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9C" w:rsidRDefault="002D4B4B" w:rsidP="004D0D0B">
      <w:pPr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</w:pPr>
      <w:r w:rsidRPr="002208FD">
        <w:rPr>
          <w:rFonts w:ascii="Calibri" w:hAnsi="Calibri" w:cs="Calibri"/>
          <w:b/>
          <w:noProof/>
          <w:lang w:eastAsia="el-GR"/>
        </w:rPr>
        <w:drawing>
          <wp:inline distT="0" distB="0" distL="0" distR="0">
            <wp:extent cx="790575" cy="933450"/>
            <wp:effectExtent l="0" t="0" r="9525" b="0"/>
            <wp:docPr id="1" name="Εικόνα 1" descr="LOGO ΔΗ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ΔΗΜΟ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4B" w:rsidRPr="002D4B4B" w:rsidRDefault="002D4B4B" w:rsidP="002D4B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36"/>
          <w:szCs w:val="36"/>
          <w:lang w:eastAsia="el-GR"/>
        </w:rPr>
      </w:pPr>
      <w:r w:rsidRPr="002D4B4B">
        <w:rPr>
          <w:rFonts w:ascii="Calibri" w:eastAsia="Times New Roman" w:hAnsi="Calibri" w:cs="Times New Roman"/>
          <w:b/>
          <w:color w:val="222222"/>
          <w:sz w:val="36"/>
          <w:szCs w:val="36"/>
          <w:lang w:eastAsia="el-GR"/>
        </w:rPr>
        <w:t>Κάλεσμα ΕΘΕΛΟΝΤΩΝ</w:t>
      </w:r>
    </w:p>
    <w:p w:rsidR="0046589C" w:rsidRPr="002D4B4B" w:rsidRDefault="0046589C" w:rsidP="002D4B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36"/>
          <w:szCs w:val="36"/>
          <w:lang w:eastAsia="el-GR"/>
        </w:rPr>
      </w:pPr>
    </w:p>
    <w:p w:rsidR="0046589C" w:rsidRPr="002D4B4B" w:rsidRDefault="0046589C" w:rsidP="002D4B4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36"/>
          <w:szCs w:val="36"/>
          <w:lang w:eastAsia="el-GR"/>
        </w:rPr>
      </w:pPr>
      <w:r w:rsidRPr="002D4B4B">
        <w:rPr>
          <w:rFonts w:ascii="Calibri" w:eastAsia="Times New Roman" w:hAnsi="Calibri" w:cs="Times New Roman"/>
          <w:b/>
          <w:color w:val="222222"/>
          <w:sz w:val="36"/>
          <w:szCs w:val="36"/>
          <w:lang w:eastAsia="el-GR"/>
        </w:rPr>
        <w:t>2</w:t>
      </w:r>
      <w:r w:rsidRPr="002D4B4B">
        <w:rPr>
          <w:rFonts w:ascii="Calibri" w:eastAsia="Times New Roman" w:hAnsi="Calibri" w:cs="Times New Roman"/>
          <w:b/>
          <w:color w:val="222222"/>
          <w:sz w:val="36"/>
          <w:szCs w:val="36"/>
          <w:vertAlign w:val="superscript"/>
          <w:lang w:eastAsia="el-GR"/>
        </w:rPr>
        <w:t>ος</w:t>
      </w:r>
      <w:r w:rsidRPr="002D4B4B">
        <w:rPr>
          <w:rFonts w:ascii="Calibri" w:eastAsia="Times New Roman" w:hAnsi="Calibri" w:cs="Times New Roman"/>
          <w:b/>
          <w:color w:val="222222"/>
          <w:sz w:val="36"/>
          <w:szCs w:val="36"/>
          <w:lang w:eastAsia="el-GR"/>
        </w:rPr>
        <w:t xml:space="preserve"> ΑΤΤΙΚΟΣ ΑΓΩΝΑΣ ΔΡΟΜΟΥ -  Γαλάτσι 7 Απριλίου 2019</w:t>
      </w:r>
    </w:p>
    <w:p w:rsidR="0046589C" w:rsidRPr="002D4B4B" w:rsidRDefault="0046589C" w:rsidP="004D0D0B">
      <w:pPr>
        <w:spacing w:after="0" w:line="240" w:lineRule="auto"/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</w:pPr>
    </w:p>
    <w:p w:rsidR="004D0D0B" w:rsidRPr="002D4B4B" w:rsidRDefault="002D4B4B" w:rsidP="002D4B4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</w:pP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Ο Δήμος Γαλατσίου προκειμένου να υποστηρίξει την ομαλή διεξαγωγή του 2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vertAlign w:val="superscript"/>
          <w:lang w:eastAsia="el-GR"/>
        </w:rPr>
        <w:t>ου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Αττικού Αγώνα καλεί εθελοντές για να καλύψουν τις εξής θέσεις: </w:t>
      </w:r>
      <w:r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Δ</w:t>
      </w:r>
      <w:r w:rsidR="00005946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είκτες δρόμων, Γραμματεί</w:t>
      </w:r>
      <w:r w:rsidR="0046589C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α</w:t>
      </w:r>
      <w:r w:rsidR="00005946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, Δικυκλιστές – οδηγοί, Ομάδες παροχής νερού </w:t>
      </w:r>
      <w:r w:rsidR="0046589C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στους αθλητές </w:t>
      </w:r>
      <w:r w:rsidR="00005946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κ.ά.</w:t>
      </w:r>
    </w:p>
    <w:p w:rsidR="004D0D0B" w:rsidRDefault="004D0D0B" w:rsidP="002D4B4B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</w:pP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Σας ενημερώνουμε ότι την Κυριακή </w:t>
      </w:r>
      <w:r w:rsidR="00AD07F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7 Απριλίου 2019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θα διεξαχθεί ο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AD07F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2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vertAlign w:val="superscript"/>
          <w:lang w:eastAsia="el-GR"/>
        </w:rPr>
        <w:t>ος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vertAlign w:val="superscript"/>
          <w:lang w:eastAsia="el-GR"/>
        </w:rPr>
        <w:t xml:space="preserve"> </w:t>
      </w:r>
      <w:r w:rsidR="007A5B6D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ΑΤΤΙΚΟΣ ΑΓΩΝΑΣ ΔΡΟΜΟΥ &amp; ΒΑΔΗΝ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σε 2</w:t>
      </w:r>
      <w:r w:rsidR="00AD07F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0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δήμους της Αττικής – ανάμεσά τους και στον Δήμο Γαλατσίου.</w:t>
      </w:r>
    </w:p>
    <w:p w:rsidR="00005946" w:rsidRPr="00005946" w:rsidRDefault="00AD07FC" w:rsidP="002D4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Αγών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ς Δρόμου 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- </w:t>
      </w:r>
      <w:proofErr w:type="spellStart"/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Παίδων</w:t>
      </w:r>
      <w:proofErr w:type="spellEnd"/>
      <w:r w:rsidR="001A62FA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1 χλμ.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,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εκκίνηση 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09:</w:t>
      </w:r>
      <w:r w:rsidR="00933CCB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0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0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στις εξής 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κατηγορίες: </w:t>
      </w:r>
    </w:p>
    <w:p w:rsidR="00005946" w:rsidRDefault="00005946" w:rsidP="002D4B4B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α. 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μαθητές Νηπιαγωγείων &amp; Α΄ Δημοτικού, </w:t>
      </w:r>
    </w:p>
    <w:p w:rsidR="00AD07FC" w:rsidRDefault="00005946" w:rsidP="002D4B4B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β. 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μαθητές Β΄ &amp; Γ΄ Δημοτικού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,</w:t>
      </w:r>
    </w:p>
    <w:p w:rsidR="00005946" w:rsidRDefault="00005946" w:rsidP="002D4B4B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γ. 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μαθητές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Δ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΄ &amp;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΄ Δημοτικού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,</w:t>
      </w:r>
    </w:p>
    <w:p w:rsidR="00005946" w:rsidRDefault="00005946" w:rsidP="002D4B4B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δ. 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μαθητές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ΣΤ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΄ &amp;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Α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΄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Γυμνασίου,</w:t>
      </w:r>
    </w:p>
    <w:p w:rsidR="00005946" w:rsidRPr="00005946" w:rsidRDefault="00005946" w:rsidP="002D4B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ε. 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μαθητές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Β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΄ &amp;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Γ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΄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Γυμνασίου</w:t>
      </w:r>
    </w:p>
    <w:p w:rsidR="004D0D0B" w:rsidRPr="00005946" w:rsidRDefault="004D0D0B" w:rsidP="002D4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Αγώνας Δρόμου </w:t>
      </w:r>
      <w:r w:rsidR="001A62FA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–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Ενηλίκων</w:t>
      </w:r>
      <w:r w:rsidR="001A62FA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5 </w:t>
      </w:r>
      <w:r w:rsidR="001A62FA" w:rsidRPr="001A62FA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χλμ.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, </w:t>
      </w:r>
      <w:r w:rsid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εκκίνηση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AD07FC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10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:00</w:t>
      </w:r>
    </w:p>
    <w:p w:rsidR="004D0D0B" w:rsidRPr="00005946" w:rsidRDefault="004D0D0B" w:rsidP="002D4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Αγώνας Δυναμικού Βάδην 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–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Ενηλίκων</w:t>
      </w:r>
      <w:r w:rsidR="001A62FA" w:rsidRPr="001A62FA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1A62FA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5 χλμ.</w:t>
      </w:r>
      <w:r w:rsidR="00005946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, </w:t>
      </w:r>
      <w:r w:rsidR="0009037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εκκίνηση</w:t>
      </w:r>
      <w:r w:rsidR="0009037B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AD07FC"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10</w:t>
      </w:r>
      <w:r w:rsidRPr="00005946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:15</w:t>
      </w:r>
      <w:r w:rsidR="0009037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 </w:t>
      </w:r>
      <w:r w:rsidR="001A62FA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</w:p>
    <w:p w:rsidR="004D0D0B" w:rsidRPr="004D0D0B" w:rsidRDefault="0009037B" w:rsidP="002D4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Η διαδρομή </w:t>
      </w:r>
      <w:r w:rsidR="0097208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-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ενός χιλιομέτρου </w:t>
      </w:r>
      <w:r w:rsidR="0097208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-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των αγώνων των </w:t>
      </w:r>
      <w:proofErr w:type="spellStart"/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παίδων</w:t>
      </w:r>
      <w:proofErr w:type="spellEnd"/>
      <w:r w:rsidRPr="0009037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με εκκίνηση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στο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ΠΑΛΑΙ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,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θα περιλαμβάνει τον περιμετρικό 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εσωτερικό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δρόμο του Ολυμπιακού Κέντρου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.</w:t>
      </w:r>
      <w:r w:rsidR="002D4B4B" w:rsidRP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Η διαδρομή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των αγώνων 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–</w:t>
      </w:r>
      <w:r w:rsidR="0097208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6589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5 χλμ. </w:t>
      </w:r>
      <w:r w:rsidR="0097208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-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δρόμου &amp; του δυναμικού βάδην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με εκκίνηση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στο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ΠΑΛΑΙ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,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θα περιλαμβάνει τον περιμετρικό δρόμο του Ολυμπιακού Αθλητικού Κέντρου,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τη λεωφόρο Βεΐκου έως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τη λεωφόρο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Γαλατσίου, αναστροφή</w:t>
      </w:r>
      <w:r w:rsidR="0097208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και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επιστροφή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έως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την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proofErr w:type="spellStart"/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Ομορφοκκλησιά</w:t>
      </w:r>
      <w:proofErr w:type="spellEnd"/>
      <w:r w:rsidR="0097208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,</w:t>
      </w: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είσοδο στο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γήπεδο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του</w:t>
      </w:r>
      <w:r w:rsidR="002D4B4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Άλσους Βεΐκου </w:t>
      </w:r>
      <w:r w:rsidR="0097208C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-</w:t>
      </w:r>
      <w:r w:rsidR="004D0D0B"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 xml:space="preserve"> τερματισμός. Οι απονομές θα γίνουν στο γήπεδο του Άλσους Βεΐκου, μετά το τέλος όλων των αγώνων.</w:t>
      </w:r>
      <w:bookmarkStart w:id="0" w:name="_GoBack"/>
      <w:bookmarkEnd w:id="0"/>
    </w:p>
    <w:p w:rsidR="004D0D0B" w:rsidRPr="004D0D0B" w:rsidRDefault="004D0D0B" w:rsidP="0046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4D0D0B">
        <w:rPr>
          <w:rFonts w:ascii="Calibri" w:eastAsia="Times New Roman" w:hAnsi="Calibri" w:cs="Times New Roman"/>
          <w:color w:val="222222"/>
          <w:sz w:val="28"/>
          <w:szCs w:val="28"/>
          <w:lang w:eastAsia="el-GR"/>
        </w:rPr>
        <w:t> </w:t>
      </w:r>
    </w:p>
    <w:p w:rsidR="009C7744" w:rsidRPr="002D4B4B" w:rsidRDefault="004D0D0B" w:rsidP="0007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Οι ενδιαφερόμενοι</w:t>
      </w:r>
      <w:r w:rsidR="00EF5427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εθελοντές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, μπορούν να δηλώσουν τη συμμετοχή τους  στο Τμήμα Παιδείας</w:t>
      </w:r>
      <w:r w:rsidR="009C7744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– Διά Βίου Μάθησης &amp; Πολιτισμού, Αθλητισμού &amp; Νέας Γενιάς</w:t>
      </w:r>
      <w:r w:rsidR="00816B63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του </w:t>
      </w:r>
      <w:r w:rsid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Δήμου Γαλατσίου, </w:t>
      </w:r>
      <w:r w:rsidR="009C7744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210 2143385, - 415 (καθημερινά, 09:00 - 16:00)</w:t>
      </w:r>
    </w:p>
    <w:p w:rsidR="00DA3BE0" w:rsidRDefault="009C7744" w:rsidP="0007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</w:pP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Όλοι οι συμμετέχοντες εθελοντές </w:t>
      </w:r>
      <w:r w:rsidR="00016BEF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θα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παραλάβουν</w:t>
      </w:r>
      <w:r w:rsidR="004D0D0B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τα καπελάκια </w:t>
      </w:r>
      <w:r w:rsidR="0019217C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και τα μπλουζάκια 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τους, τα γιλέκα, τα νεράκια – μπανάνες – </w:t>
      </w:r>
      <w:r w:rsidR="00933CCB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μπάρες δημητριακών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- βεβαιώσεις συμμετοχής </w:t>
      </w:r>
      <w:r w:rsidR="00016BEF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–</w:t>
      </w:r>
      <w:r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</w:t>
      </w:r>
      <w:r w:rsidR="00016BEF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αναμνηστικά </w:t>
      </w:r>
      <w:r w:rsidR="00EF5427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>μετάλλιά τους</w:t>
      </w:r>
      <w:r w:rsidR="00016BEF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, την </w:t>
      </w:r>
      <w:r w:rsidR="00016BEF" w:rsidRPr="002D4B4B">
        <w:rPr>
          <w:rFonts w:ascii="Calibri" w:eastAsia="Times New Roman" w:hAnsi="Calibri" w:cs="Times New Roman"/>
          <w:b/>
          <w:color w:val="222222"/>
          <w:sz w:val="28"/>
          <w:szCs w:val="28"/>
          <w:u w:val="single"/>
          <w:lang w:eastAsia="el-GR"/>
        </w:rPr>
        <w:t>Κυριακή στις 07:30 στο ΠΑΛΑΙ</w:t>
      </w:r>
      <w:r w:rsidR="00016BEF" w:rsidRPr="002D4B4B">
        <w:rPr>
          <w:rFonts w:ascii="Calibri" w:eastAsia="Times New Roman" w:hAnsi="Calibri" w:cs="Times New Roman"/>
          <w:b/>
          <w:color w:val="222222"/>
          <w:sz w:val="28"/>
          <w:szCs w:val="28"/>
          <w:lang w:eastAsia="el-GR"/>
        </w:rPr>
        <w:t xml:space="preserve"> και θα τοποθετηθούν στη θέση επιλογής τους.</w:t>
      </w:r>
    </w:p>
    <w:sectPr w:rsidR="00DA3BE0" w:rsidSect="0009037B">
      <w:pgSz w:w="11906" w:h="16838"/>
      <w:pgMar w:top="567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4C2"/>
    <w:multiLevelType w:val="hybridMultilevel"/>
    <w:tmpl w:val="BF4EC4B4"/>
    <w:lvl w:ilvl="0" w:tplc="B282B9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0B"/>
    <w:rsid w:val="00005946"/>
    <w:rsid w:val="00016BEF"/>
    <w:rsid w:val="0007580C"/>
    <w:rsid w:val="0009037B"/>
    <w:rsid w:val="0019217C"/>
    <w:rsid w:val="001A62FA"/>
    <w:rsid w:val="002D4B4B"/>
    <w:rsid w:val="0046589C"/>
    <w:rsid w:val="004D0D0B"/>
    <w:rsid w:val="005E6B97"/>
    <w:rsid w:val="00625524"/>
    <w:rsid w:val="007A5B6D"/>
    <w:rsid w:val="00816B63"/>
    <w:rsid w:val="008C6135"/>
    <w:rsid w:val="00933CCB"/>
    <w:rsid w:val="0097208C"/>
    <w:rsid w:val="009C7744"/>
    <w:rsid w:val="00AD07FC"/>
    <w:rsid w:val="00BE7F94"/>
    <w:rsid w:val="00DA3BE0"/>
    <w:rsid w:val="00E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4A6F0-C2C4-438F-B9D9-D5A0E4EE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3279029241953455268gmail-msonospacing">
    <w:name w:val="m_-3279029241953455268gmail-msonospacing"/>
    <w:basedOn w:val="a"/>
    <w:rsid w:val="004D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D0D0B"/>
    <w:rPr>
      <w:color w:val="0000FF"/>
      <w:u w:val="single"/>
    </w:rPr>
  </w:style>
  <w:style w:type="paragraph" w:customStyle="1" w:styleId="m-3279029241953455268gmail-msolistparagraph">
    <w:name w:val="m_-3279029241953455268gmail-msolistparagraph"/>
    <w:basedOn w:val="a"/>
    <w:rsid w:val="004D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0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2019-03-15T07:52:00Z</dcterms:created>
  <dcterms:modified xsi:type="dcterms:W3CDTF">2019-03-22T06:28:00Z</dcterms:modified>
</cp:coreProperties>
</file>