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A6F" w:rsidRDefault="00FD30AC" w:rsidP="001D26CE">
      <w:pPr>
        <w:pStyle w:val="3"/>
        <w:jc w:val="left"/>
      </w:pPr>
      <w:r>
        <w:rPr>
          <w:b w:val="0"/>
          <w:noProof/>
          <w:sz w:val="16"/>
          <w:szCs w:val="16"/>
        </w:rPr>
        <w:pict>
          <v:rect id="_x0000_s1027" style="position:absolute;margin-left:-18pt;margin-top:-59.35pt;width:549pt;height:774pt;z-index:251657728" filled="f"/>
        </w:pict>
      </w:r>
      <w:r w:rsidR="001D26CE">
        <w:t xml:space="preserve">                                                </w:t>
      </w:r>
      <w:r w:rsidR="00832A6F">
        <w:t>ΥΠΕΥΘΥΝΗ ΔΗΛΩΣΗ</w:t>
      </w:r>
    </w:p>
    <w:p w:rsidR="00832A6F" w:rsidRDefault="00832A6F">
      <w:pPr>
        <w:pStyle w:val="3"/>
        <w:rPr>
          <w:sz w:val="24"/>
          <w:vertAlign w:val="superscript"/>
        </w:rPr>
      </w:pPr>
      <w:r>
        <w:t xml:space="preserve"> </w:t>
      </w:r>
      <w:r>
        <w:rPr>
          <w:sz w:val="24"/>
          <w:vertAlign w:val="superscript"/>
        </w:rPr>
        <w:t>(άρθρο 8 Ν.1599/1986)</w:t>
      </w:r>
    </w:p>
    <w:p w:rsidR="00832A6F" w:rsidRDefault="00832A6F" w:rsidP="00F600FD">
      <w:pPr>
        <w:pStyle w:val="20"/>
        <w:ind w:right="-2"/>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trPr>
          <w:gridAfter w:val="1"/>
          <w:wAfter w:w="6" w:type="dxa"/>
          <w:cantSplit/>
          <w:trHeight w:val="415"/>
        </w:trPr>
        <w:tc>
          <w:tcPr>
            <w:tcW w:w="1368" w:type="dxa"/>
          </w:tcPr>
          <w:p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832A6F" w:rsidRPr="008D1486" w:rsidRDefault="00925022">
            <w:pPr>
              <w:spacing w:before="240"/>
              <w:ind w:right="-6878"/>
              <w:rPr>
                <w:rFonts w:ascii="Arial" w:hAnsi="Arial" w:cs="Arial"/>
                <w:b/>
                <w:sz w:val="16"/>
              </w:rPr>
            </w:pPr>
            <w:r w:rsidRPr="008D1486">
              <w:rPr>
                <w:rFonts w:ascii="Arial" w:hAnsi="Arial" w:cs="Arial"/>
                <w:b/>
                <w:sz w:val="16"/>
              </w:rPr>
              <w:t>ΔΗΜΟ ΓΑΛΑΤΣΙΟΥ</w:t>
            </w:r>
          </w:p>
        </w:tc>
      </w:tr>
      <w:tr w:rsidR="00832A6F">
        <w:trPr>
          <w:gridAfter w:val="1"/>
          <w:wAfter w:w="6" w:type="dxa"/>
          <w:cantSplit/>
          <w:trHeight w:val="415"/>
        </w:trPr>
        <w:tc>
          <w:tcPr>
            <w:tcW w:w="1368" w:type="dxa"/>
          </w:tcPr>
          <w:p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rsidR="00832A6F" w:rsidRDefault="00832A6F">
            <w:pPr>
              <w:spacing w:before="240"/>
              <w:ind w:right="-6878"/>
              <w:rPr>
                <w:rFonts w:ascii="Arial" w:hAnsi="Arial" w:cs="Arial"/>
                <w:sz w:val="16"/>
              </w:rPr>
            </w:pPr>
          </w:p>
        </w:tc>
        <w:tc>
          <w:tcPr>
            <w:tcW w:w="1080" w:type="dxa"/>
            <w:gridSpan w:val="3"/>
          </w:tcPr>
          <w:p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rsidR="00832A6F" w:rsidRDefault="00832A6F">
            <w:pPr>
              <w:spacing w:before="240"/>
              <w:ind w:right="-6878"/>
              <w:rPr>
                <w:rFonts w:ascii="Arial" w:hAnsi="Arial" w:cs="Arial"/>
                <w:sz w:val="16"/>
              </w:rPr>
            </w:pPr>
          </w:p>
        </w:tc>
      </w:tr>
      <w:tr w:rsidR="00832A6F">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832A6F" w:rsidRDefault="00832A6F">
            <w:pPr>
              <w:spacing w:before="240"/>
              <w:rPr>
                <w:rFonts w:ascii="Arial" w:hAnsi="Arial" w:cs="Arial"/>
                <w:sz w:val="16"/>
              </w:rPr>
            </w:pPr>
          </w:p>
        </w:tc>
      </w:tr>
      <w:tr w:rsidR="00832A6F">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832A6F" w:rsidRDefault="00832A6F">
            <w:pPr>
              <w:spacing w:before="240"/>
              <w:rPr>
                <w:rFonts w:ascii="Arial" w:hAnsi="Arial" w:cs="Arial"/>
                <w:sz w:val="16"/>
              </w:rPr>
            </w:pPr>
          </w:p>
        </w:tc>
      </w:tr>
      <w:tr w:rsidR="00832A6F">
        <w:trPr>
          <w:gridAfter w:val="1"/>
          <w:wAfter w:w="6" w:type="dxa"/>
          <w:cantSplit/>
        </w:trPr>
        <w:tc>
          <w:tcPr>
            <w:tcW w:w="2448" w:type="dxa"/>
            <w:gridSpan w:val="4"/>
          </w:tcPr>
          <w:p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832A6F" w:rsidRDefault="00832A6F">
            <w:pPr>
              <w:spacing w:before="240"/>
              <w:ind w:right="-2332"/>
              <w:rPr>
                <w:rFonts w:ascii="Arial" w:hAnsi="Arial" w:cs="Arial"/>
                <w:sz w:val="16"/>
              </w:rPr>
            </w:pPr>
          </w:p>
        </w:tc>
      </w:tr>
      <w:tr w:rsidR="00832A6F">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p>
        </w:tc>
      </w:tr>
      <w:tr w:rsidR="00832A6F">
        <w:trPr>
          <w:gridAfter w:val="1"/>
          <w:wAfter w:w="6" w:type="dxa"/>
          <w:cantSplit/>
        </w:trPr>
        <w:tc>
          <w:tcPr>
            <w:tcW w:w="2448" w:type="dxa"/>
            <w:gridSpan w:val="4"/>
          </w:tcPr>
          <w:p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832A6F" w:rsidRDefault="00832A6F">
            <w:pPr>
              <w:spacing w:before="240"/>
              <w:rPr>
                <w:rFonts w:ascii="Arial" w:hAnsi="Arial" w:cs="Arial"/>
                <w:sz w:val="16"/>
              </w:rPr>
            </w:pPr>
          </w:p>
        </w:tc>
        <w:tc>
          <w:tcPr>
            <w:tcW w:w="720" w:type="dxa"/>
            <w:gridSpan w:val="2"/>
          </w:tcPr>
          <w:p w:rsidR="00832A6F" w:rsidRDefault="00832A6F">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rsidR="00832A6F" w:rsidRDefault="00832A6F">
            <w:pPr>
              <w:spacing w:before="240"/>
              <w:rPr>
                <w:rFonts w:ascii="Arial" w:hAnsi="Arial" w:cs="Arial"/>
                <w:sz w:val="16"/>
              </w:rPr>
            </w:pPr>
          </w:p>
        </w:tc>
      </w:tr>
      <w:tr w:rsidR="00896092">
        <w:trPr>
          <w:gridAfter w:val="1"/>
          <w:wAfter w:w="6" w:type="dxa"/>
          <w:cantSplit/>
        </w:trPr>
        <w:tc>
          <w:tcPr>
            <w:tcW w:w="2448" w:type="dxa"/>
            <w:gridSpan w:val="4"/>
          </w:tcPr>
          <w:p w:rsidR="00896092" w:rsidRPr="00896092" w:rsidRDefault="00896092">
            <w:pPr>
              <w:spacing w:before="240"/>
              <w:rPr>
                <w:rFonts w:ascii="Arial" w:hAnsi="Arial" w:cs="Arial"/>
                <w:sz w:val="16"/>
              </w:rPr>
            </w:pPr>
            <w:r>
              <w:rPr>
                <w:rFonts w:ascii="Arial" w:hAnsi="Arial" w:cs="Arial"/>
                <w:sz w:val="16"/>
              </w:rPr>
              <w:t>ΑΦΜ</w:t>
            </w:r>
          </w:p>
        </w:tc>
        <w:tc>
          <w:tcPr>
            <w:tcW w:w="3029" w:type="dxa"/>
            <w:gridSpan w:val="3"/>
          </w:tcPr>
          <w:p w:rsidR="00896092" w:rsidRDefault="00896092">
            <w:pPr>
              <w:spacing w:before="240"/>
              <w:rPr>
                <w:rFonts w:ascii="Arial" w:hAnsi="Arial" w:cs="Arial"/>
                <w:sz w:val="16"/>
              </w:rPr>
            </w:pPr>
          </w:p>
        </w:tc>
        <w:tc>
          <w:tcPr>
            <w:tcW w:w="720" w:type="dxa"/>
            <w:gridSpan w:val="2"/>
          </w:tcPr>
          <w:p w:rsidR="00896092" w:rsidRDefault="00896092">
            <w:pPr>
              <w:spacing w:before="240"/>
              <w:rPr>
                <w:rFonts w:ascii="Arial" w:hAnsi="Arial" w:cs="Arial"/>
                <w:sz w:val="16"/>
              </w:rPr>
            </w:pPr>
            <w:r>
              <w:rPr>
                <w:rFonts w:ascii="Arial" w:hAnsi="Arial" w:cs="Arial"/>
                <w:sz w:val="16"/>
              </w:rPr>
              <w:t>ΔΟΥ</w:t>
            </w:r>
          </w:p>
        </w:tc>
        <w:tc>
          <w:tcPr>
            <w:tcW w:w="4171" w:type="dxa"/>
            <w:gridSpan w:val="6"/>
          </w:tcPr>
          <w:p w:rsidR="00896092" w:rsidRDefault="00896092">
            <w:pPr>
              <w:spacing w:before="240"/>
              <w:rPr>
                <w:rFonts w:ascii="Arial" w:hAnsi="Arial" w:cs="Arial"/>
                <w:sz w:val="16"/>
              </w:rPr>
            </w:pPr>
          </w:p>
        </w:tc>
      </w:tr>
      <w:tr w:rsidR="00832A6F">
        <w:trPr>
          <w:gridAfter w:val="1"/>
          <w:wAfter w:w="6" w:type="dxa"/>
          <w:cantSplit/>
        </w:trPr>
        <w:tc>
          <w:tcPr>
            <w:tcW w:w="1697" w:type="dxa"/>
            <w:gridSpan w:val="2"/>
          </w:tcPr>
          <w:p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rsidR="00832A6F" w:rsidRPr="00F870A3" w:rsidRDefault="00832A6F">
            <w:pPr>
              <w:spacing w:before="240"/>
              <w:rPr>
                <w:rFonts w:ascii="Arial" w:hAnsi="Arial" w:cs="Arial"/>
                <w:sz w:val="18"/>
                <w:szCs w:val="18"/>
              </w:rPr>
            </w:pPr>
          </w:p>
        </w:tc>
        <w:tc>
          <w:tcPr>
            <w:tcW w:w="720" w:type="dxa"/>
          </w:tcPr>
          <w:p w:rsidR="00832A6F" w:rsidRDefault="00832A6F">
            <w:pPr>
              <w:spacing w:before="240"/>
              <w:rPr>
                <w:rFonts w:ascii="Arial" w:hAnsi="Arial" w:cs="Arial"/>
                <w:sz w:val="16"/>
              </w:rPr>
            </w:pPr>
            <w:r>
              <w:rPr>
                <w:rFonts w:ascii="Arial" w:hAnsi="Arial" w:cs="Arial"/>
                <w:sz w:val="16"/>
              </w:rPr>
              <w:t>Οδός:</w:t>
            </w:r>
          </w:p>
        </w:tc>
        <w:tc>
          <w:tcPr>
            <w:tcW w:w="2160" w:type="dxa"/>
            <w:gridSpan w:val="5"/>
          </w:tcPr>
          <w:p w:rsidR="00832A6F" w:rsidRDefault="00832A6F">
            <w:pPr>
              <w:spacing w:before="240"/>
              <w:rPr>
                <w:rFonts w:ascii="Arial" w:hAnsi="Arial" w:cs="Arial"/>
                <w:sz w:val="16"/>
              </w:rPr>
            </w:pPr>
          </w:p>
        </w:tc>
        <w:tc>
          <w:tcPr>
            <w:tcW w:w="720" w:type="dxa"/>
          </w:tcPr>
          <w:p w:rsidR="00832A6F" w:rsidRDefault="00832A6F">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832A6F" w:rsidRDefault="00832A6F">
            <w:pPr>
              <w:spacing w:before="240"/>
              <w:rPr>
                <w:rFonts w:ascii="Arial" w:hAnsi="Arial" w:cs="Arial"/>
                <w:sz w:val="16"/>
              </w:rPr>
            </w:pPr>
          </w:p>
        </w:tc>
        <w:tc>
          <w:tcPr>
            <w:tcW w:w="540" w:type="dxa"/>
          </w:tcPr>
          <w:p w:rsidR="00832A6F" w:rsidRDefault="00832A6F">
            <w:pPr>
              <w:spacing w:before="240"/>
              <w:rPr>
                <w:rFonts w:ascii="Arial" w:hAnsi="Arial" w:cs="Arial"/>
                <w:sz w:val="16"/>
              </w:rPr>
            </w:pPr>
            <w:r>
              <w:rPr>
                <w:rFonts w:ascii="Arial" w:hAnsi="Arial" w:cs="Arial"/>
                <w:sz w:val="16"/>
              </w:rPr>
              <w:t>ΤΚ:</w:t>
            </w:r>
          </w:p>
        </w:tc>
        <w:tc>
          <w:tcPr>
            <w:tcW w:w="1291" w:type="dxa"/>
          </w:tcPr>
          <w:p w:rsidR="00832A6F" w:rsidRPr="00E46355" w:rsidRDefault="00832A6F">
            <w:pPr>
              <w:spacing w:before="240"/>
              <w:rPr>
                <w:rFonts w:ascii="Arial" w:hAnsi="Arial" w:cs="Arial"/>
                <w:sz w:val="16"/>
                <w:lang w:val="en-US"/>
              </w:rPr>
            </w:pPr>
          </w:p>
        </w:tc>
      </w:tr>
      <w:tr w:rsidR="00832A6F">
        <w:trPr>
          <w:cantSplit/>
          <w:trHeight w:val="520"/>
        </w:trPr>
        <w:tc>
          <w:tcPr>
            <w:tcW w:w="2355" w:type="dxa"/>
            <w:gridSpan w:val="3"/>
            <w:vAlign w:val="bottom"/>
          </w:tcPr>
          <w:p w:rsidR="00832A6F" w:rsidRDefault="00832A6F">
            <w:pPr>
              <w:spacing w:before="24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rsidR="00832A6F" w:rsidRDefault="00832A6F">
            <w:pPr>
              <w:spacing w:before="240"/>
              <w:rPr>
                <w:rFonts w:ascii="Arial" w:hAnsi="Arial" w:cs="Arial"/>
                <w:sz w:val="16"/>
              </w:rPr>
            </w:pPr>
          </w:p>
        </w:tc>
        <w:tc>
          <w:tcPr>
            <w:tcW w:w="1440" w:type="dxa"/>
            <w:gridSpan w:val="2"/>
            <w:vAlign w:val="bottom"/>
          </w:tcPr>
          <w:p w:rsidR="00832A6F" w:rsidRDefault="00832A6F">
            <w:pPr>
              <w:rPr>
                <w:rFonts w:ascii="Arial" w:hAnsi="Arial" w:cs="Arial"/>
                <w:sz w:val="16"/>
              </w:rPr>
            </w:pPr>
            <w:r>
              <w:rPr>
                <w:rFonts w:ascii="Arial" w:hAnsi="Arial" w:cs="Arial"/>
                <w:sz w:val="16"/>
              </w:rPr>
              <w:t>Δ/νση Ηλεκτρ. Ταχυδρομείου</w:t>
            </w:r>
          </w:p>
          <w:p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832A6F" w:rsidRPr="0046522B" w:rsidRDefault="00F870A3" w:rsidP="00856006">
            <w:pPr>
              <w:spacing w:before="240"/>
              <w:rPr>
                <w:rFonts w:ascii="Arial" w:hAnsi="Arial" w:cs="Arial"/>
                <w:sz w:val="18"/>
                <w:szCs w:val="18"/>
              </w:rPr>
            </w:pPr>
            <w:r>
              <w:rPr>
                <w:rFonts w:ascii="Arial" w:hAnsi="Arial" w:cs="Arial"/>
                <w:sz w:val="16"/>
              </w:rPr>
              <w:t xml:space="preserve"> </w:t>
            </w:r>
          </w:p>
        </w:tc>
      </w:tr>
    </w:tbl>
    <w:p w:rsidR="00832A6F" w:rsidRDefault="00832A6F">
      <w:pPr>
        <w:sectPr w:rsidR="00832A6F">
          <w:headerReference w:type="even" r:id="rId8"/>
          <w:headerReference w:type="default" r:id="rId9"/>
          <w:footerReference w:type="even" r:id="rId10"/>
          <w:footerReference w:type="default" r:id="rId11"/>
          <w:headerReference w:type="first" r:id="rId12"/>
          <w:footerReference w:type="first" r:id="rId13"/>
          <w:pgSz w:w="11906" w:h="16838" w:code="9"/>
          <w:pgMar w:top="1440" w:right="851" w:bottom="1440" w:left="851" w:header="709" w:footer="709" w:gutter="0"/>
          <w:cols w:space="708"/>
          <w:docGrid w:linePitch="360"/>
        </w:sect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5"/>
      </w:tblGrid>
      <w:tr w:rsidR="00832A6F" w:rsidTr="00A57E19">
        <w:trPr>
          <w:trHeight w:val="645"/>
        </w:trPr>
        <w:tc>
          <w:tcPr>
            <w:tcW w:w="10465" w:type="dxa"/>
            <w:tcBorders>
              <w:top w:val="nil"/>
              <w:left w:val="nil"/>
              <w:bottom w:val="nil"/>
              <w:right w:val="nil"/>
            </w:tcBorders>
          </w:tcPr>
          <w:p w:rsidR="00832A6F" w:rsidRDefault="00832A6F" w:rsidP="00F600FD">
            <w:pPr>
              <w:ind w:right="124"/>
              <w:jc w:val="both"/>
              <w:rPr>
                <w:rFonts w:ascii="Arial" w:hAnsi="Arial" w:cs="Arial"/>
                <w:sz w:val="18"/>
              </w:rPr>
            </w:pPr>
          </w:p>
          <w:p w:rsidR="00832A6F" w:rsidRPr="00856006" w:rsidRDefault="00832A6F" w:rsidP="00F600FD">
            <w:pPr>
              <w:ind w:right="124"/>
              <w:jc w:val="both"/>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F600FD" w:rsidTr="00A57E19">
        <w:trPr>
          <w:trHeight w:val="440"/>
        </w:trPr>
        <w:tc>
          <w:tcPr>
            <w:tcW w:w="10465" w:type="dxa"/>
            <w:tcBorders>
              <w:top w:val="nil"/>
              <w:left w:val="nil"/>
              <w:bottom w:val="dashed" w:sz="4" w:space="0" w:color="auto"/>
              <w:right w:val="nil"/>
            </w:tcBorders>
          </w:tcPr>
          <w:p w:rsidR="00F600FD" w:rsidRPr="00FD30AC" w:rsidRDefault="00F600FD" w:rsidP="00FD30AC">
            <w:pPr>
              <w:pStyle w:val="a9"/>
              <w:numPr>
                <w:ilvl w:val="0"/>
                <w:numId w:val="11"/>
              </w:numPr>
              <w:ind w:right="124"/>
              <w:jc w:val="both"/>
              <w:rPr>
                <w:rFonts w:ascii="Arial" w:hAnsi="Arial" w:cs="Arial"/>
                <w:sz w:val="18"/>
              </w:rPr>
            </w:pPr>
            <w:r w:rsidRPr="00FD30AC">
              <w:rPr>
                <w:rFonts w:ascii="Arial" w:hAnsi="Arial" w:cs="Arial"/>
                <w:sz w:val="18"/>
              </w:rPr>
              <w:t>Δεν έχω τα κωλύματα διορισμού / τηρούνται οι προϋ</w:t>
            </w:r>
            <w:r w:rsidR="00D0578C" w:rsidRPr="00FD30AC">
              <w:rPr>
                <w:rFonts w:ascii="Arial" w:hAnsi="Arial" w:cs="Arial"/>
                <w:sz w:val="18"/>
              </w:rPr>
              <w:t xml:space="preserve">ποθέσεις διορισμού, των άρθρων 11 έως 17 </w:t>
            </w:r>
            <w:r w:rsidRPr="00FD30AC">
              <w:rPr>
                <w:rFonts w:ascii="Arial" w:hAnsi="Arial" w:cs="Arial"/>
                <w:sz w:val="18"/>
              </w:rPr>
              <w:t xml:space="preserve">του Ν. </w:t>
            </w:r>
            <w:r w:rsidR="00D0578C" w:rsidRPr="00FD30AC">
              <w:rPr>
                <w:rFonts w:ascii="Arial" w:hAnsi="Arial" w:cs="Arial"/>
                <w:sz w:val="18"/>
              </w:rPr>
              <w:t>3584/07(ΦΕΚ 143</w:t>
            </w:r>
            <w:r w:rsidR="00D0578C" w:rsidRPr="00FD30AC">
              <w:rPr>
                <w:rFonts w:ascii="Arial" w:hAnsi="Arial" w:cs="Arial"/>
                <w:sz w:val="18"/>
                <w:vertAlign w:val="superscript"/>
              </w:rPr>
              <w:t>Α</w:t>
            </w:r>
            <w:r w:rsidR="00D0578C" w:rsidRPr="00FD30AC">
              <w:rPr>
                <w:rFonts w:ascii="Arial" w:hAnsi="Arial" w:cs="Arial"/>
                <w:sz w:val="18"/>
              </w:rPr>
              <w:t>΄)</w:t>
            </w:r>
            <w:r w:rsidRPr="00FD30AC">
              <w:rPr>
                <w:rFonts w:ascii="Arial" w:hAnsi="Arial" w:cs="Arial"/>
                <w:sz w:val="18"/>
              </w:rPr>
              <w:t>, ειδικότερα:</w:t>
            </w:r>
          </w:p>
        </w:tc>
      </w:tr>
      <w:tr w:rsidR="00832A6F" w:rsidTr="00A57E19">
        <w:trPr>
          <w:trHeight w:val="236"/>
        </w:trPr>
        <w:tc>
          <w:tcPr>
            <w:tcW w:w="10465" w:type="dxa"/>
            <w:tcBorders>
              <w:top w:val="nil"/>
              <w:left w:val="nil"/>
              <w:bottom w:val="dashed" w:sz="4" w:space="0" w:color="auto"/>
              <w:right w:val="nil"/>
            </w:tcBorders>
          </w:tcPr>
          <w:p w:rsidR="00030748" w:rsidRPr="003B75E0" w:rsidRDefault="00E46355" w:rsidP="00F600FD">
            <w:pPr>
              <w:ind w:right="124"/>
              <w:jc w:val="both"/>
              <w:rPr>
                <w:rFonts w:ascii="Arial" w:hAnsi="Arial" w:cs="Arial"/>
                <w:sz w:val="18"/>
              </w:rPr>
            </w:pPr>
            <w:r w:rsidRPr="001152A9">
              <w:rPr>
                <w:rFonts w:ascii="Arial" w:hAnsi="Arial" w:cs="Arial"/>
                <w:sz w:val="18"/>
              </w:rPr>
              <w:t>α)</w:t>
            </w:r>
            <w:r>
              <w:rPr>
                <w:rFonts w:ascii="Arial Narrow" w:hAnsi="Arial Narrow" w:cs="Arial"/>
                <w:sz w:val="20"/>
              </w:rPr>
              <w:t xml:space="preserve"> Δ</w:t>
            </w:r>
            <w:r>
              <w:rPr>
                <w:rFonts w:ascii="Arial" w:hAnsi="Arial" w:cs="Arial"/>
                <w:sz w:val="18"/>
              </w:rPr>
              <w:t>εν έχω</w:t>
            </w:r>
            <w:r w:rsidRPr="00E46355">
              <w:rPr>
                <w:rFonts w:ascii="Arial" w:hAnsi="Arial" w:cs="Arial"/>
                <w:sz w:val="18"/>
              </w:rPr>
              <w:t xml:space="preserve"> καταδικαστεί για κακούργημα σε οποιαδήποτε ποινή.</w:t>
            </w:r>
          </w:p>
        </w:tc>
      </w:tr>
      <w:tr w:rsidR="00832A6F" w:rsidTr="00A57E19">
        <w:trPr>
          <w:trHeight w:val="865"/>
        </w:trPr>
        <w:tc>
          <w:tcPr>
            <w:tcW w:w="10465" w:type="dxa"/>
            <w:tcBorders>
              <w:top w:val="dashed" w:sz="4" w:space="0" w:color="auto"/>
              <w:left w:val="nil"/>
              <w:bottom w:val="dashed" w:sz="4" w:space="0" w:color="auto"/>
              <w:right w:val="nil"/>
            </w:tcBorders>
          </w:tcPr>
          <w:p w:rsidR="003B75E0" w:rsidRPr="003B75E0" w:rsidRDefault="003B75E0" w:rsidP="00F600FD">
            <w:pPr>
              <w:ind w:right="124"/>
              <w:jc w:val="both"/>
              <w:rPr>
                <w:rFonts w:ascii="Arial" w:hAnsi="Arial" w:cs="Arial"/>
                <w:sz w:val="18"/>
              </w:rPr>
            </w:pPr>
            <w:r w:rsidRPr="00E46355">
              <w:rPr>
                <w:rFonts w:ascii="Arial" w:hAnsi="Arial" w:cs="Arial"/>
                <w:sz w:val="18"/>
              </w:rPr>
              <w:t>β)</w:t>
            </w:r>
            <w:r>
              <w:rPr>
                <w:rFonts w:ascii="Arial" w:hAnsi="Arial" w:cs="Arial"/>
                <w:sz w:val="18"/>
              </w:rPr>
              <w:t xml:space="preserve"> Δεν έχω</w:t>
            </w:r>
            <w:r w:rsidRPr="00E46355">
              <w:rPr>
                <w:rFonts w:ascii="Arial" w:hAnsi="Arial" w:cs="Arial"/>
                <w:sz w:val="18"/>
              </w:rPr>
              <w:t xml:space="preserve"> καταδικασθεί για κλοπή, υπεξαίρεση (κοινή και στην υπηρεσία), απάτη, εκβίαση, πλαστογραφία, απιστία δικηγόρου, δωροδοκία, δωροληψία,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p>
        </w:tc>
      </w:tr>
      <w:tr w:rsidR="00832A6F" w:rsidTr="00A57E19">
        <w:trPr>
          <w:trHeight w:val="424"/>
        </w:trPr>
        <w:tc>
          <w:tcPr>
            <w:tcW w:w="10465" w:type="dxa"/>
            <w:tcBorders>
              <w:top w:val="dashed" w:sz="4" w:space="0" w:color="auto"/>
              <w:left w:val="nil"/>
              <w:bottom w:val="dashed" w:sz="4" w:space="0" w:color="auto"/>
              <w:right w:val="nil"/>
            </w:tcBorders>
          </w:tcPr>
          <w:p w:rsidR="003B75E0" w:rsidRPr="003B75E0" w:rsidRDefault="003B75E0" w:rsidP="00F600FD">
            <w:pPr>
              <w:ind w:right="124"/>
              <w:jc w:val="both"/>
              <w:rPr>
                <w:rFonts w:ascii="Arial" w:hAnsi="Arial" w:cs="Arial"/>
                <w:sz w:val="18"/>
              </w:rPr>
            </w:pPr>
            <w:r>
              <w:rPr>
                <w:rFonts w:ascii="Arial" w:hAnsi="Arial" w:cs="Arial"/>
                <w:sz w:val="18"/>
              </w:rPr>
              <w:t xml:space="preserve">γ) Δεν είμαι υπόδικος </w:t>
            </w:r>
            <w:r w:rsidRPr="00E46355">
              <w:rPr>
                <w:rFonts w:ascii="Arial" w:hAnsi="Arial" w:cs="Arial"/>
                <w:sz w:val="18"/>
              </w:rPr>
              <w:t>λόγω παραπομπής με τελεσίδικο βούλευμα για κακούργημα ή για πλημμέλημα της προηγούμενης περίπτωσης</w:t>
            </w:r>
            <w:r w:rsidR="00F600FD">
              <w:rPr>
                <w:rFonts w:ascii="Arial" w:hAnsi="Arial" w:cs="Arial"/>
                <w:sz w:val="18"/>
              </w:rPr>
              <w:t>,</w:t>
            </w:r>
            <w:r w:rsidR="00F600FD" w:rsidRPr="00F600FD">
              <w:rPr>
                <w:sz w:val="22"/>
                <w:szCs w:val="22"/>
              </w:rPr>
              <w:t xml:space="preserve"> </w:t>
            </w:r>
            <w:r w:rsidR="00F600FD" w:rsidRPr="00F600FD">
              <w:rPr>
                <w:rFonts w:ascii="Arial" w:hAnsi="Arial" w:cs="Arial"/>
                <w:sz w:val="18"/>
              </w:rPr>
              <w:t>έστω και αν το αδίκημα παραγράφηκε</w:t>
            </w:r>
            <w:r w:rsidR="001318BE">
              <w:rPr>
                <w:rFonts w:ascii="Arial" w:hAnsi="Arial" w:cs="Arial"/>
                <w:sz w:val="18"/>
              </w:rPr>
              <w:t>.</w:t>
            </w:r>
          </w:p>
        </w:tc>
      </w:tr>
      <w:tr w:rsidR="00832A6F" w:rsidTr="00A57E19">
        <w:trPr>
          <w:trHeight w:val="262"/>
        </w:trPr>
        <w:tc>
          <w:tcPr>
            <w:tcW w:w="10465" w:type="dxa"/>
            <w:tcBorders>
              <w:top w:val="dashed" w:sz="4" w:space="0" w:color="auto"/>
              <w:left w:val="nil"/>
              <w:bottom w:val="dashed" w:sz="4" w:space="0" w:color="auto"/>
              <w:right w:val="nil"/>
            </w:tcBorders>
          </w:tcPr>
          <w:p w:rsidR="00832A6F" w:rsidRPr="003B75E0" w:rsidRDefault="003B75E0" w:rsidP="00F600FD">
            <w:pPr>
              <w:jc w:val="both"/>
              <w:rPr>
                <w:rFonts w:ascii="Arial Narrow" w:hAnsi="Arial Narrow" w:cs="Arial"/>
                <w:b/>
              </w:rPr>
            </w:pPr>
            <w:r>
              <w:rPr>
                <w:rFonts w:ascii="Arial" w:hAnsi="Arial" w:cs="Arial"/>
                <w:sz w:val="18"/>
              </w:rPr>
              <w:t xml:space="preserve">δ) Δεν έχω στερηθεί τα πολιτικά μου </w:t>
            </w:r>
            <w:r w:rsidRPr="003B75E0">
              <w:rPr>
                <w:rFonts w:ascii="Arial" w:hAnsi="Arial" w:cs="Arial"/>
                <w:sz w:val="18"/>
              </w:rPr>
              <w:t>δικαιώματα λόγω καταδίκης</w:t>
            </w:r>
            <w:r>
              <w:rPr>
                <w:rFonts w:ascii="Arial" w:hAnsi="Arial" w:cs="Arial"/>
                <w:sz w:val="18"/>
              </w:rPr>
              <w:t>.</w:t>
            </w:r>
            <w:r w:rsidR="00F600FD" w:rsidRPr="00F600FD">
              <w:rPr>
                <w:b/>
                <w:sz w:val="22"/>
                <w:szCs w:val="22"/>
              </w:rPr>
              <w:t xml:space="preserve"> </w:t>
            </w:r>
            <w:r w:rsidR="00F600FD" w:rsidRPr="00F600FD">
              <w:rPr>
                <w:rFonts w:ascii="Arial" w:hAnsi="Arial" w:cs="Arial"/>
                <w:sz w:val="18"/>
              </w:rPr>
              <w:t>και σε αντίθετη περίπτωση, ότι έχει λήξει ο χρόνος που ορίστηκε για τη στέρηση.</w:t>
            </w:r>
          </w:p>
        </w:tc>
      </w:tr>
      <w:tr w:rsidR="00832A6F" w:rsidTr="00A57E19">
        <w:trPr>
          <w:trHeight w:val="440"/>
        </w:trPr>
        <w:tc>
          <w:tcPr>
            <w:tcW w:w="10465" w:type="dxa"/>
            <w:tcBorders>
              <w:top w:val="dashed" w:sz="4" w:space="0" w:color="auto"/>
              <w:left w:val="nil"/>
              <w:bottom w:val="dashed" w:sz="4" w:space="0" w:color="auto"/>
              <w:right w:val="nil"/>
            </w:tcBorders>
          </w:tcPr>
          <w:p w:rsidR="00832A6F" w:rsidRPr="001152A9" w:rsidRDefault="001152A9" w:rsidP="00F600FD">
            <w:pPr>
              <w:jc w:val="both"/>
              <w:rPr>
                <w:rFonts w:ascii="Arial" w:hAnsi="Arial" w:cs="Arial"/>
                <w:sz w:val="18"/>
              </w:rPr>
            </w:pPr>
            <w:r>
              <w:rPr>
                <w:rFonts w:ascii="Arial" w:hAnsi="Arial" w:cs="Arial"/>
                <w:sz w:val="18"/>
              </w:rPr>
              <w:t>ε) Δεν τελώ</w:t>
            </w:r>
            <w:r w:rsidRPr="001152A9">
              <w:rPr>
                <w:rFonts w:ascii="Arial" w:hAnsi="Arial" w:cs="Arial"/>
                <w:sz w:val="18"/>
              </w:rPr>
              <w:t xml:space="preserve"> υπό στερητική δικαστική συμπαράσταση (πλήρη ή μερική) ή υπό επικουρική δικαστική συμπαράσταση</w:t>
            </w:r>
            <w:r w:rsidR="00F600FD">
              <w:rPr>
                <w:rFonts w:ascii="Arial" w:hAnsi="Arial" w:cs="Arial"/>
                <w:sz w:val="18"/>
              </w:rPr>
              <w:t xml:space="preserve"> </w:t>
            </w:r>
            <w:r w:rsidRPr="001152A9">
              <w:rPr>
                <w:rFonts w:ascii="Arial" w:hAnsi="Arial" w:cs="Arial"/>
                <w:sz w:val="18"/>
              </w:rPr>
              <w:t>(πλήρη ή μερική) είτε υπό συνδυασμό των δύο προηγουμένων.</w:t>
            </w:r>
          </w:p>
        </w:tc>
      </w:tr>
      <w:tr w:rsidR="00832A6F" w:rsidTr="00A57E19">
        <w:trPr>
          <w:trHeight w:val="204"/>
        </w:trPr>
        <w:tc>
          <w:tcPr>
            <w:tcW w:w="10465" w:type="dxa"/>
            <w:tcBorders>
              <w:top w:val="dashed" w:sz="4" w:space="0" w:color="auto"/>
              <w:left w:val="nil"/>
              <w:bottom w:val="dashed" w:sz="4" w:space="0" w:color="auto"/>
              <w:right w:val="nil"/>
            </w:tcBorders>
          </w:tcPr>
          <w:p w:rsidR="00832A6F" w:rsidRDefault="001152A9" w:rsidP="00F600FD">
            <w:pPr>
              <w:jc w:val="both"/>
              <w:rPr>
                <w:rFonts w:ascii="Arial" w:hAnsi="Arial" w:cs="Arial"/>
                <w:sz w:val="20"/>
              </w:rPr>
            </w:pPr>
            <w:r>
              <w:rPr>
                <w:rFonts w:ascii="Arial" w:hAnsi="Arial" w:cs="Arial"/>
                <w:sz w:val="18"/>
              </w:rPr>
              <w:t xml:space="preserve">στ) Έχω </w:t>
            </w:r>
            <w:r w:rsidR="00F600FD">
              <w:rPr>
                <w:rFonts w:ascii="Arial" w:hAnsi="Arial" w:cs="Arial"/>
                <w:sz w:val="18"/>
              </w:rPr>
              <w:t>την ελληνική ιθαγένεια</w:t>
            </w:r>
            <w:r w:rsidR="004A5726">
              <w:rPr>
                <w:rFonts w:ascii="Arial" w:hAnsi="Arial" w:cs="Arial"/>
                <w:sz w:val="18"/>
              </w:rPr>
              <w:t xml:space="preserve"> </w:t>
            </w:r>
            <w:r w:rsidRPr="001152A9">
              <w:rPr>
                <w:rFonts w:ascii="Arial" w:hAnsi="Arial" w:cs="Arial"/>
                <w:sz w:val="18"/>
              </w:rPr>
              <w:t xml:space="preserve"> από γεννήσεως</w:t>
            </w:r>
            <w:r w:rsidR="004A5726">
              <w:rPr>
                <w:rFonts w:ascii="Arial" w:hAnsi="Arial" w:cs="Arial"/>
                <w:sz w:val="18"/>
              </w:rPr>
              <w:t>.</w:t>
            </w:r>
            <w:r w:rsidR="00F600FD">
              <w:rPr>
                <w:rFonts w:ascii="Arial" w:hAnsi="Arial" w:cs="Arial"/>
                <w:sz w:val="18"/>
              </w:rPr>
              <w:t xml:space="preserve"> </w:t>
            </w:r>
          </w:p>
        </w:tc>
      </w:tr>
      <w:tr w:rsidR="00832A6F" w:rsidTr="00A57E19">
        <w:trPr>
          <w:trHeight w:val="1086"/>
        </w:trPr>
        <w:tc>
          <w:tcPr>
            <w:tcW w:w="10465" w:type="dxa"/>
            <w:tcBorders>
              <w:top w:val="dashed" w:sz="4" w:space="0" w:color="auto"/>
              <w:left w:val="nil"/>
              <w:bottom w:val="dashed" w:sz="4" w:space="0" w:color="auto"/>
              <w:right w:val="nil"/>
            </w:tcBorders>
          </w:tcPr>
          <w:p w:rsidR="004F7CE0" w:rsidRDefault="001152A9" w:rsidP="00F600FD">
            <w:pPr>
              <w:ind w:right="124"/>
              <w:jc w:val="both"/>
              <w:rPr>
                <w:rFonts w:ascii="Arial" w:hAnsi="Arial" w:cs="Arial"/>
                <w:sz w:val="18"/>
              </w:rPr>
            </w:pPr>
            <w:r w:rsidRPr="001152A9">
              <w:rPr>
                <w:rFonts w:ascii="Arial" w:hAnsi="Arial" w:cs="Arial"/>
                <w:sz w:val="18"/>
              </w:rPr>
              <w:t>ζ)</w:t>
            </w:r>
            <w:r>
              <w:rPr>
                <w:rFonts w:ascii="Arial" w:hAnsi="Arial" w:cs="Arial"/>
                <w:sz w:val="18"/>
              </w:rPr>
              <w:t xml:space="preserve"> Δ</w:t>
            </w:r>
            <w:r w:rsidRPr="001152A9">
              <w:rPr>
                <w:rFonts w:ascii="Arial" w:hAnsi="Arial" w:cs="Arial"/>
                <w:sz w:val="18"/>
              </w:rPr>
              <w:t>εν έχ</w:t>
            </w:r>
            <w:r w:rsidR="00E33E34">
              <w:rPr>
                <w:rFonts w:ascii="Arial" w:hAnsi="Arial" w:cs="Arial"/>
                <w:sz w:val="18"/>
              </w:rPr>
              <w:t>ω</w:t>
            </w:r>
            <w:r w:rsidRPr="001152A9">
              <w:rPr>
                <w:rFonts w:ascii="Arial" w:hAnsi="Arial" w:cs="Arial"/>
                <w:sz w:val="18"/>
              </w:rPr>
              <w:t xml:space="preserve"> απολυθεί από θέση δημόσιας υπηρεσίας ή Ν.Π.Δ.Δ. ή Ο.Τ.Α. ή Ν.Π.Ι.Δ. της παρ. 1 του άρθρου 14 του Ν. 2190/94, όπως αντικαταστάθηκε με το άρθρο 1 του Ν.2527/1997, ή Ν.Π.Ι.Δ. της παρ. 3 του άρθρου 1 του Ν.2527/1997 λόγω επιβολής της πειθαρχικής ποινής της οριστικής παύσης ή λόγω καταγγελίας της σύμβασης εργασίας για σπουδαίο λόγο, οφειλόμενο σε υπαιτιότητά </w:t>
            </w:r>
            <w:r w:rsidR="00E33E34">
              <w:rPr>
                <w:rFonts w:ascii="Arial" w:hAnsi="Arial" w:cs="Arial"/>
                <w:sz w:val="18"/>
              </w:rPr>
              <w:t>μου.</w:t>
            </w:r>
          </w:p>
          <w:p w:rsidR="00A57E19" w:rsidRDefault="00A57E19" w:rsidP="00F600FD">
            <w:pPr>
              <w:ind w:right="124"/>
              <w:jc w:val="both"/>
              <w:rPr>
                <w:rFonts w:ascii="Arial" w:hAnsi="Arial" w:cs="Arial"/>
                <w:sz w:val="18"/>
              </w:rPr>
            </w:pPr>
            <w:r>
              <w:rPr>
                <w:rFonts w:ascii="Arial" w:hAnsi="Arial" w:cs="Arial"/>
                <w:sz w:val="18"/>
              </w:rPr>
              <w:t xml:space="preserve">η) Έχω εκπληρώσει τις στρατιωτικές μου υποχρεώσεις και δεν υπέχω σήμερα  </w:t>
            </w:r>
            <w:r w:rsidR="005638F1">
              <w:rPr>
                <w:rFonts w:ascii="Arial" w:hAnsi="Arial" w:cs="Arial"/>
                <w:sz w:val="18"/>
              </w:rPr>
              <w:t>στρατιωτικής υποχρέωσης.</w:t>
            </w:r>
          </w:p>
          <w:p w:rsidR="000C434B" w:rsidRDefault="00FD30AC" w:rsidP="00F600FD">
            <w:pPr>
              <w:ind w:right="124"/>
              <w:jc w:val="both"/>
              <w:rPr>
                <w:rFonts w:ascii="Arial" w:hAnsi="Arial" w:cs="Arial"/>
                <w:sz w:val="18"/>
              </w:rPr>
            </w:pPr>
            <w:bookmarkStart w:id="0" w:name="_GoBack"/>
            <w:bookmarkEnd w:id="0"/>
            <w:r>
              <w:rPr>
                <w:rFonts w:ascii="Arial" w:hAnsi="Arial" w:cs="Arial"/>
                <w:sz w:val="18"/>
              </w:rPr>
              <w:t>2</w:t>
            </w:r>
            <w:r w:rsidR="000C434B">
              <w:rPr>
                <w:rFonts w:ascii="Arial" w:hAnsi="Arial" w:cs="Arial"/>
                <w:sz w:val="18"/>
              </w:rPr>
              <w:t>) Δεν υ</w:t>
            </w:r>
            <w:r w:rsidR="005638F1">
              <w:rPr>
                <w:rFonts w:ascii="Arial" w:hAnsi="Arial" w:cs="Arial"/>
                <w:sz w:val="18"/>
              </w:rPr>
              <w:t>πόκειμαι σ</w:t>
            </w:r>
            <w:r w:rsidR="000C434B">
              <w:rPr>
                <w:rFonts w:ascii="Arial" w:hAnsi="Arial" w:cs="Arial"/>
                <w:sz w:val="18"/>
              </w:rPr>
              <w:t>το κώλυμα του αρ.</w:t>
            </w:r>
            <w:r w:rsidR="006256EA">
              <w:rPr>
                <w:rFonts w:ascii="Arial" w:hAnsi="Arial" w:cs="Arial"/>
                <w:sz w:val="18"/>
              </w:rPr>
              <w:t>76 του ν.4622/2019(ΦΕΚ Α’ 133)</w:t>
            </w:r>
            <w:r w:rsidR="00E36F6C">
              <w:rPr>
                <w:rFonts w:ascii="Arial" w:hAnsi="Arial" w:cs="Arial"/>
                <w:sz w:val="18"/>
              </w:rPr>
              <w:t>.</w:t>
            </w:r>
          </w:p>
          <w:p w:rsidR="00E36F6C" w:rsidRPr="00E33E34" w:rsidRDefault="00E36F6C" w:rsidP="00F600FD">
            <w:pPr>
              <w:ind w:right="124"/>
              <w:jc w:val="both"/>
              <w:rPr>
                <w:rFonts w:ascii="Arial" w:hAnsi="Arial" w:cs="Arial"/>
                <w:sz w:val="18"/>
              </w:rPr>
            </w:pPr>
          </w:p>
        </w:tc>
      </w:tr>
    </w:tbl>
    <w:p w:rsidR="006256EA" w:rsidRDefault="006256EA">
      <w:pPr>
        <w:pStyle w:val="a6"/>
        <w:ind w:left="0" w:right="484"/>
        <w:jc w:val="right"/>
        <w:rPr>
          <w:sz w:val="16"/>
        </w:rPr>
      </w:pPr>
    </w:p>
    <w:p w:rsidR="00832A6F" w:rsidRDefault="00832A6F">
      <w:pPr>
        <w:pStyle w:val="a6"/>
        <w:ind w:left="0" w:right="484"/>
        <w:jc w:val="right"/>
        <w:rPr>
          <w:sz w:val="16"/>
        </w:rPr>
      </w:pPr>
      <w:r>
        <w:rPr>
          <w:sz w:val="16"/>
        </w:rPr>
        <w:t>Ημερομηνία:      …</w:t>
      </w:r>
      <w:r w:rsidR="00F600FD">
        <w:rPr>
          <w:sz w:val="16"/>
        </w:rPr>
        <w:t>/..</w:t>
      </w:r>
      <w:r>
        <w:rPr>
          <w:sz w:val="16"/>
        </w:rPr>
        <w:t>.</w:t>
      </w:r>
      <w:r w:rsidR="00F600FD">
        <w:rPr>
          <w:sz w:val="16"/>
        </w:rPr>
        <w:t>/</w:t>
      </w:r>
      <w:r>
        <w:rPr>
          <w:sz w:val="16"/>
        </w:rPr>
        <w:t>20</w:t>
      </w:r>
      <w:r w:rsidR="007811A0">
        <w:rPr>
          <w:sz w:val="16"/>
        </w:rPr>
        <w:t>2</w:t>
      </w:r>
      <w:r w:rsidR="006256EA">
        <w:rPr>
          <w:sz w:val="16"/>
        </w:rPr>
        <w:t>4</w:t>
      </w:r>
    </w:p>
    <w:p w:rsidR="00832A6F" w:rsidRDefault="00030748" w:rsidP="00030748">
      <w:pPr>
        <w:pStyle w:val="a6"/>
        <w:ind w:left="0" w:right="484"/>
        <w:jc w:val="right"/>
        <w:rPr>
          <w:sz w:val="16"/>
        </w:rPr>
      </w:pPr>
      <w:r>
        <w:rPr>
          <w:sz w:val="16"/>
        </w:rPr>
        <w:t>Ο – Η Δηλ.</w:t>
      </w:r>
    </w:p>
    <w:p w:rsidR="00BF2203" w:rsidRDefault="00BF2203" w:rsidP="00030748">
      <w:pPr>
        <w:pStyle w:val="a6"/>
        <w:ind w:left="0" w:right="484"/>
        <w:jc w:val="right"/>
        <w:rPr>
          <w:sz w:val="16"/>
        </w:rPr>
      </w:pPr>
    </w:p>
    <w:p w:rsidR="00587C4F" w:rsidRDefault="00587C4F" w:rsidP="00030748">
      <w:pPr>
        <w:pStyle w:val="a6"/>
        <w:ind w:left="0" w:right="484"/>
        <w:jc w:val="right"/>
        <w:rPr>
          <w:sz w:val="16"/>
        </w:rPr>
      </w:pPr>
    </w:p>
    <w:p w:rsidR="00030748" w:rsidRDefault="00030748" w:rsidP="00030748">
      <w:pPr>
        <w:pStyle w:val="a6"/>
        <w:ind w:left="0" w:right="484"/>
        <w:jc w:val="right"/>
        <w:rPr>
          <w:sz w:val="16"/>
        </w:rPr>
      </w:pPr>
      <w:r>
        <w:rPr>
          <w:sz w:val="16"/>
        </w:rPr>
        <w:t>(Υπογραφή)</w:t>
      </w:r>
    </w:p>
    <w:p w:rsidR="00832A6F" w:rsidRPr="00F600FD" w:rsidRDefault="00832A6F">
      <w:pPr>
        <w:pStyle w:val="a6"/>
        <w:jc w:val="both"/>
        <w:rPr>
          <w:sz w:val="16"/>
          <w:szCs w:val="16"/>
        </w:rPr>
      </w:pPr>
      <w:r>
        <w:rPr>
          <w:sz w:val="18"/>
        </w:rPr>
        <w:t>(</w:t>
      </w:r>
      <w:r w:rsidRPr="00F600FD">
        <w:rPr>
          <w:sz w:val="16"/>
          <w:szCs w:val="16"/>
        </w:rPr>
        <w:t>1) Αναγράφεται από τον ενδιαφερόμενο πολίτη ή Αρχή ή η Υπηρεσία του δημόσιου τομέα, που απευθύνεται η αίτηση.</w:t>
      </w:r>
    </w:p>
    <w:p w:rsidR="00832A6F" w:rsidRPr="00F600FD" w:rsidRDefault="00832A6F">
      <w:pPr>
        <w:pStyle w:val="a6"/>
        <w:jc w:val="both"/>
        <w:rPr>
          <w:sz w:val="16"/>
          <w:szCs w:val="16"/>
        </w:rPr>
      </w:pPr>
      <w:r w:rsidRPr="00F600FD">
        <w:rPr>
          <w:sz w:val="16"/>
          <w:szCs w:val="16"/>
        </w:rPr>
        <w:t xml:space="preserve">(2) Αναγράφεται ολογράφως. </w:t>
      </w:r>
    </w:p>
    <w:p w:rsidR="00832A6F" w:rsidRPr="00F600FD" w:rsidRDefault="00832A6F">
      <w:pPr>
        <w:pStyle w:val="a6"/>
        <w:jc w:val="both"/>
        <w:rPr>
          <w:sz w:val="16"/>
          <w:szCs w:val="16"/>
        </w:rPr>
      </w:pPr>
      <w:r w:rsidRPr="00F600FD">
        <w:rPr>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32A6F" w:rsidRPr="00F600FD" w:rsidRDefault="00832A6F">
      <w:pPr>
        <w:pStyle w:val="a6"/>
        <w:jc w:val="both"/>
        <w:rPr>
          <w:sz w:val="16"/>
          <w:szCs w:val="16"/>
        </w:rPr>
      </w:pPr>
      <w:r w:rsidRPr="00F600FD">
        <w:rPr>
          <w:sz w:val="16"/>
          <w:szCs w:val="16"/>
        </w:rPr>
        <w:t xml:space="preserve">(4) Σε περίπτωση ανεπάρκειας χώρου η δήλωση συνεχίζεται στην πίσω όψη της και υπογράφεται από τον δηλούντα ή την δηλούσα. </w:t>
      </w:r>
    </w:p>
    <w:p w:rsidR="00832A6F" w:rsidRDefault="00832A6F">
      <w:pPr>
        <w:rPr>
          <w:rFonts w:ascii="Arial" w:hAnsi="Arial" w:cs="Arial"/>
          <w:sz w:val="20"/>
        </w:rPr>
      </w:pPr>
      <w:r>
        <w:rPr>
          <w:rFonts w:ascii="Arial" w:hAnsi="Arial" w:cs="Arial"/>
          <w:sz w:val="20"/>
        </w:rPr>
        <w:t xml:space="preserve"> </w:t>
      </w:r>
    </w:p>
    <w:p w:rsidR="00BA142D" w:rsidRDefault="00BA142D">
      <w:pPr>
        <w:rPr>
          <w:rFonts w:ascii="Arial" w:hAnsi="Arial" w:cs="Arial"/>
          <w:sz w:val="20"/>
        </w:rPr>
      </w:pPr>
    </w:p>
    <w:p w:rsidR="00F600FD" w:rsidRDefault="00F600FD" w:rsidP="00F600FD">
      <w:pPr>
        <w:pStyle w:val="a6"/>
        <w:ind w:left="0" w:right="484"/>
        <w:jc w:val="right"/>
        <w:rPr>
          <w:sz w:val="16"/>
        </w:rPr>
      </w:pPr>
      <w:r>
        <w:rPr>
          <w:sz w:val="16"/>
        </w:rPr>
        <w:lastRenderedPageBreak/>
        <w:t>ομηνία:      …/.../20…</w:t>
      </w:r>
    </w:p>
    <w:p w:rsidR="00F600FD" w:rsidRDefault="00F600FD" w:rsidP="00F600FD">
      <w:pPr>
        <w:pStyle w:val="a6"/>
        <w:ind w:left="0" w:right="484"/>
        <w:jc w:val="right"/>
        <w:rPr>
          <w:sz w:val="16"/>
        </w:rPr>
      </w:pPr>
    </w:p>
    <w:p w:rsidR="00F600FD" w:rsidRDefault="00F600FD" w:rsidP="00F600FD">
      <w:pPr>
        <w:pStyle w:val="a6"/>
        <w:ind w:left="0" w:right="484"/>
        <w:jc w:val="right"/>
        <w:rPr>
          <w:sz w:val="16"/>
        </w:rPr>
      </w:pPr>
      <w:r>
        <w:rPr>
          <w:sz w:val="16"/>
        </w:rPr>
        <w:t>Ο – Η Δηλ.</w:t>
      </w:r>
    </w:p>
    <w:p w:rsidR="00F600FD" w:rsidRDefault="00F600FD" w:rsidP="00F600FD">
      <w:pPr>
        <w:pStyle w:val="a6"/>
        <w:ind w:left="0" w:right="484"/>
        <w:jc w:val="right"/>
        <w:rPr>
          <w:sz w:val="16"/>
        </w:rPr>
      </w:pPr>
    </w:p>
    <w:p w:rsidR="00F600FD" w:rsidRPr="00E91F5E" w:rsidRDefault="00F600FD" w:rsidP="00F600FD">
      <w:pPr>
        <w:pStyle w:val="a6"/>
        <w:ind w:left="0" w:right="484"/>
        <w:jc w:val="right"/>
        <w:rPr>
          <w:sz w:val="16"/>
        </w:rPr>
      </w:pPr>
    </w:p>
    <w:p w:rsidR="00F600FD" w:rsidRDefault="00F600FD" w:rsidP="00F600FD">
      <w:pPr>
        <w:pStyle w:val="a6"/>
        <w:ind w:left="0" w:right="484"/>
        <w:jc w:val="right"/>
        <w:rPr>
          <w:sz w:val="16"/>
        </w:rPr>
      </w:pPr>
      <w:r>
        <w:rPr>
          <w:sz w:val="16"/>
        </w:rPr>
        <w:t>(Υπογραφή)</w:t>
      </w:r>
    </w:p>
    <w:p w:rsidR="00BA142D" w:rsidRDefault="00BA142D" w:rsidP="00BA142D">
      <w:pPr>
        <w:jc w:val="both"/>
        <w:rPr>
          <w:rFonts w:ascii="Arial" w:hAnsi="Arial" w:cs="Arial"/>
          <w:sz w:val="18"/>
        </w:rPr>
      </w:pPr>
    </w:p>
    <w:p w:rsidR="00BA142D" w:rsidRDefault="00BA142D" w:rsidP="00BA142D">
      <w:pPr>
        <w:jc w:val="right"/>
        <w:rPr>
          <w:rFonts w:ascii="Arial" w:hAnsi="Arial" w:cs="Arial"/>
          <w:sz w:val="20"/>
        </w:rPr>
      </w:pPr>
      <w:r>
        <w:rPr>
          <w:rFonts w:ascii="Arial" w:hAnsi="Arial" w:cs="Arial"/>
          <w:sz w:val="20"/>
        </w:rPr>
        <w:t xml:space="preserve"> </w:t>
      </w:r>
    </w:p>
    <w:sectPr w:rsidR="00BA142D" w:rsidSect="001E4512">
      <w:headerReference w:type="default" r:id="rId14"/>
      <w:type w:val="continuous"/>
      <w:pgSz w:w="11906" w:h="16838" w:code="9"/>
      <w:pgMar w:top="1276"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124" w:rsidRDefault="00CA0124">
      <w:r>
        <w:separator/>
      </w:r>
    </w:p>
  </w:endnote>
  <w:endnote w:type="continuationSeparator" w:id="0">
    <w:p w:rsidR="00CA0124" w:rsidRDefault="00CA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AF" w:rsidRDefault="00BD4D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AF" w:rsidRDefault="00BD4DA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AF" w:rsidRDefault="00BD4D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124" w:rsidRDefault="00CA0124">
      <w:r>
        <w:separator/>
      </w:r>
    </w:p>
  </w:footnote>
  <w:footnote w:type="continuationSeparator" w:id="0">
    <w:p w:rsidR="00CA0124" w:rsidRDefault="00CA0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AF" w:rsidRDefault="00BD4D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10420"/>
    </w:tblGrid>
    <w:tr w:rsidR="00BD4DAF" w:rsidTr="002F2603">
      <w:tc>
        <w:tcPr>
          <w:tcW w:w="10420" w:type="dxa"/>
        </w:tcPr>
        <w:p w:rsidR="00BD4DAF" w:rsidRDefault="00BD4DAF" w:rsidP="00BD4DAF">
          <w:pPr>
            <w:pStyle w:val="a3"/>
            <w:jc w:val="center"/>
            <w:rPr>
              <w:b/>
              <w:bCs/>
              <w:sz w:val="16"/>
            </w:rPr>
          </w:pPr>
          <w:r>
            <w:rPr>
              <w:rFonts w:ascii="Arial" w:hAnsi="Arial" w:cs="Arial"/>
              <w:noProof/>
              <w:sz w:val="32"/>
            </w:rPr>
            <w:drawing>
              <wp:inline distT="0" distB="0" distL="0" distR="0">
                <wp:extent cx="523875" cy="53340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r>
  </w:tbl>
  <w:p w:rsidR="00832A6F" w:rsidRDefault="00832A6F">
    <w:pPr>
      <w:pStyle w:val="a3"/>
      <w:rPr>
        <w:b/>
        <w:bCs/>
        <w:sz w:val="16"/>
      </w:rPr>
    </w:pPr>
    <w:r>
      <w:rPr>
        <w:b/>
        <w:bCs/>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AF" w:rsidRDefault="00BD4DAF">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A6F" w:rsidRDefault="00832A6F">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0" w15:restartNumberingAfterBreak="0">
    <w:nsid w:val="6F8D41E2"/>
    <w:multiLevelType w:val="hybridMultilevel"/>
    <w:tmpl w:val="EA8C91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9633">
      <o:colormru v:ext="edit" colors="#ddd,#eaeaea"/>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A6F"/>
    <w:rsid w:val="000273C9"/>
    <w:rsid w:val="00030748"/>
    <w:rsid w:val="000340C3"/>
    <w:rsid w:val="00042568"/>
    <w:rsid w:val="000555F5"/>
    <w:rsid w:val="00095E6D"/>
    <w:rsid w:val="000A40C5"/>
    <w:rsid w:val="000C434B"/>
    <w:rsid w:val="000C6C46"/>
    <w:rsid w:val="00105263"/>
    <w:rsid w:val="001152A9"/>
    <w:rsid w:val="001318BE"/>
    <w:rsid w:val="00142D7E"/>
    <w:rsid w:val="00163D0C"/>
    <w:rsid w:val="001C76CC"/>
    <w:rsid w:val="001D26CE"/>
    <w:rsid w:val="001E4512"/>
    <w:rsid w:val="001F7769"/>
    <w:rsid w:val="00215173"/>
    <w:rsid w:val="0022635B"/>
    <w:rsid w:val="002268D0"/>
    <w:rsid w:val="00236DFC"/>
    <w:rsid w:val="00293E06"/>
    <w:rsid w:val="002F2C7E"/>
    <w:rsid w:val="002F7249"/>
    <w:rsid w:val="002F78D6"/>
    <w:rsid w:val="00307F64"/>
    <w:rsid w:val="00342C9E"/>
    <w:rsid w:val="003B75E0"/>
    <w:rsid w:val="003F2FCA"/>
    <w:rsid w:val="00414C7B"/>
    <w:rsid w:val="004449F2"/>
    <w:rsid w:val="0046522B"/>
    <w:rsid w:val="004A5726"/>
    <w:rsid w:val="004F4C52"/>
    <w:rsid w:val="004F7CE0"/>
    <w:rsid w:val="00502699"/>
    <w:rsid w:val="005638F1"/>
    <w:rsid w:val="00587C4F"/>
    <w:rsid w:val="005E3327"/>
    <w:rsid w:val="00603F86"/>
    <w:rsid w:val="00622826"/>
    <w:rsid w:val="006256EA"/>
    <w:rsid w:val="006521ED"/>
    <w:rsid w:val="0066218E"/>
    <w:rsid w:val="007550A6"/>
    <w:rsid w:val="007811A0"/>
    <w:rsid w:val="007878B9"/>
    <w:rsid w:val="007E58B8"/>
    <w:rsid w:val="00827356"/>
    <w:rsid w:val="008300B9"/>
    <w:rsid w:val="00832A6F"/>
    <w:rsid w:val="00856006"/>
    <w:rsid w:val="00861A47"/>
    <w:rsid w:val="0087606B"/>
    <w:rsid w:val="00893079"/>
    <w:rsid w:val="00896092"/>
    <w:rsid w:val="008A141A"/>
    <w:rsid w:val="008C0DF2"/>
    <w:rsid w:val="008D1486"/>
    <w:rsid w:val="008F2356"/>
    <w:rsid w:val="009133C6"/>
    <w:rsid w:val="00925022"/>
    <w:rsid w:val="00985243"/>
    <w:rsid w:val="0099011D"/>
    <w:rsid w:val="009E4C7F"/>
    <w:rsid w:val="00A57E19"/>
    <w:rsid w:val="00AA7F37"/>
    <w:rsid w:val="00B02031"/>
    <w:rsid w:val="00B56D5A"/>
    <w:rsid w:val="00B63825"/>
    <w:rsid w:val="00B81363"/>
    <w:rsid w:val="00B831E4"/>
    <w:rsid w:val="00B927DD"/>
    <w:rsid w:val="00BA142D"/>
    <w:rsid w:val="00BB1D38"/>
    <w:rsid w:val="00BD4DAF"/>
    <w:rsid w:val="00BF2203"/>
    <w:rsid w:val="00C00357"/>
    <w:rsid w:val="00C2702F"/>
    <w:rsid w:val="00C9594A"/>
    <w:rsid w:val="00CA0124"/>
    <w:rsid w:val="00D0578C"/>
    <w:rsid w:val="00E00E06"/>
    <w:rsid w:val="00E33E34"/>
    <w:rsid w:val="00E36F6C"/>
    <w:rsid w:val="00E46355"/>
    <w:rsid w:val="00E65182"/>
    <w:rsid w:val="00E679DD"/>
    <w:rsid w:val="00E8171F"/>
    <w:rsid w:val="00E87831"/>
    <w:rsid w:val="00E91F5E"/>
    <w:rsid w:val="00E93961"/>
    <w:rsid w:val="00EF1F35"/>
    <w:rsid w:val="00F10ADE"/>
    <w:rsid w:val="00F600FD"/>
    <w:rsid w:val="00F870A3"/>
    <w:rsid w:val="00FA4CD1"/>
    <w:rsid w:val="00FD30AC"/>
    <w:rsid w:val="00FF0361"/>
    <w:rsid w:val="00FF68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ddd,#eaeaea"/>
    </o:shapedefaults>
    <o:shapelayout v:ext="edit">
      <o:idmap v:ext="edit" data="1"/>
    </o:shapelayout>
  </w:shapeDefaults>
  <w:decimalSymbol w:val=","/>
  <w:listSeparator w:val=";"/>
  <w14:docId w14:val="6DC9C351"/>
  <w15:docId w15:val="{AF44DB69-DACF-4E7F-BE68-4E9E2162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521ED"/>
    <w:rPr>
      <w:sz w:val="24"/>
      <w:szCs w:val="24"/>
    </w:rPr>
  </w:style>
  <w:style w:type="paragraph" w:styleId="1">
    <w:name w:val="heading 1"/>
    <w:basedOn w:val="a"/>
    <w:next w:val="a"/>
    <w:qFormat/>
    <w:rsid w:val="006521ED"/>
    <w:pPr>
      <w:keepNext/>
      <w:jc w:val="right"/>
      <w:outlineLvl w:val="0"/>
    </w:pPr>
    <w:rPr>
      <w:b/>
      <w:bCs/>
      <w:sz w:val="28"/>
    </w:rPr>
  </w:style>
  <w:style w:type="paragraph" w:styleId="2">
    <w:name w:val="heading 2"/>
    <w:basedOn w:val="a"/>
    <w:next w:val="a"/>
    <w:qFormat/>
    <w:rsid w:val="006521ED"/>
    <w:pPr>
      <w:keepNext/>
      <w:outlineLvl w:val="1"/>
    </w:pPr>
    <w:rPr>
      <w:rFonts w:ascii="Century Gothic" w:hAnsi="Century Gothic"/>
      <w:b/>
      <w:bCs/>
    </w:rPr>
  </w:style>
  <w:style w:type="paragraph" w:styleId="3">
    <w:name w:val="heading 3"/>
    <w:basedOn w:val="a"/>
    <w:next w:val="a"/>
    <w:qFormat/>
    <w:rsid w:val="006521ED"/>
    <w:pPr>
      <w:keepNext/>
      <w:jc w:val="center"/>
      <w:outlineLvl w:val="2"/>
    </w:pPr>
    <w:rPr>
      <w:rFonts w:ascii="Arial" w:hAnsi="Arial" w:cs="Arial"/>
      <w:b/>
      <w:bCs/>
      <w:sz w:val="28"/>
    </w:rPr>
  </w:style>
  <w:style w:type="paragraph" w:styleId="4">
    <w:name w:val="heading 4"/>
    <w:basedOn w:val="a"/>
    <w:next w:val="a"/>
    <w:qFormat/>
    <w:rsid w:val="006521ED"/>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6521ED"/>
    <w:pPr>
      <w:keepNext/>
      <w:outlineLvl w:val="4"/>
    </w:pPr>
    <w:rPr>
      <w:rFonts w:ascii="Arial" w:hAnsi="Arial" w:cs="Arial"/>
      <w:sz w:val="28"/>
    </w:rPr>
  </w:style>
  <w:style w:type="paragraph" w:styleId="6">
    <w:name w:val="heading 6"/>
    <w:basedOn w:val="a"/>
    <w:next w:val="a"/>
    <w:qFormat/>
    <w:rsid w:val="006521ED"/>
    <w:pPr>
      <w:keepNext/>
      <w:jc w:val="right"/>
      <w:outlineLvl w:val="5"/>
    </w:pPr>
    <w:rPr>
      <w:rFonts w:ascii="Arial" w:hAnsi="Arial" w:cs="Arial"/>
      <w:b/>
      <w:bCs/>
    </w:rPr>
  </w:style>
  <w:style w:type="paragraph" w:styleId="7">
    <w:name w:val="heading 7"/>
    <w:basedOn w:val="a"/>
    <w:next w:val="a"/>
    <w:qFormat/>
    <w:rsid w:val="006521ED"/>
    <w:pPr>
      <w:keepNext/>
      <w:jc w:val="center"/>
      <w:outlineLvl w:val="6"/>
    </w:pPr>
    <w:rPr>
      <w:rFonts w:ascii="Arial" w:hAnsi="Arial" w:cs="Arial"/>
      <w:sz w:val="32"/>
    </w:rPr>
  </w:style>
  <w:style w:type="paragraph" w:styleId="8">
    <w:name w:val="heading 8"/>
    <w:basedOn w:val="a"/>
    <w:next w:val="a"/>
    <w:qFormat/>
    <w:rsid w:val="006521ED"/>
    <w:pPr>
      <w:keepNext/>
      <w:jc w:val="center"/>
      <w:outlineLvl w:val="7"/>
    </w:pPr>
    <w:rPr>
      <w:rFonts w:ascii="Arial" w:hAnsi="Arial" w:cs="Arial"/>
      <w:sz w:val="28"/>
    </w:rPr>
  </w:style>
  <w:style w:type="paragraph" w:styleId="9">
    <w:name w:val="heading 9"/>
    <w:basedOn w:val="a"/>
    <w:next w:val="a"/>
    <w:qFormat/>
    <w:rsid w:val="006521ED"/>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521ED"/>
    <w:pPr>
      <w:tabs>
        <w:tab w:val="center" w:pos="4153"/>
        <w:tab w:val="right" w:pos="8306"/>
      </w:tabs>
    </w:pPr>
  </w:style>
  <w:style w:type="paragraph" w:styleId="a4">
    <w:name w:val="footer"/>
    <w:basedOn w:val="a"/>
    <w:rsid w:val="006521ED"/>
    <w:pPr>
      <w:tabs>
        <w:tab w:val="center" w:pos="4153"/>
        <w:tab w:val="right" w:pos="8306"/>
      </w:tabs>
    </w:pPr>
  </w:style>
  <w:style w:type="paragraph" w:styleId="a5">
    <w:name w:val="Body Text"/>
    <w:basedOn w:val="a"/>
    <w:rsid w:val="006521ED"/>
    <w:pPr>
      <w:spacing w:after="120"/>
      <w:jc w:val="center"/>
    </w:pPr>
    <w:rPr>
      <w:rFonts w:ascii="Arial" w:hAnsi="Arial" w:cs="Arial"/>
      <w:sz w:val="28"/>
    </w:rPr>
  </w:style>
  <w:style w:type="paragraph" w:styleId="20">
    <w:name w:val="Body Text 2"/>
    <w:basedOn w:val="a"/>
    <w:rsid w:val="006521ED"/>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6521ED"/>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6521ED"/>
    <w:pPr>
      <w:ind w:left="-180"/>
    </w:pPr>
    <w:rPr>
      <w:rFonts w:ascii="Arial" w:hAnsi="Arial" w:cs="Arial"/>
      <w:sz w:val="20"/>
    </w:rPr>
  </w:style>
  <w:style w:type="paragraph" w:styleId="a7">
    <w:name w:val="Document Map"/>
    <w:basedOn w:val="a"/>
    <w:semiHidden/>
    <w:rsid w:val="006521ED"/>
    <w:pPr>
      <w:shd w:val="clear" w:color="auto" w:fill="000080"/>
    </w:pPr>
    <w:rPr>
      <w:rFonts w:ascii="Tahoma" w:hAnsi="Tahoma" w:cs="Tahoma"/>
    </w:rPr>
  </w:style>
  <w:style w:type="paragraph" w:styleId="a8">
    <w:name w:val="Balloon Text"/>
    <w:basedOn w:val="a"/>
    <w:link w:val="Char"/>
    <w:rsid w:val="00C00357"/>
    <w:rPr>
      <w:rFonts w:ascii="Tahoma" w:hAnsi="Tahoma" w:cs="Tahoma"/>
      <w:sz w:val="16"/>
      <w:szCs w:val="16"/>
    </w:rPr>
  </w:style>
  <w:style w:type="character" w:customStyle="1" w:styleId="Char">
    <w:name w:val="Κείμενο πλαισίου Char"/>
    <w:basedOn w:val="a0"/>
    <w:link w:val="a8"/>
    <w:rsid w:val="00C00357"/>
    <w:rPr>
      <w:rFonts w:ascii="Tahoma" w:hAnsi="Tahoma" w:cs="Tahoma"/>
      <w:sz w:val="16"/>
      <w:szCs w:val="16"/>
    </w:rPr>
  </w:style>
  <w:style w:type="paragraph" w:styleId="a9">
    <w:name w:val="List Paragraph"/>
    <w:basedOn w:val="a"/>
    <w:uiPriority w:val="34"/>
    <w:qFormat/>
    <w:rsid w:val="00FD3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9AE24-0185-43AD-BC1C-F847665B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ΕΝΤΥΠΟ ΚΕΠ</Template>
  <TotalTime>49</TotalTime>
  <Pages>2</Pages>
  <Words>470</Words>
  <Characters>2544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ΥΠΕΥΘΥΝΗ ΔΗΛΩΣΗ ΤΟΥ ΝΟΜΟΥ 105</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creator>ΧΙΟΣ</dc:creator>
  <cp:lastModifiedBy>Stavros Liaros</cp:lastModifiedBy>
  <cp:revision>62</cp:revision>
  <cp:lastPrinted>2020-01-13T09:07:00Z</cp:lastPrinted>
  <dcterms:created xsi:type="dcterms:W3CDTF">2019-09-20T08:39:00Z</dcterms:created>
  <dcterms:modified xsi:type="dcterms:W3CDTF">2024-02-07T06:56:00Z</dcterms:modified>
</cp:coreProperties>
</file>