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DF701" w14:textId="21CCCBCE" w:rsidR="002F7B8A" w:rsidRPr="00B41DA0" w:rsidRDefault="00C06849" w:rsidP="00B41DA0">
      <w:pPr>
        <w:jc w:val="center"/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7A717B">
        <w:rPr>
          <w:b/>
          <w:bCs/>
          <w:sz w:val="24"/>
          <w:szCs w:val="24"/>
          <w:u w:val="single"/>
        </w:rPr>
        <w:t>ΕΝΤΥΠΟ ΟΙΚΟΝΟΜΙΚΗΣ ΠΡΟΣΦΟΡΑΣ</w:t>
      </w:r>
    </w:p>
    <w:p w14:paraId="63CBC81C" w14:textId="17792A54" w:rsidR="002F7B8A" w:rsidRPr="00B9151B" w:rsidRDefault="00C06103" w:rsidP="003A2DF3">
      <w:pPr>
        <w:jc w:val="both"/>
        <w:rPr>
          <w:sz w:val="24"/>
          <w:szCs w:val="24"/>
        </w:rPr>
      </w:pPr>
      <w:r w:rsidRPr="007A717B">
        <w:rPr>
          <w:sz w:val="24"/>
          <w:szCs w:val="24"/>
        </w:rPr>
        <w:t xml:space="preserve">Παρακαλούνται όπως οι υποψήφιοι ανάδοχοι </w:t>
      </w:r>
      <w:r w:rsidR="00A3178F" w:rsidRPr="007A717B">
        <w:rPr>
          <w:sz w:val="24"/>
          <w:szCs w:val="24"/>
        </w:rPr>
        <w:t xml:space="preserve">στην οικονομική τους προσφορά </w:t>
      </w:r>
      <w:r w:rsidRPr="007A717B">
        <w:rPr>
          <w:sz w:val="24"/>
          <w:szCs w:val="24"/>
        </w:rPr>
        <w:t xml:space="preserve">να συμπληρώσουν υποχρεωτικά </w:t>
      </w:r>
      <w:r w:rsidR="000E7F29">
        <w:rPr>
          <w:sz w:val="24"/>
          <w:szCs w:val="24"/>
        </w:rPr>
        <w:t>σ</w:t>
      </w:r>
      <w:r w:rsidR="00A3178F" w:rsidRPr="007A717B">
        <w:rPr>
          <w:sz w:val="24"/>
          <w:szCs w:val="24"/>
        </w:rPr>
        <w:t xml:space="preserve">τον ακόλουθο πίνακα </w:t>
      </w:r>
      <w:r w:rsidR="00B9151B">
        <w:rPr>
          <w:sz w:val="24"/>
          <w:szCs w:val="24"/>
        </w:rPr>
        <w:t xml:space="preserve">αναλυτικά </w:t>
      </w:r>
      <w:r w:rsidRPr="007A717B">
        <w:rPr>
          <w:sz w:val="24"/>
          <w:szCs w:val="24"/>
        </w:rPr>
        <w:t xml:space="preserve">τα κόστη </w:t>
      </w:r>
      <w:r w:rsidR="00B9151B">
        <w:rPr>
          <w:sz w:val="24"/>
          <w:szCs w:val="24"/>
        </w:rPr>
        <w:t xml:space="preserve">των </w:t>
      </w:r>
      <w:r w:rsidR="00B9151B" w:rsidRPr="00B9151B">
        <w:rPr>
          <w:sz w:val="24"/>
          <w:szCs w:val="24"/>
        </w:rPr>
        <w:t xml:space="preserve">προσφερόμενων ειδών </w:t>
      </w:r>
      <w:r w:rsidR="00C06849" w:rsidRPr="00B9151B">
        <w:rPr>
          <w:sz w:val="24"/>
          <w:szCs w:val="24"/>
        </w:rPr>
        <w:t xml:space="preserve">ανά </w:t>
      </w:r>
      <w:r w:rsidR="00B9151B" w:rsidRPr="00B9151B">
        <w:rPr>
          <w:sz w:val="24"/>
          <w:szCs w:val="24"/>
        </w:rPr>
        <w:t>Ομάδα</w:t>
      </w:r>
      <w:r w:rsidR="00A3178F" w:rsidRPr="00B9151B">
        <w:rPr>
          <w:sz w:val="24"/>
          <w:szCs w:val="24"/>
        </w:rPr>
        <w:t>:</w:t>
      </w:r>
    </w:p>
    <w:p w14:paraId="3FB8D070" w14:textId="77777777" w:rsidR="00B9151B" w:rsidRDefault="00B9151B" w:rsidP="00B9151B">
      <w:pPr>
        <w:spacing w:after="0"/>
        <w:ind w:left="-1440" w:right="10466"/>
      </w:pPr>
    </w:p>
    <w:tbl>
      <w:tblPr>
        <w:tblStyle w:val="TableGrid"/>
        <w:tblW w:w="10816" w:type="dxa"/>
        <w:tblInd w:w="-894" w:type="dxa"/>
        <w:tblCellMar>
          <w:top w:w="46" w:type="dxa"/>
          <w:left w:w="53" w:type="dxa"/>
          <w:bottom w:w="3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1380"/>
        <w:gridCol w:w="3984"/>
        <w:gridCol w:w="936"/>
        <w:gridCol w:w="1052"/>
        <w:gridCol w:w="1369"/>
        <w:gridCol w:w="1501"/>
      </w:tblGrid>
      <w:tr w:rsidR="00B9151B" w14:paraId="0969964A" w14:textId="77777777" w:rsidTr="00FD4547">
        <w:trPr>
          <w:trHeight w:val="495"/>
        </w:trPr>
        <w:tc>
          <w:tcPr>
            <w:tcW w:w="7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4C6E7"/>
          </w:tcPr>
          <w:p w14:paraId="302128F0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Ομάδα Α: </w:t>
            </w:r>
            <w:r>
              <w:rPr>
                <w:rFonts w:ascii="Calibri" w:eastAsia="Calibri" w:hAnsi="Calibri" w:cs="Calibri"/>
                <w:color w:val="C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</w:rPr>
              <w:t>Ηλεκτρονικοί υπολογιστές και λογισμικά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32C4746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4B6F1DD" w14:textId="77777777" w:rsidR="00B9151B" w:rsidRDefault="00B9151B" w:rsidP="00FD4547"/>
        </w:tc>
      </w:tr>
      <w:tr w:rsidR="00B9151B" w14:paraId="58C06CA5" w14:textId="77777777" w:rsidTr="00FD4547">
        <w:trPr>
          <w:trHeight w:val="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7AF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E442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CPV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9017" w14:textId="77777777" w:rsidR="00B9151B" w:rsidRDefault="00B9151B" w:rsidP="00FD4547">
            <w:pPr>
              <w:spacing w:after="0"/>
              <w:ind w:left="5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Περιγραφή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B392" w14:textId="77777777" w:rsidR="00B9151B" w:rsidRDefault="00B9151B" w:rsidP="00FD4547">
            <w:pPr>
              <w:spacing w:after="0"/>
              <w:ind w:left="56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Μονάδα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37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Ποσότητα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2804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Τιμή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17D8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Δαπάνη </w:t>
            </w:r>
          </w:p>
        </w:tc>
      </w:tr>
      <w:tr w:rsidR="00B9151B" w14:paraId="6AF631A1" w14:textId="77777777" w:rsidTr="00FD4547">
        <w:trPr>
          <w:trHeight w:val="6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D21A" w14:textId="77777777" w:rsidR="00B9151B" w:rsidRDefault="00B9151B" w:rsidP="00FD4547">
            <w:pPr>
              <w:spacing w:after="0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Α1.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1951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333333"/>
                <w:sz w:val="20"/>
              </w:rPr>
              <w:t>30213000-5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2B83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Προσωπικός ηλεκτρονικός  υπολογιστής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40CB" w14:textId="77777777" w:rsidR="00B9151B" w:rsidRDefault="00B9151B" w:rsidP="00FD4547">
            <w:pPr>
              <w:spacing w:after="0"/>
              <w:ind w:left="82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7D7E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C2B22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8176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7911B9EE" w14:textId="77777777" w:rsidTr="00FD4547">
        <w:trPr>
          <w:trHeight w:val="6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DC50" w14:textId="77777777" w:rsidR="00B9151B" w:rsidRDefault="00B9151B" w:rsidP="00FD4547">
            <w:pPr>
              <w:spacing w:after="0"/>
              <w:ind w:left="10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A2.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9D70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>30213000-5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AA41" w14:textId="77777777" w:rsidR="00B9151B" w:rsidRDefault="00B9151B" w:rsidP="00FD4547">
            <w:pPr>
              <w:spacing w:after="0"/>
              <w:ind w:left="55" w:right="5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Προσωπικοί ηλεκτρονικοί  υπολογιστές  τύπου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thin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client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64EB" w14:textId="77777777" w:rsidR="00B9151B" w:rsidRDefault="00B9151B" w:rsidP="00FD4547">
            <w:pPr>
              <w:spacing w:after="0"/>
              <w:ind w:left="82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5506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20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CB638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89E4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69A15F6C" w14:textId="77777777" w:rsidTr="00FD4547">
        <w:trPr>
          <w:trHeight w:val="382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D1F4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Α3.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4618" w14:textId="77777777" w:rsidR="00B9151B" w:rsidRDefault="00B9151B" w:rsidP="00FD4547">
            <w:pPr>
              <w:spacing w:after="0"/>
              <w:ind w:left="4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F95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Λογισμικά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14D0" w14:textId="77777777" w:rsidR="00B9151B" w:rsidRDefault="00B9151B" w:rsidP="00FD4547">
            <w:pPr>
              <w:spacing w:after="0"/>
              <w:ind w:lef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59F7" w14:textId="77777777" w:rsidR="00B9151B" w:rsidRDefault="00B9151B" w:rsidP="00FD4547">
            <w:pPr>
              <w:spacing w:after="0"/>
              <w:ind w:lef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0983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A394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6C29C446" w14:textId="77777777" w:rsidTr="00FD4547">
        <w:trPr>
          <w:trHeight w:val="63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9968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Α3.1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82F8E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333333"/>
                <w:sz w:val="20"/>
              </w:rPr>
              <w:t>48900000-7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2F54" w14:textId="77777777" w:rsidR="00B9151B" w:rsidRPr="00E33CD1" w:rsidRDefault="00B9151B" w:rsidP="00FD4547">
            <w:pPr>
              <w:spacing w:after="0"/>
              <w:ind w:left="55"/>
              <w:rPr>
                <w:lang w:val="en-US"/>
              </w:rPr>
            </w:pPr>
            <w:r w:rsidRPr="00E33CD1">
              <w:rPr>
                <w:rFonts w:ascii="Calibri" w:eastAsia="Calibri" w:hAnsi="Calibri" w:cs="Calibri"/>
                <w:sz w:val="20"/>
                <w:lang w:val="en-US"/>
              </w:rPr>
              <w:t xml:space="preserve">Windows Server 2022 Standard CAL 16 Core License Pack + 10 CALS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9410" w14:textId="77777777" w:rsidR="00B9151B" w:rsidRDefault="00B9151B" w:rsidP="00FD4547">
            <w:pPr>
              <w:spacing w:after="0"/>
              <w:ind w:left="82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0EE4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E1BF0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C198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497E29F4" w14:textId="77777777" w:rsidTr="00FD4547">
        <w:trPr>
          <w:trHeight w:val="6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BAC64" w14:textId="77777777" w:rsidR="00B9151B" w:rsidRDefault="00B9151B" w:rsidP="00FD4547">
            <w:pPr>
              <w:spacing w:after="0"/>
              <w:ind w:left="54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Α3.2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2EA6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color w:val="333333"/>
                <w:sz w:val="20"/>
              </w:rPr>
              <w:t>48900000-7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8A97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SQL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server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2022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standard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edition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 </w:t>
            </w:r>
          </w:p>
          <w:p w14:paraId="7FACBF75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EE68" w14:textId="77777777" w:rsidR="00B9151B" w:rsidRDefault="00B9151B" w:rsidP="00FD4547">
            <w:pPr>
              <w:spacing w:after="0"/>
              <w:ind w:left="82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CBD8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02ED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EF53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32D2CBF1" w14:textId="77777777" w:rsidTr="00FD4547">
        <w:trPr>
          <w:trHeight w:val="394"/>
        </w:trPr>
        <w:tc>
          <w:tcPr>
            <w:tcW w:w="6895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1C5793" w14:textId="77777777" w:rsidR="00B9151B" w:rsidRDefault="00B9151B" w:rsidP="00FD4547">
            <w:pPr>
              <w:spacing w:after="144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42586563" w14:textId="77777777" w:rsidR="00B9151B" w:rsidRDefault="00B9151B" w:rsidP="00FD4547">
            <w:pPr>
              <w:spacing w:after="24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54366FA4" w14:textId="77777777" w:rsidR="00B9151B" w:rsidRDefault="00B9151B" w:rsidP="00FD4547">
            <w:pPr>
              <w:spacing w:after="0"/>
              <w:ind w:right="1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65B6E7" w14:textId="77777777" w:rsidR="00B9151B" w:rsidRDefault="00B9151B" w:rsidP="00FD4547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68AF8" w14:textId="77777777" w:rsidR="00B9151B" w:rsidRDefault="00B9151B" w:rsidP="00FD4547">
            <w:pPr>
              <w:spacing w:after="0"/>
              <w:ind w:right="49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17C5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7A20E6E9" w14:textId="77777777" w:rsidTr="00FD4547">
        <w:trPr>
          <w:trHeight w:val="49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E69B44" w14:textId="77777777" w:rsidR="00B9151B" w:rsidRDefault="00B9151B" w:rsidP="00FD4547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F5AD1" w14:textId="77777777" w:rsidR="00B9151B" w:rsidRDefault="00B9151B" w:rsidP="00FD4547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ABD8F8" w14:textId="77777777" w:rsidR="00B9151B" w:rsidRDefault="00B9151B" w:rsidP="00FD4547">
            <w:pPr>
              <w:spacing w:after="0"/>
              <w:ind w:right="49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Φ.Π.Α. 24%: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8227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51F2C59F" w14:textId="77777777" w:rsidTr="00FD4547">
        <w:trPr>
          <w:trHeight w:val="472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76331" w14:textId="77777777" w:rsidR="00B9151B" w:rsidRDefault="00B9151B" w:rsidP="00FD4547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B53407" w14:textId="77777777" w:rsidR="00B9151B" w:rsidRDefault="00B9151B" w:rsidP="00FD4547"/>
        </w:tc>
        <w:tc>
          <w:tcPr>
            <w:tcW w:w="13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99D998" w14:textId="77777777" w:rsidR="00B9151B" w:rsidRDefault="00B9151B" w:rsidP="00FD4547">
            <w:pPr>
              <w:spacing w:after="0"/>
              <w:jc w:val="both"/>
            </w:pPr>
            <w:r>
              <w:rPr>
                <w:rFonts w:ascii="Calibri" w:eastAsia="Calibri" w:hAnsi="Calibri" w:cs="Calibri"/>
                <w:sz w:val="20"/>
              </w:rPr>
              <w:t xml:space="preserve">Γενικό 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6905" w14:textId="77777777" w:rsidR="00B9151B" w:rsidRDefault="00B9151B" w:rsidP="00FD4547">
            <w:pPr>
              <w:spacing w:after="0"/>
              <w:jc w:val="right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03A5CB40" w14:textId="77777777" w:rsidTr="00FD4547">
        <w:trPr>
          <w:trHeight w:val="494"/>
        </w:trPr>
        <w:tc>
          <w:tcPr>
            <w:tcW w:w="7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5E0B3"/>
          </w:tcPr>
          <w:p w14:paraId="699458AC" w14:textId="77777777" w:rsidR="00B9151B" w:rsidRDefault="00B9151B" w:rsidP="00FD4547">
            <w:pPr>
              <w:spacing w:after="0"/>
              <w:ind w:left="4068"/>
            </w:pPr>
            <w:r>
              <w:rPr>
                <w:rFonts w:ascii="Calibri" w:eastAsia="Calibri" w:hAnsi="Calibri" w:cs="Calibri"/>
                <w:b/>
                <w:sz w:val="20"/>
              </w:rPr>
              <w:t>Ομάδα Β:    Λοιπός εξοπλισμός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B1ABE9C" w14:textId="77777777" w:rsidR="00B9151B" w:rsidRDefault="00B9151B" w:rsidP="00FD4547">
            <w:pPr>
              <w:spacing w:after="0"/>
              <w:ind w:left="292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0F57BD" w14:textId="77777777" w:rsidR="00B9151B" w:rsidRDefault="00B9151B" w:rsidP="00FD4547"/>
        </w:tc>
      </w:tr>
      <w:tr w:rsidR="00B9151B" w14:paraId="47D41CC2" w14:textId="77777777" w:rsidTr="00FD4547">
        <w:trPr>
          <w:trHeight w:val="40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04B6" w14:textId="77777777" w:rsidR="00B9151B" w:rsidRDefault="00B9151B" w:rsidP="00FD4547">
            <w:pPr>
              <w:spacing w:after="0"/>
              <w:ind w:left="78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EE7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CPV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CB3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Περιγραφή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BECC" w14:textId="77777777" w:rsidR="00B9151B" w:rsidRDefault="00B9151B" w:rsidP="00FD4547">
            <w:pPr>
              <w:spacing w:after="0"/>
              <w:ind w:left="56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Μονάδα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77A5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Ποσότητα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BF1F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Τιμή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DB5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Δαπάνη </w:t>
            </w:r>
          </w:p>
        </w:tc>
      </w:tr>
      <w:tr w:rsidR="00B9151B" w14:paraId="6B0C4895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0B21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Β1.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C3DD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30236110-6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1A4B7" w14:textId="77777777" w:rsidR="00B9151B" w:rsidRPr="00E33CD1" w:rsidRDefault="00B9151B" w:rsidP="00FD4547">
            <w:pPr>
              <w:spacing w:after="0"/>
              <w:ind w:left="55"/>
              <w:rPr>
                <w:lang w:val="en-US"/>
              </w:rPr>
            </w:pPr>
            <w:r>
              <w:rPr>
                <w:rFonts w:ascii="Calibri" w:eastAsia="Calibri" w:hAnsi="Calibri" w:cs="Calibri"/>
                <w:sz w:val="20"/>
              </w:rPr>
              <w:t>Μνήμη</w:t>
            </w:r>
            <w:r w:rsidRPr="00E33CD1">
              <w:rPr>
                <w:rFonts w:ascii="Calibri" w:eastAsia="Calibri" w:hAnsi="Calibri" w:cs="Calibri"/>
                <w:sz w:val="20"/>
                <w:lang w:val="en-US"/>
              </w:rPr>
              <w:t xml:space="preserve"> server RAM 256Gb (32Gb x 8) ECC DDR5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8D97E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CAEE2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8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DF476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1CF8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6EB5A55F" w14:textId="77777777" w:rsidTr="00FD4547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96AF2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Β2.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B8A2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31154000-0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5D9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Συσκευές αδιάλειπτης παροχής ενέργειας  (UPS)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BCC1C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0225B0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2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CB0C6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C65B9E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1C86EBD2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619B5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>Β3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9AF" w14:textId="77777777" w:rsidR="00B9151B" w:rsidRDefault="00B9151B" w:rsidP="00FD4547">
            <w:pPr>
              <w:spacing w:after="0"/>
              <w:ind w:left="4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71BC1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Αναλώσιμα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107209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3A293" w14:textId="77777777" w:rsidR="00B9151B" w:rsidRDefault="00B9151B" w:rsidP="00FD4547">
            <w:pPr>
              <w:spacing w:after="0"/>
              <w:ind w:lef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0E367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0C5F4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320A1909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1AA62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Β3.1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5C4C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44322000-3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BC2A0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>Ελεγκτής καλωδίων δικτύου (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Cable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tester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)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64700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E7A6D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A6FA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9692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4F75A6D8" w14:textId="77777777" w:rsidTr="00FD4547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F3860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Β3.2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9280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32521000-1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35EE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Πρέσα Ακροδεκτών δικτύου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60C7FF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E567FD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33364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567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057788E1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91EB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Β3.3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0E253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44512800-0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77108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Μαγνητικό κατσαβίδι ακριβείας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80271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C28E47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922D9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A8546" w14:textId="77777777" w:rsidR="00B9151B" w:rsidRDefault="00B9151B" w:rsidP="00FD4547">
            <w:pPr>
              <w:spacing w:after="0"/>
              <w:ind w:left="6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</w:tr>
      <w:tr w:rsidR="00B9151B" w14:paraId="6CECA0A4" w14:textId="77777777" w:rsidTr="00FD4547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D26D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lastRenderedPageBreak/>
              <w:t>Β3.4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8802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31224400-6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9A62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Καλώδια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8999C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9D547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9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C7FC4F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70B62" w14:textId="77777777" w:rsidR="00B9151B" w:rsidRDefault="00B9151B" w:rsidP="00FD4547">
            <w:pPr>
              <w:spacing w:after="0"/>
              <w:ind w:left="6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</w:tr>
      <w:tr w:rsidR="00B9151B" w14:paraId="587F9C58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B9EF3" w14:textId="77777777" w:rsidR="00B9151B" w:rsidRDefault="00B9151B" w:rsidP="00FD4547">
            <w:pPr>
              <w:spacing w:after="0"/>
              <w:ind w:lef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Β4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B55C" w14:textId="77777777" w:rsidR="00B9151B" w:rsidRDefault="00B9151B" w:rsidP="00FD4547">
            <w:pPr>
              <w:spacing w:after="0"/>
              <w:ind w:left="4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3F2C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Εξοπλισμός τηλεδιασκέψεως 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B5007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9FC9A" w14:textId="77777777" w:rsidR="00B9151B" w:rsidRDefault="00B9151B" w:rsidP="00FD4547">
            <w:pPr>
              <w:spacing w:after="0"/>
              <w:ind w:lef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4C748A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FAEBF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47E8B2D9" w14:textId="77777777" w:rsidTr="00FD4547">
        <w:trPr>
          <w:trHeight w:val="64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B655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B4.1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B6F7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92224000-7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04A3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Τηλεόραση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FEB210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1E947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F1DFD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E3A8C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3048B6E7" w14:textId="77777777" w:rsidTr="00FD4547">
        <w:trPr>
          <w:trHeight w:val="64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0C31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B4.2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A9A14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30237240-3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5C8C8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Κάμερα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64807E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22177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A94D8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5CE84D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5467D91D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8917" w14:textId="77777777" w:rsidR="00B9151B" w:rsidRDefault="00B9151B" w:rsidP="00FD4547">
            <w:pPr>
              <w:spacing w:after="0"/>
              <w:ind w:left="59"/>
            </w:pPr>
            <w:r>
              <w:rPr>
                <w:rFonts w:ascii="Calibri" w:eastAsia="Calibri" w:hAnsi="Calibri" w:cs="Calibri"/>
                <w:b/>
                <w:sz w:val="20"/>
              </w:rPr>
              <w:t>B4.3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13B01" w14:textId="77777777" w:rsidR="00B9151B" w:rsidRDefault="00B9151B" w:rsidP="00FD4547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32340000-8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74BF" w14:textId="77777777" w:rsidR="00B9151B" w:rsidRDefault="00B9151B" w:rsidP="00FD4547">
            <w:pPr>
              <w:spacing w:after="0"/>
              <w:ind w:left="55"/>
            </w:pPr>
            <w:r>
              <w:rPr>
                <w:rFonts w:ascii="Calibri" w:eastAsia="Calibri" w:hAnsi="Calibri" w:cs="Calibri"/>
                <w:sz w:val="20"/>
              </w:rPr>
              <w:t xml:space="preserve">Μικρόφωνο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8A5FD" w14:textId="77777777" w:rsidR="00B9151B" w:rsidRDefault="00B9151B" w:rsidP="00FD4547">
            <w:pPr>
              <w:spacing w:after="0"/>
              <w:ind w:left="56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4DC9C" w14:textId="77777777" w:rsidR="00B9151B" w:rsidRDefault="00B9151B" w:rsidP="00FD4547">
            <w:pPr>
              <w:spacing w:after="0"/>
              <w:ind w:left="9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036B3" w14:textId="77777777" w:rsidR="00B9151B" w:rsidRDefault="00B9151B" w:rsidP="00FD4547">
            <w:pPr>
              <w:spacing w:after="0"/>
              <w:ind w:left="53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9F2553" w14:textId="77777777" w:rsidR="00B9151B" w:rsidRDefault="00B9151B" w:rsidP="00FD4547">
            <w:pPr>
              <w:spacing w:after="0"/>
              <w:ind w:left="5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0F3F68C5" w14:textId="77777777" w:rsidTr="00FD4547">
        <w:trPr>
          <w:trHeight w:val="641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0FFF5" w14:textId="77777777" w:rsidR="00B9151B" w:rsidRDefault="00B9151B" w:rsidP="00FD4547">
            <w:pPr>
              <w:spacing w:after="0"/>
              <w:ind w:left="4"/>
            </w:pPr>
            <w:r>
              <w:rPr>
                <w:rFonts w:ascii="Calibri" w:eastAsia="Calibri" w:hAnsi="Calibri" w:cs="Calibri"/>
                <w:b/>
                <w:sz w:val="20"/>
              </w:rPr>
              <w:t>B4.4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2C59" w14:textId="77777777" w:rsidR="00B9151B" w:rsidRDefault="00B9151B" w:rsidP="00FD4547">
            <w:pPr>
              <w:spacing w:after="0"/>
              <w:ind w:righ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32342100-3 </w:t>
            </w:r>
          </w:p>
        </w:tc>
        <w:tc>
          <w:tcPr>
            <w:tcW w:w="3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4413" w14:textId="77777777" w:rsidR="00B9151B" w:rsidRDefault="00B9151B" w:rsidP="00FD4547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Ακουστικά </w:t>
            </w:r>
          </w:p>
        </w:tc>
        <w:tc>
          <w:tcPr>
            <w:tcW w:w="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925C66" w14:textId="77777777" w:rsidR="00B9151B" w:rsidRDefault="00B9151B" w:rsidP="00FD4547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FAA8A" w14:textId="77777777" w:rsidR="00B9151B" w:rsidRDefault="00B9151B" w:rsidP="00FD4547">
            <w:pPr>
              <w:spacing w:after="0"/>
              <w:ind w:right="4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E6925" w14:textId="77777777" w:rsidR="00B9151B" w:rsidRDefault="00B9151B" w:rsidP="00FD4547">
            <w:pPr>
              <w:spacing w:after="0"/>
              <w:ind w:righ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47167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78D40C66" w14:textId="77777777" w:rsidTr="00FD4547">
        <w:trPr>
          <w:trHeight w:val="64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F3B5" w14:textId="77777777" w:rsidR="00B9151B" w:rsidRDefault="00B9151B" w:rsidP="00FD4547">
            <w:pPr>
              <w:spacing w:after="0"/>
              <w:ind w:left="4"/>
            </w:pPr>
            <w:r>
              <w:rPr>
                <w:rFonts w:ascii="Calibri" w:eastAsia="Calibri" w:hAnsi="Calibri" w:cs="Calibri"/>
                <w:b/>
                <w:sz w:val="20"/>
              </w:rPr>
              <w:t>B4.5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C2BB1" w14:textId="77777777" w:rsidR="00B9151B" w:rsidRDefault="00B9151B" w:rsidP="00FD4547">
            <w:pPr>
              <w:spacing w:after="0"/>
              <w:ind w:righ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32342412-3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DCF8" w14:textId="77777777" w:rsidR="00B9151B" w:rsidRDefault="00B9151B" w:rsidP="00FD4547">
            <w:pPr>
              <w:spacing w:after="0"/>
            </w:pPr>
            <w:r>
              <w:rPr>
                <w:rFonts w:ascii="Calibri" w:eastAsia="Calibri" w:hAnsi="Calibri" w:cs="Calibri"/>
                <w:sz w:val="20"/>
              </w:rPr>
              <w:t xml:space="preserve">Ηχεία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E14BA" w14:textId="77777777" w:rsidR="00B9151B" w:rsidRDefault="00B9151B" w:rsidP="00FD4547">
            <w:pPr>
              <w:spacing w:after="0"/>
              <w:ind w:left="27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DD626" w14:textId="77777777" w:rsidR="00B9151B" w:rsidRDefault="00B9151B" w:rsidP="00FD4547">
            <w:pPr>
              <w:spacing w:after="0"/>
              <w:ind w:right="4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6D3A95" w14:textId="77777777" w:rsidR="00B9151B" w:rsidRDefault="00B9151B" w:rsidP="00FD4547">
            <w:pPr>
              <w:spacing w:after="0"/>
              <w:ind w:righ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6D4A9C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7C22D81C" w14:textId="77777777" w:rsidTr="00FD4547">
        <w:trPr>
          <w:trHeight w:val="394"/>
        </w:trPr>
        <w:tc>
          <w:tcPr>
            <w:tcW w:w="5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EC9B10" w14:textId="77777777" w:rsidR="00B9151B" w:rsidRDefault="00B9151B" w:rsidP="00FD4547">
            <w:pPr>
              <w:spacing w:after="136"/>
              <w:ind w:right="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505B851" w14:textId="77777777" w:rsidR="00B9151B" w:rsidRDefault="00B9151B" w:rsidP="00FD4547">
            <w:pPr>
              <w:spacing w:after="145"/>
              <w:ind w:right="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77CA682" w14:textId="77777777" w:rsidR="00B9151B" w:rsidRDefault="00B9151B" w:rsidP="00FD4547">
            <w:pPr>
              <w:spacing w:after="0"/>
              <w:ind w:right="6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0CB414" w14:textId="77777777" w:rsidR="00B9151B" w:rsidRDefault="00B9151B" w:rsidP="00FD4547">
            <w:pPr>
              <w:spacing w:after="131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665177E" w14:textId="77777777" w:rsidR="00B9151B" w:rsidRDefault="00B9151B" w:rsidP="00FD4547">
            <w:pPr>
              <w:spacing w:after="141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2F430767" w14:textId="77777777" w:rsidR="00B9151B" w:rsidRDefault="00B9151B" w:rsidP="00FD4547">
            <w:pPr>
              <w:spacing w:after="0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7FD0F6" w14:textId="77777777" w:rsidR="00B9151B" w:rsidRDefault="00B9151B" w:rsidP="00FD4547">
            <w:pPr>
              <w:spacing w:after="144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77803F56" w14:textId="77777777" w:rsidR="00B9151B" w:rsidRDefault="00B9151B" w:rsidP="00FD4547">
            <w:pPr>
              <w:spacing w:after="154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0E0ABB82" w14:textId="77777777" w:rsidR="00B9151B" w:rsidRDefault="00B9151B" w:rsidP="00FD4547">
            <w:pPr>
              <w:spacing w:after="0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280B" w14:textId="77777777" w:rsidR="00B9151B" w:rsidRDefault="00B9151B" w:rsidP="00FD4547">
            <w:pPr>
              <w:spacing w:after="0"/>
              <w:ind w:right="4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237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5FDEE177" w14:textId="77777777" w:rsidTr="00FD4547">
        <w:trPr>
          <w:trHeight w:val="40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C9AC19" w14:textId="77777777" w:rsidR="00B9151B" w:rsidRDefault="00B9151B" w:rsidP="00FD45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6DC13B9" w14:textId="77777777" w:rsidR="00B9151B" w:rsidRDefault="00B9151B" w:rsidP="00FD45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D7579" w14:textId="77777777" w:rsidR="00B9151B" w:rsidRDefault="00B9151B" w:rsidP="00FD4547"/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97EB" w14:textId="77777777" w:rsidR="00B9151B" w:rsidRDefault="00B9151B" w:rsidP="00FD4547">
            <w:pPr>
              <w:spacing w:after="0"/>
              <w:ind w:right="4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Φ.Π.Α. 24%: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00F8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11B13369" w14:textId="77777777" w:rsidTr="00FD4547">
        <w:trPr>
          <w:trHeight w:val="414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7C74FD" w14:textId="77777777" w:rsidR="00B9151B" w:rsidRDefault="00B9151B" w:rsidP="00FD454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5A0D0D2" w14:textId="77777777" w:rsidR="00B9151B" w:rsidRDefault="00B9151B" w:rsidP="00FD45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7E9FE" w14:textId="77777777" w:rsidR="00B9151B" w:rsidRDefault="00B9151B" w:rsidP="00FD4547"/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B015" w14:textId="77777777" w:rsidR="00B9151B" w:rsidRDefault="00B9151B" w:rsidP="00FD4547">
            <w:pPr>
              <w:spacing w:after="0"/>
              <w:ind w:right="5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Γενικό 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E461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0AE6B3FB" w14:textId="77777777" w:rsidTr="00FD4547">
        <w:trPr>
          <w:trHeight w:val="408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2CC"/>
          </w:tcPr>
          <w:p w14:paraId="560DF246" w14:textId="77777777" w:rsidR="00B9151B" w:rsidRDefault="00B9151B" w:rsidP="00FD4547"/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70144AEF" w14:textId="77777777" w:rsidR="00B9151B" w:rsidRDefault="00B9151B" w:rsidP="00FD4547"/>
        </w:tc>
        <w:tc>
          <w:tcPr>
            <w:tcW w:w="73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2CC"/>
          </w:tcPr>
          <w:p w14:paraId="558B950E" w14:textId="77777777" w:rsidR="00B9151B" w:rsidRDefault="00B9151B" w:rsidP="00FD4547">
            <w:pPr>
              <w:spacing w:after="0"/>
              <w:ind w:left="758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ΟΜΑΔΑ Γ.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Πολυλειτουργικό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</w:rPr>
              <w:t xml:space="preserve"> εκτυπωτικό μηχάνημα γραφείου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E21905" w14:textId="77777777" w:rsidR="00B9151B" w:rsidRDefault="00B9151B" w:rsidP="00FD4547"/>
        </w:tc>
      </w:tr>
      <w:tr w:rsidR="00B9151B" w14:paraId="7C1B4EB9" w14:textId="77777777" w:rsidTr="00FD4547">
        <w:trPr>
          <w:trHeight w:val="414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B85" w14:textId="77777777" w:rsidR="00B9151B" w:rsidRDefault="00B9151B" w:rsidP="00FD4547">
            <w:pPr>
              <w:spacing w:after="0"/>
              <w:ind w:left="23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Α/Α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51504" w14:textId="77777777" w:rsidR="00B9151B" w:rsidRDefault="00B9151B" w:rsidP="00FD4547">
            <w:pPr>
              <w:spacing w:after="0"/>
              <w:ind w:right="54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CPV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2348" w14:textId="77777777" w:rsidR="00B9151B" w:rsidRDefault="00B9151B" w:rsidP="00FD4547">
            <w:pPr>
              <w:spacing w:after="0"/>
              <w:ind w:right="4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Περιγραφή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390E" w14:textId="77777777" w:rsidR="00B9151B" w:rsidRDefault="00B9151B" w:rsidP="00FD4547">
            <w:pPr>
              <w:spacing w:after="0"/>
              <w:jc w:val="both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Μονάδα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4E4" w14:textId="77777777" w:rsidR="00B9151B" w:rsidRDefault="00B9151B" w:rsidP="00FD4547">
            <w:pPr>
              <w:spacing w:after="0"/>
              <w:ind w:right="49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Ποσότητα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E19E" w14:textId="77777777" w:rsidR="00B9151B" w:rsidRDefault="00B9151B" w:rsidP="00FD4547">
            <w:pPr>
              <w:spacing w:after="0"/>
              <w:ind w:right="4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Τιμή </w:t>
            </w:r>
          </w:p>
        </w:tc>
      </w:tr>
      <w:tr w:rsidR="00B9151B" w14:paraId="61611A59" w14:textId="77777777" w:rsidTr="00FD4547">
        <w:trPr>
          <w:trHeight w:val="49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17BA" w14:textId="77777777" w:rsidR="00B9151B" w:rsidRDefault="00B9151B" w:rsidP="00FD4547">
            <w:pPr>
              <w:spacing w:after="0"/>
              <w:ind w:right="51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Γ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129C" w14:textId="77777777" w:rsidR="00B9151B" w:rsidRDefault="00B9151B" w:rsidP="00FD4547">
            <w:pPr>
              <w:spacing w:after="0"/>
              <w:ind w:right="54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30000000-9 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4EB" w14:textId="77777777" w:rsidR="00B9151B" w:rsidRDefault="00B9151B" w:rsidP="00FD4547">
            <w:pPr>
              <w:spacing w:after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Πολυλειτουργικό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εκτυπωτικό μηχάνημα γραφείου 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AF0" w14:textId="77777777" w:rsidR="00B9151B" w:rsidRDefault="00B9151B" w:rsidP="00FD4547">
            <w:pPr>
              <w:spacing w:after="0"/>
              <w:ind w:left="27"/>
            </w:pPr>
            <w:r>
              <w:rPr>
                <w:rFonts w:ascii="Calibri" w:eastAsia="Calibri" w:hAnsi="Calibri" w:cs="Calibri"/>
                <w:sz w:val="20"/>
              </w:rPr>
              <w:t xml:space="preserve">Τεμάχια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24DC" w14:textId="77777777" w:rsidR="00B9151B" w:rsidRDefault="00B9151B" w:rsidP="00FD4547">
            <w:pPr>
              <w:spacing w:after="0"/>
              <w:ind w:right="45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1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E66F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67AE08D9" w14:textId="77777777" w:rsidTr="00FD4547">
        <w:trPr>
          <w:trHeight w:val="411"/>
        </w:trPr>
        <w:tc>
          <w:tcPr>
            <w:tcW w:w="59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53CA2FE" w14:textId="77777777" w:rsidR="00B9151B" w:rsidRDefault="00B9151B" w:rsidP="00FD4547">
            <w:pPr>
              <w:spacing w:after="148"/>
              <w:ind w:righ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6245E23B" w14:textId="77777777" w:rsidR="00B9151B" w:rsidRDefault="00B9151B" w:rsidP="00FD4547">
            <w:pPr>
              <w:spacing w:after="150"/>
              <w:ind w:righ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  <w:p w14:paraId="2E04EA38" w14:textId="77777777" w:rsidR="00B9151B" w:rsidRDefault="00B9151B" w:rsidP="00FD4547">
            <w:pPr>
              <w:spacing w:after="0"/>
              <w:ind w:right="6"/>
              <w:jc w:val="center"/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9A38B1" w14:textId="77777777" w:rsidR="00B9151B" w:rsidRDefault="00B9151B" w:rsidP="00FD4547">
            <w:pPr>
              <w:spacing w:after="148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07DA9AD" w14:textId="77777777" w:rsidR="00B9151B" w:rsidRDefault="00B9151B" w:rsidP="00FD4547">
            <w:pPr>
              <w:spacing w:after="150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1FE347B6" w14:textId="77777777" w:rsidR="00B9151B" w:rsidRDefault="00B9151B" w:rsidP="00FD4547">
            <w:pPr>
              <w:spacing w:after="0"/>
              <w:ind w:right="7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492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D42E050" w14:textId="77777777" w:rsidR="00B9151B" w:rsidRDefault="00B9151B" w:rsidP="00FD4547">
            <w:pPr>
              <w:spacing w:after="162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39A45D0A" w14:textId="77777777" w:rsidR="00B9151B" w:rsidRDefault="00B9151B" w:rsidP="00FD4547">
            <w:pPr>
              <w:spacing w:after="163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  <w:p w14:paraId="71922BC3" w14:textId="77777777" w:rsidR="00B9151B" w:rsidRDefault="00B9151B" w:rsidP="00FD4547">
            <w:pPr>
              <w:spacing w:after="0"/>
              <w:ind w:left="1885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ab/>
              <w:t xml:space="preserve"> 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BD99" w14:textId="77777777" w:rsidR="00B9151B" w:rsidRDefault="00B9151B" w:rsidP="00FD4547">
            <w:pPr>
              <w:spacing w:after="0"/>
              <w:ind w:right="4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3D78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2280264C" w14:textId="77777777" w:rsidTr="00FD4547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A964806" w14:textId="77777777" w:rsidR="00B9151B" w:rsidRDefault="00B9151B" w:rsidP="00FD45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255C3D5" w14:textId="77777777" w:rsidR="00B9151B" w:rsidRDefault="00B9151B" w:rsidP="00FD45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4677F3" w14:textId="77777777" w:rsidR="00B9151B" w:rsidRDefault="00B9151B" w:rsidP="00FD4547"/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A09C" w14:textId="77777777" w:rsidR="00B9151B" w:rsidRDefault="00B9151B" w:rsidP="00FD4547">
            <w:pPr>
              <w:spacing w:after="0"/>
              <w:ind w:right="48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Φ.Π.Α. 24%: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59EA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B9151B" w14:paraId="63529FC4" w14:textId="77777777" w:rsidTr="00FD4547">
        <w:trPr>
          <w:trHeight w:val="4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94A059B" w14:textId="77777777" w:rsidR="00B9151B" w:rsidRDefault="00B9151B" w:rsidP="00FD45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7C5D68A" w14:textId="77777777" w:rsidR="00B9151B" w:rsidRDefault="00B9151B" w:rsidP="00FD4547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C42DB3" w14:textId="77777777" w:rsidR="00B9151B" w:rsidRDefault="00B9151B" w:rsidP="00FD4547"/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DD08" w14:textId="77777777" w:rsidR="00B9151B" w:rsidRDefault="00B9151B" w:rsidP="00FD4547">
            <w:pPr>
              <w:spacing w:after="0"/>
              <w:ind w:right="50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Γενικό Σύνολο: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4DCE" w14:textId="77777777" w:rsidR="00B9151B" w:rsidRDefault="00B9151B" w:rsidP="00FD4547">
            <w:pPr>
              <w:spacing w:after="0"/>
              <w:ind w:left="1"/>
              <w:jc w:val="center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73C80A6D" w14:textId="77777777" w:rsidR="00B9151B" w:rsidRDefault="00B9151B" w:rsidP="00B9151B">
      <w:pPr>
        <w:spacing w:after="0"/>
        <w:ind w:left="360"/>
        <w:jc w:val="both"/>
      </w:pPr>
      <w:r>
        <w:rPr>
          <w:rFonts w:ascii="Calibri" w:eastAsia="Calibri" w:hAnsi="Calibri" w:cs="Calibri"/>
        </w:rPr>
        <w:t xml:space="preserve"> </w:t>
      </w:r>
    </w:p>
    <w:p w14:paraId="5C32201C" w14:textId="795B542A" w:rsidR="00F52EDA" w:rsidRPr="00F52EDA" w:rsidRDefault="00F52EDA" w:rsidP="00B9151B">
      <w:pPr>
        <w:jc w:val="both"/>
      </w:pPr>
    </w:p>
    <w:sectPr w:rsidR="00F52EDA" w:rsidRPr="00F52E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8A"/>
    <w:rsid w:val="00080820"/>
    <w:rsid w:val="000E7F29"/>
    <w:rsid w:val="001E7DCF"/>
    <w:rsid w:val="001F1718"/>
    <w:rsid w:val="002F7B8A"/>
    <w:rsid w:val="00322206"/>
    <w:rsid w:val="003A2DF3"/>
    <w:rsid w:val="00413056"/>
    <w:rsid w:val="00531934"/>
    <w:rsid w:val="00675E14"/>
    <w:rsid w:val="007A717B"/>
    <w:rsid w:val="00A3178F"/>
    <w:rsid w:val="00A649C9"/>
    <w:rsid w:val="00B41DA0"/>
    <w:rsid w:val="00B9151B"/>
    <w:rsid w:val="00C06103"/>
    <w:rsid w:val="00C06849"/>
    <w:rsid w:val="00C111E9"/>
    <w:rsid w:val="00C4259C"/>
    <w:rsid w:val="00C94D32"/>
    <w:rsid w:val="00E07EA2"/>
    <w:rsid w:val="00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92A2"/>
  <w15:chartTrackingRefBased/>
  <w15:docId w15:val="{EFB0500A-B2D4-4C3F-AAFF-A6A8046D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D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151B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giouzelis</dc:creator>
  <cp:keywords/>
  <dc:description/>
  <cp:lastModifiedBy>Sofia Tzamarou</cp:lastModifiedBy>
  <cp:revision>2</cp:revision>
  <dcterms:created xsi:type="dcterms:W3CDTF">2025-02-10T10:38:00Z</dcterms:created>
  <dcterms:modified xsi:type="dcterms:W3CDTF">2025-02-10T10:38:00Z</dcterms:modified>
</cp:coreProperties>
</file>