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14" w:rsidRPr="004B5A45" w:rsidRDefault="000A6814" w:rsidP="00A84894">
      <w:pPr>
        <w:pStyle w:val="a9"/>
        <w:rPr>
          <w:rFonts w:asciiTheme="minorHAnsi" w:hAnsiTheme="minorHAnsi" w:cstheme="minorHAnsi"/>
          <w:b/>
        </w:rPr>
      </w:pPr>
      <w:r w:rsidRPr="004B5A45">
        <w:rPr>
          <w:rFonts w:asciiTheme="minorHAnsi" w:hAnsiTheme="minorHAnsi" w:cstheme="minorHAnsi"/>
          <w:noProof/>
        </w:rPr>
        <w:drawing>
          <wp:anchor distT="0" distB="0" distL="0" distR="0" simplePos="0" relativeHeight="251659264" behindDoc="0" locked="0" layoutInCell="1" allowOverlap="1" wp14:anchorId="1724EF04" wp14:editId="7EF23CA0">
            <wp:simplePos x="0" y="0"/>
            <wp:positionH relativeFrom="page">
              <wp:posOffset>1142597</wp:posOffset>
            </wp:positionH>
            <wp:positionV relativeFrom="paragraph">
              <wp:posOffset>140665</wp:posOffset>
            </wp:positionV>
            <wp:extent cx="584705" cy="58464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4705" cy="584644"/>
                    </a:xfrm>
                    <a:prstGeom prst="rect">
                      <a:avLst/>
                    </a:prstGeom>
                  </pic:spPr>
                </pic:pic>
              </a:graphicData>
            </a:graphic>
          </wp:anchor>
        </w:drawing>
      </w:r>
      <w:r w:rsidRPr="004B5A45">
        <w:rPr>
          <w:rFonts w:asciiTheme="minorHAnsi" w:hAnsiTheme="minorHAnsi" w:cstheme="minorHAnsi"/>
          <w:b/>
        </w:rPr>
        <w:t>ΕΛΛΗΝΙΚΗ</w:t>
      </w:r>
      <w:r w:rsidRPr="004B5A45">
        <w:rPr>
          <w:rFonts w:asciiTheme="minorHAnsi" w:hAnsiTheme="minorHAnsi" w:cstheme="minorHAnsi"/>
          <w:b/>
          <w:spacing w:val="-2"/>
        </w:rPr>
        <w:t xml:space="preserve"> </w:t>
      </w:r>
      <w:r w:rsidRPr="004B5A45">
        <w:rPr>
          <w:rFonts w:asciiTheme="minorHAnsi" w:hAnsiTheme="minorHAnsi" w:cstheme="minorHAnsi"/>
          <w:b/>
        </w:rPr>
        <w:t>ΔΗΜΟΚΡΑΤΙΑ</w:t>
      </w:r>
      <w:r w:rsidRPr="004B5A45">
        <w:rPr>
          <w:rFonts w:asciiTheme="minorHAnsi" w:hAnsiTheme="minorHAnsi" w:cstheme="minorHAnsi"/>
          <w:b/>
        </w:rPr>
        <w:tab/>
      </w:r>
      <w:r w:rsidRPr="004B5A45">
        <w:rPr>
          <w:rFonts w:asciiTheme="minorHAnsi" w:hAnsiTheme="minorHAnsi" w:cstheme="minorHAnsi"/>
          <w:b/>
        </w:rPr>
        <w:tab/>
      </w:r>
      <w:r w:rsidRPr="004B5A45">
        <w:rPr>
          <w:rFonts w:asciiTheme="minorHAnsi" w:hAnsiTheme="minorHAnsi" w:cstheme="minorHAnsi"/>
          <w:b/>
        </w:rPr>
        <w:tab/>
      </w:r>
      <w:r w:rsidRPr="004B5A45">
        <w:rPr>
          <w:rFonts w:asciiTheme="minorHAnsi" w:hAnsiTheme="minorHAnsi" w:cstheme="minorHAnsi"/>
          <w:b/>
        </w:rPr>
        <w:tab/>
      </w:r>
      <w:r w:rsidRPr="004B5A45">
        <w:rPr>
          <w:rFonts w:asciiTheme="minorHAnsi" w:hAnsiTheme="minorHAnsi" w:cstheme="minorHAnsi"/>
          <w:b/>
        </w:rPr>
        <w:tab/>
      </w:r>
      <w:r w:rsidRPr="004B5A45">
        <w:rPr>
          <w:rFonts w:asciiTheme="minorHAnsi" w:hAnsiTheme="minorHAnsi" w:cstheme="minorHAnsi"/>
          <w:b/>
        </w:rPr>
        <w:tab/>
      </w:r>
      <w:r w:rsidRPr="004B5A45">
        <w:rPr>
          <w:rFonts w:asciiTheme="minorHAnsi" w:hAnsiTheme="minorHAnsi" w:cstheme="minorHAnsi"/>
          <w:b/>
        </w:rPr>
        <w:tab/>
      </w:r>
      <w:r w:rsidRPr="004B5A45">
        <w:rPr>
          <w:rFonts w:asciiTheme="minorHAnsi" w:hAnsiTheme="minorHAnsi" w:cstheme="minorHAnsi"/>
          <w:b/>
        </w:rPr>
        <w:tab/>
        <w:t>Γαλάτσι,</w:t>
      </w:r>
      <w:r w:rsidRPr="004B5A45">
        <w:rPr>
          <w:rFonts w:asciiTheme="minorHAnsi" w:hAnsiTheme="minorHAnsi" w:cstheme="minorHAnsi"/>
          <w:b/>
          <w:spacing w:val="-4"/>
        </w:rPr>
        <w:t xml:space="preserve"> </w:t>
      </w:r>
      <w:r w:rsidR="00BD187A">
        <w:rPr>
          <w:rFonts w:asciiTheme="minorHAnsi" w:hAnsiTheme="minorHAnsi" w:cstheme="minorHAnsi"/>
          <w:b/>
          <w:spacing w:val="-4"/>
        </w:rPr>
        <w:t>09.07.2025</w:t>
      </w:r>
    </w:p>
    <w:p w:rsidR="000A6814" w:rsidRPr="004B5A45" w:rsidRDefault="000A6814" w:rsidP="00A84894">
      <w:pPr>
        <w:tabs>
          <w:tab w:val="left" w:pos="7844"/>
        </w:tabs>
        <w:rPr>
          <w:rFonts w:asciiTheme="minorHAnsi" w:hAnsiTheme="minorHAnsi" w:cstheme="minorHAnsi"/>
          <w:b/>
        </w:rPr>
      </w:pPr>
      <w:r w:rsidRPr="004B5A45">
        <w:rPr>
          <w:rFonts w:asciiTheme="minorHAnsi" w:hAnsiTheme="minorHAnsi" w:cstheme="minorHAnsi"/>
          <w:b/>
        </w:rPr>
        <w:t>ΝΟΜΟΣ</w:t>
      </w:r>
      <w:r w:rsidRPr="004B5A45">
        <w:rPr>
          <w:rFonts w:asciiTheme="minorHAnsi" w:hAnsiTheme="minorHAnsi" w:cstheme="minorHAnsi"/>
          <w:b/>
          <w:spacing w:val="-1"/>
        </w:rPr>
        <w:t xml:space="preserve"> </w:t>
      </w:r>
      <w:r w:rsidRPr="004B5A45">
        <w:rPr>
          <w:rFonts w:asciiTheme="minorHAnsi" w:hAnsiTheme="minorHAnsi" w:cstheme="minorHAnsi"/>
          <w:b/>
        </w:rPr>
        <w:t>ΑΤΤΙΚΗΣ</w:t>
      </w:r>
      <w:r w:rsidRPr="004B5A45">
        <w:rPr>
          <w:rFonts w:asciiTheme="minorHAnsi" w:hAnsiTheme="minorHAnsi" w:cstheme="minorHAnsi"/>
          <w:b/>
        </w:rPr>
        <w:tab/>
      </w:r>
      <w:r w:rsidR="00BD187A">
        <w:rPr>
          <w:rFonts w:asciiTheme="minorHAnsi" w:hAnsiTheme="minorHAnsi" w:cstheme="minorHAnsi"/>
          <w:b/>
        </w:rPr>
        <w:t xml:space="preserve"> </w:t>
      </w:r>
      <w:r w:rsidRPr="004B5A45">
        <w:rPr>
          <w:rFonts w:asciiTheme="minorHAnsi" w:hAnsiTheme="minorHAnsi" w:cstheme="minorHAnsi"/>
          <w:b/>
        </w:rPr>
        <w:t xml:space="preserve"> Αριθ.</w:t>
      </w:r>
      <w:r w:rsidRPr="004B5A45">
        <w:rPr>
          <w:rFonts w:asciiTheme="minorHAnsi" w:hAnsiTheme="minorHAnsi" w:cstheme="minorHAnsi"/>
          <w:b/>
          <w:spacing w:val="-3"/>
        </w:rPr>
        <w:t xml:space="preserve"> </w:t>
      </w:r>
      <w:r w:rsidR="00BD187A">
        <w:rPr>
          <w:rFonts w:asciiTheme="minorHAnsi" w:hAnsiTheme="minorHAnsi" w:cstheme="minorHAnsi"/>
          <w:b/>
        </w:rPr>
        <w:t>Πρωτ.:26605</w:t>
      </w:r>
    </w:p>
    <w:p w:rsidR="000A6814" w:rsidRPr="004B5A45" w:rsidRDefault="000A6814" w:rsidP="00A84894">
      <w:pPr>
        <w:rPr>
          <w:rFonts w:asciiTheme="minorHAnsi" w:hAnsiTheme="minorHAnsi" w:cstheme="minorHAnsi"/>
          <w:b/>
        </w:rPr>
      </w:pPr>
      <w:r w:rsidRPr="004B5A45">
        <w:rPr>
          <w:rFonts w:asciiTheme="minorHAnsi" w:hAnsiTheme="minorHAnsi" w:cstheme="minorHAnsi"/>
          <w:b/>
        </w:rPr>
        <w:t>ΔΗΜΟΣ</w:t>
      </w:r>
      <w:r w:rsidRPr="004B5A45">
        <w:rPr>
          <w:rFonts w:asciiTheme="minorHAnsi" w:hAnsiTheme="minorHAnsi" w:cstheme="minorHAnsi"/>
          <w:b/>
          <w:spacing w:val="-4"/>
        </w:rPr>
        <w:t xml:space="preserve"> </w:t>
      </w:r>
      <w:r w:rsidRPr="004B5A45">
        <w:rPr>
          <w:rFonts w:asciiTheme="minorHAnsi" w:hAnsiTheme="minorHAnsi" w:cstheme="minorHAnsi"/>
          <w:b/>
        </w:rPr>
        <w:t>ΓΑΛΑΤΣΙΟΥ</w:t>
      </w:r>
    </w:p>
    <w:p w:rsidR="00A84894" w:rsidRDefault="000A6814" w:rsidP="00A84894">
      <w:pPr>
        <w:rPr>
          <w:rFonts w:asciiTheme="minorHAnsi" w:hAnsiTheme="minorHAnsi" w:cstheme="minorHAnsi"/>
          <w:b/>
        </w:rPr>
      </w:pPr>
      <w:r w:rsidRPr="004B5A45">
        <w:rPr>
          <w:rFonts w:asciiTheme="minorHAnsi" w:hAnsiTheme="minorHAnsi" w:cstheme="minorHAnsi"/>
          <w:b/>
        </w:rPr>
        <w:t>ΔΙ</w:t>
      </w:r>
      <w:r w:rsidR="00A84894">
        <w:rPr>
          <w:rFonts w:asciiTheme="minorHAnsi" w:hAnsiTheme="minorHAnsi" w:cstheme="minorHAnsi"/>
          <w:b/>
        </w:rPr>
        <w:t>ΕΥΘΥΝΣΗ ΔΙΟΙΚΗΤΙΚΩΝ ΥΠΗΡΕΣΙΩΝ &amp;</w:t>
      </w:r>
    </w:p>
    <w:p w:rsidR="000A6814" w:rsidRPr="004B5A45" w:rsidRDefault="000A6814" w:rsidP="00A84894">
      <w:pPr>
        <w:rPr>
          <w:rFonts w:asciiTheme="minorHAnsi" w:hAnsiTheme="minorHAnsi" w:cstheme="minorHAnsi"/>
          <w:b/>
        </w:rPr>
      </w:pPr>
      <w:r w:rsidRPr="004B5A45">
        <w:rPr>
          <w:rFonts w:asciiTheme="minorHAnsi" w:hAnsiTheme="minorHAnsi" w:cstheme="minorHAnsi"/>
          <w:b/>
        </w:rPr>
        <w:t>ΔΙΑΧΕΙΡΙΣΗΣ ΠΡΟΣΩΠΙΚΟΥ</w:t>
      </w:r>
    </w:p>
    <w:p w:rsidR="00A84894" w:rsidRDefault="00A84894" w:rsidP="00A84894">
      <w:pPr>
        <w:rPr>
          <w:rFonts w:asciiTheme="minorHAnsi" w:hAnsiTheme="minorHAnsi" w:cstheme="minorHAnsi"/>
          <w:b/>
        </w:rPr>
      </w:pPr>
      <w:r>
        <w:rPr>
          <w:rFonts w:asciiTheme="minorHAnsi" w:hAnsiTheme="minorHAnsi" w:cstheme="minorHAnsi"/>
          <w:b/>
        </w:rPr>
        <w:t>ΤΜΗΜΑ ΔΙΑΧΕΙΡΙΣΗΣ &amp; ΑΝΑΠΤΥΞΗΣ</w:t>
      </w:r>
    </w:p>
    <w:p w:rsidR="000A6814" w:rsidRDefault="000A6814" w:rsidP="00A84894">
      <w:pPr>
        <w:rPr>
          <w:rFonts w:asciiTheme="minorHAnsi" w:hAnsiTheme="minorHAnsi" w:cstheme="minorHAnsi"/>
          <w:b/>
        </w:rPr>
      </w:pPr>
      <w:r w:rsidRPr="004B5A45">
        <w:rPr>
          <w:rFonts w:asciiTheme="minorHAnsi" w:hAnsiTheme="minorHAnsi" w:cstheme="minorHAnsi"/>
          <w:b/>
        </w:rPr>
        <w:t>ΑΝΘΡΩΠΙΝΟΥ ΔΥΝΑΜΙΚΟΥ</w:t>
      </w:r>
    </w:p>
    <w:p w:rsidR="002C3657" w:rsidRPr="002C3657" w:rsidRDefault="002C3657" w:rsidP="002C3657">
      <w:pPr>
        <w:pStyle w:val="a9"/>
        <w:rPr>
          <w:rFonts w:asciiTheme="minorHAnsi" w:hAnsiTheme="minorHAnsi" w:cstheme="minorHAnsi"/>
          <w:sz w:val="22"/>
          <w:szCs w:val="22"/>
        </w:rPr>
      </w:pPr>
      <w:r w:rsidRPr="002C3657">
        <w:rPr>
          <w:rFonts w:asciiTheme="minorHAnsi" w:hAnsiTheme="minorHAnsi" w:cstheme="minorHAnsi"/>
          <w:sz w:val="22"/>
          <w:szCs w:val="22"/>
        </w:rPr>
        <w:t>Ταχ. Διεύθυνση: Αρχιμήδους 2 &amp; Ιπποκράτους</w:t>
      </w:r>
    </w:p>
    <w:p w:rsidR="002C3657" w:rsidRPr="002C3657" w:rsidRDefault="002C3657" w:rsidP="002C3657">
      <w:pPr>
        <w:pStyle w:val="a9"/>
        <w:rPr>
          <w:rFonts w:asciiTheme="minorHAnsi" w:hAnsiTheme="minorHAnsi" w:cstheme="minorHAnsi"/>
          <w:sz w:val="22"/>
          <w:szCs w:val="22"/>
        </w:rPr>
      </w:pPr>
      <w:r w:rsidRPr="002C3657">
        <w:rPr>
          <w:rFonts w:asciiTheme="minorHAnsi" w:hAnsiTheme="minorHAnsi" w:cstheme="minorHAnsi"/>
          <w:sz w:val="22"/>
          <w:szCs w:val="22"/>
        </w:rPr>
        <w:t>Ταχ.</w:t>
      </w:r>
      <w:r w:rsidRPr="002C3657">
        <w:rPr>
          <w:rFonts w:asciiTheme="minorHAnsi" w:hAnsiTheme="minorHAnsi" w:cstheme="minorHAnsi"/>
          <w:spacing w:val="-2"/>
          <w:sz w:val="22"/>
          <w:szCs w:val="22"/>
        </w:rPr>
        <w:t xml:space="preserve"> </w:t>
      </w:r>
      <w:r w:rsidRPr="002C3657">
        <w:rPr>
          <w:rFonts w:asciiTheme="minorHAnsi" w:hAnsiTheme="minorHAnsi" w:cstheme="minorHAnsi"/>
          <w:sz w:val="22"/>
          <w:szCs w:val="22"/>
        </w:rPr>
        <w:t>Κώδικας:</w:t>
      </w:r>
      <w:r w:rsidRPr="002C3657">
        <w:rPr>
          <w:rFonts w:asciiTheme="minorHAnsi" w:hAnsiTheme="minorHAnsi" w:cstheme="minorHAnsi"/>
          <w:spacing w:val="1"/>
          <w:sz w:val="22"/>
          <w:szCs w:val="22"/>
        </w:rPr>
        <w:t xml:space="preserve"> </w:t>
      </w:r>
      <w:r w:rsidRPr="002C3657">
        <w:rPr>
          <w:rFonts w:asciiTheme="minorHAnsi" w:hAnsiTheme="minorHAnsi" w:cstheme="minorHAnsi"/>
          <w:sz w:val="22"/>
          <w:szCs w:val="22"/>
        </w:rPr>
        <w:t>11146</w:t>
      </w:r>
    </w:p>
    <w:p w:rsidR="002C3657" w:rsidRPr="002C3657" w:rsidRDefault="002C3657" w:rsidP="002C3657">
      <w:pPr>
        <w:pStyle w:val="a9"/>
        <w:rPr>
          <w:rFonts w:asciiTheme="minorHAnsi" w:hAnsiTheme="minorHAnsi" w:cstheme="minorHAnsi"/>
          <w:sz w:val="22"/>
          <w:szCs w:val="22"/>
        </w:rPr>
      </w:pPr>
      <w:r w:rsidRPr="002C3657">
        <w:rPr>
          <w:rFonts w:asciiTheme="minorHAnsi" w:hAnsiTheme="minorHAnsi" w:cstheme="minorHAnsi"/>
          <w:sz w:val="22"/>
          <w:szCs w:val="22"/>
        </w:rPr>
        <w:t>Πληροφορίες: Δημουλέας Π.</w:t>
      </w:r>
    </w:p>
    <w:p w:rsidR="002C3657" w:rsidRPr="002C3657" w:rsidRDefault="002C3657" w:rsidP="002C3657">
      <w:pPr>
        <w:pStyle w:val="a9"/>
        <w:rPr>
          <w:rFonts w:asciiTheme="minorHAnsi" w:hAnsiTheme="minorHAnsi" w:cstheme="minorHAnsi"/>
          <w:sz w:val="22"/>
          <w:szCs w:val="22"/>
        </w:rPr>
      </w:pPr>
      <w:r w:rsidRPr="002C3657">
        <w:rPr>
          <w:rFonts w:asciiTheme="minorHAnsi" w:hAnsiTheme="minorHAnsi" w:cstheme="minorHAnsi"/>
          <w:sz w:val="22"/>
          <w:szCs w:val="22"/>
        </w:rPr>
        <w:t>Τηλέφωνο</w:t>
      </w:r>
      <w:r w:rsidRPr="002C3657">
        <w:rPr>
          <w:rFonts w:asciiTheme="minorHAnsi" w:hAnsiTheme="minorHAnsi" w:cstheme="minorHAnsi"/>
          <w:spacing w:val="-1"/>
          <w:sz w:val="22"/>
          <w:szCs w:val="22"/>
        </w:rPr>
        <w:t xml:space="preserve"> </w:t>
      </w:r>
      <w:r w:rsidRPr="002C3657">
        <w:rPr>
          <w:rFonts w:asciiTheme="minorHAnsi" w:hAnsiTheme="minorHAnsi" w:cstheme="minorHAnsi"/>
          <w:sz w:val="22"/>
          <w:szCs w:val="22"/>
        </w:rPr>
        <w:t>:</w:t>
      </w:r>
      <w:r w:rsidRPr="002C3657">
        <w:rPr>
          <w:rFonts w:asciiTheme="minorHAnsi" w:hAnsiTheme="minorHAnsi" w:cstheme="minorHAnsi"/>
          <w:spacing w:val="1"/>
          <w:sz w:val="22"/>
          <w:szCs w:val="22"/>
        </w:rPr>
        <w:t xml:space="preserve"> </w:t>
      </w:r>
      <w:r w:rsidRPr="002C3657">
        <w:rPr>
          <w:rFonts w:asciiTheme="minorHAnsi" w:hAnsiTheme="minorHAnsi" w:cstheme="minorHAnsi"/>
          <w:sz w:val="22"/>
          <w:szCs w:val="22"/>
        </w:rPr>
        <w:t>213</w:t>
      </w:r>
      <w:r w:rsidRPr="002C3657">
        <w:rPr>
          <w:rFonts w:asciiTheme="minorHAnsi" w:hAnsiTheme="minorHAnsi" w:cstheme="minorHAnsi"/>
          <w:spacing w:val="-2"/>
          <w:sz w:val="22"/>
          <w:szCs w:val="22"/>
        </w:rPr>
        <w:t xml:space="preserve"> </w:t>
      </w:r>
      <w:r w:rsidRPr="002C3657">
        <w:rPr>
          <w:rFonts w:asciiTheme="minorHAnsi" w:hAnsiTheme="minorHAnsi" w:cstheme="minorHAnsi"/>
          <w:sz w:val="22"/>
          <w:szCs w:val="22"/>
        </w:rPr>
        <w:t>2055325</w:t>
      </w:r>
    </w:p>
    <w:p w:rsidR="002C3657" w:rsidRPr="002C3657" w:rsidRDefault="002C3657" w:rsidP="002C3657">
      <w:pPr>
        <w:pStyle w:val="a9"/>
        <w:rPr>
          <w:rStyle w:val="-"/>
          <w:rFonts w:asciiTheme="minorHAnsi" w:hAnsiTheme="minorHAnsi" w:cstheme="minorHAnsi"/>
          <w:sz w:val="22"/>
          <w:szCs w:val="22"/>
          <w:u w:color="0000FF"/>
        </w:rPr>
      </w:pPr>
      <w:r w:rsidRPr="002C3657">
        <w:rPr>
          <w:rFonts w:asciiTheme="minorHAnsi" w:hAnsiTheme="minorHAnsi" w:cstheme="minorHAnsi"/>
          <w:sz w:val="22"/>
          <w:szCs w:val="22"/>
        </w:rPr>
        <w:t>Ηλεκτρονικό</w:t>
      </w:r>
      <w:r w:rsidRPr="002C3657">
        <w:rPr>
          <w:rFonts w:asciiTheme="minorHAnsi" w:hAnsiTheme="minorHAnsi" w:cstheme="minorHAnsi"/>
          <w:spacing w:val="-3"/>
          <w:sz w:val="22"/>
          <w:szCs w:val="22"/>
        </w:rPr>
        <w:t xml:space="preserve"> </w:t>
      </w:r>
      <w:r w:rsidRPr="002C3657">
        <w:rPr>
          <w:rFonts w:asciiTheme="minorHAnsi" w:hAnsiTheme="minorHAnsi" w:cstheme="minorHAnsi"/>
          <w:sz w:val="22"/>
          <w:szCs w:val="22"/>
        </w:rPr>
        <w:t>Ταχ.</w:t>
      </w:r>
      <w:r w:rsidRPr="002C3657">
        <w:rPr>
          <w:rFonts w:asciiTheme="minorHAnsi" w:hAnsiTheme="minorHAnsi" w:cstheme="minorHAnsi"/>
          <w:spacing w:val="-5"/>
          <w:sz w:val="22"/>
          <w:szCs w:val="22"/>
        </w:rPr>
        <w:t xml:space="preserve"> </w:t>
      </w:r>
      <w:r w:rsidRPr="002C3657">
        <w:rPr>
          <w:rFonts w:asciiTheme="minorHAnsi" w:hAnsiTheme="minorHAnsi" w:cstheme="minorHAnsi"/>
          <w:sz w:val="22"/>
          <w:szCs w:val="22"/>
        </w:rPr>
        <w:t>@:</w:t>
      </w:r>
      <w:r w:rsidRPr="002C3657">
        <w:rPr>
          <w:rFonts w:asciiTheme="minorHAnsi" w:hAnsiTheme="minorHAnsi" w:cstheme="minorHAnsi"/>
          <w:spacing w:val="-4"/>
          <w:sz w:val="22"/>
          <w:szCs w:val="22"/>
        </w:rPr>
        <w:t xml:space="preserve"> </w:t>
      </w:r>
      <w:hyperlink r:id="rId9" w:history="1">
        <w:r w:rsidRPr="002C3657">
          <w:rPr>
            <w:rStyle w:val="-"/>
            <w:rFonts w:asciiTheme="minorHAnsi" w:hAnsiTheme="minorHAnsi" w:cstheme="minorHAnsi"/>
            <w:sz w:val="22"/>
            <w:szCs w:val="22"/>
            <w:u w:color="0000FF"/>
          </w:rPr>
          <w:t>prosopiko@galatsi.gr</w:t>
        </w:r>
      </w:hyperlink>
    </w:p>
    <w:p w:rsidR="00773F8A" w:rsidRPr="000D6BA7" w:rsidRDefault="00773F8A" w:rsidP="000D6BA7">
      <w:pPr>
        <w:pStyle w:val="a9"/>
        <w:jc w:val="center"/>
        <w:rPr>
          <w:rStyle w:val="-"/>
          <w:rFonts w:asciiTheme="minorHAnsi" w:hAnsiTheme="minorHAnsi" w:cstheme="minorHAnsi"/>
          <w:sz w:val="16"/>
          <w:szCs w:val="16"/>
          <w:u w:color="0000FF"/>
        </w:rPr>
      </w:pPr>
    </w:p>
    <w:p w:rsidR="00D16B1D" w:rsidRPr="00DA749C" w:rsidRDefault="00D16B1D" w:rsidP="00D16B1D">
      <w:pPr>
        <w:spacing w:line="400" w:lineRule="atLeast"/>
        <w:jc w:val="center"/>
        <w:rPr>
          <w:rFonts w:asciiTheme="minorHAnsi" w:hAnsiTheme="minorHAnsi" w:cstheme="minorHAnsi"/>
          <w:b/>
          <w:szCs w:val="22"/>
        </w:rPr>
      </w:pPr>
      <w:r w:rsidRPr="00DA749C">
        <w:rPr>
          <w:rFonts w:asciiTheme="minorHAnsi" w:hAnsiTheme="minorHAnsi" w:cstheme="minorHAnsi"/>
          <w:b/>
          <w:szCs w:val="22"/>
        </w:rPr>
        <w:t>ΑΝΑΚΟΙΝΩΣΗ</w:t>
      </w:r>
    </w:p>
    <w:p w:rsidR="00D16B1D" w:rsidRPr="00DA749C" w:rsidRDefault="00D16B1D" w:rsidP="000A6814">
      <w:pPr>
        <w:jc w:val="center"/>
        <w:rPr>
          <w:rFonts w:asciiTheme="minorHAnsi" w:hAnsiTheme="minorHAnsi" w:cstheme="minorHAnsi"/>
          <w:b/>
          <w:szCs w:val="22"/>
          <w:u w:val="single"/>
        </w:rPr>
      </w:pPr>
      <w:r w:rsidRPr="00DA749C">
        <w:rPr>
          <w:rFonts w:asciiTheme="minorHAnsi" w:hAnsiTheme="minorHAnsi" w:cstheme="minorHAnsi"/>
          <w:b/>
          <w:szCs w:val="22"/>
        </w:rPr>
        <w:t>Για την πρόσληψη προσωπικού με σχέση εργασίας ιδιωτικού δικαίου ορισμένου χρόνου σε υπηρεσ</w:t>
      </w:r>
      <w:r w:rsidR="00CE4D75" w:rsidRPr="00DA749C">
        <w:rPr>
          <w:rFonts w:asciiTheme="minorHAnsi" w:hAnsiTheme="minorHAnsi" w:cstheme="minorHAnsi"/>
          <w:b/>
          <w:szCs w:val="22"/>
        </w:rPr>
        <w:t>ίες καθαρισμού σχολικών μονάδων</w:t>
      </w:r>
    </w:p>
    <w:p w:rsidR="00D16B1D" w:rsidRPr="005900FC" w:rsidRDefault="00D16B1D" w:rsidP="00D16B1D">
      <w:pPr>
        <w:tabs>
          <w:tab w:val="left" w:pos="0"/>
          <w:tab w:val="left" w:pos="567"/>
        </w:tabs>
        <w:jc w:val="center"/>
        <w:rPr>
          <w:rFonts w:asciiTheme="minorHAnsi" w:hAnsiTheme="minorHAnsi" w:cstheme="minorHAnsi"/>
          <w:sz w:val="16"/>
          <w:szCs w:val="16"/>
        </w:rPr>
      </w:pPr>
    </w:p>
    <w:p w:rsidR="00D16B1D" w:rsidRPr="00DA749C" w:rsidRDefault="004B5A45" w:rsidP="00D16B1D">
      <w:pPr>
        <w:tabs>
          <w:tab w:val="left" w:pos="0"/>
          <w:tab w:val="left" w:pos="567"/>
        </w:tabs>
        <w:jc w:val="center"/>
        <w:rPr>
          <w:rFonts w:asciiTheme="minorHAnsi" w:hAnsiTheme="minorHAnsi" w:cstheme="minorHAnsi"/>
          <w:b/>
          <w:szCs w:val="22"/>
        </w:rPr>
      </w:pPr>
      <w:r w:rsidRPr="00DA749C">
        <w:rPr>
          <w:rFonts w:asciiTheme="minorHAnsi" w:hAnsiTheme="minorHAnsi" w:cstheme="minorHAnsi"/>
          <w:b/>
          <w:szCs w:val="22"/>
        </w:rPr>
        <w:t>Ο  ΔΗΜΑΡΧΟΣ ΓΑΛΑΤΣΙΟΥ</w:t>
      </w:r>
    </w:p>
    <w:p w:rsidR="00D16B1D" w:rsidRPr="000A6814" w:rsidRDefault="00D16B1D" w:rsidP="000A6814">
      <w:pPr>
        <w:tabs>
          <w:tab w:val="left" w:pos="0"/>
          <w:tab w:val="left" w:pos="567"/>
        </w:tabs>
        <w:jc w:val="center"/>
        <w:rPr>
          <w:rFonts w:asciiTheme="minorHAnsi" w:hAnsiTheme="minorHAnsi" w:cstheme="minorHAnsi"/>
          <w:sz w:val="16"/>
          <w:szCs w:val="16"/>
        </w:rPr>
      </w:pPr>
    </w:p>
    <w:p w:rsidR="00D16B1D" w:rsidRPr="00DA749C" w:rsidRDefault="00D16B1D" w:rsidP="000C4D40">
      <w:pPr>
        <w:tabs>
          <w:tab w:val="left" w:pos="0"/>
          <w:tab w:val="left" w:pos="567"/>
        </w:tabs>
        <w:spacing w:line="360" w:lineRule="auto"/>
        <w:rPr>
          <w:rFonts w:asciiTheme="minorHAnsi" w:hAnsiTheme="minorHAnsi" w:cstheme="minorHAnsi"/>
          <w:b/>
          <w:szCs w:val="22"/>
        </w:rPr>
      </w:pPr>
      <w:r w:rsidRPr="00DA749C">
        <w:rPr>
          <w:rFonts w:asciiTheme="minorHAnsi" w:hAnsiTheme="minorHAnsi" w:cstheme="minorHAnsi"/>
          <w:b/>
          <w:szCs w:val="22"/>
        </w:rPr>
        <w:t>Έχοντας υπόψη:</w:t>
      </w:r>
    </w:p>
    <w:p w:rsidR="00D16B1D" w:rsidRPr="000A6814" w:rsidRDefault="00D16B1D" w:rsidP="000C4D40">
      <w:pPr>
        <w:numPr>
          <w:ilvl w:val="0"/>
          <w:numId w:val="28"/>
        </w:numPr>
        <w:tabs>
          <w:tab w:val="left" w:pos="284"/>
        </w:tabs>
        <w:spacing w:line="360" w:lineRule="auto"/>
        <w:ind w:left="0" w:firstLine="0"/>
        <w:jc w:val="both"/>
        <w:rPr>
          <w:rFonts w:asciiTheme="minorHAnsi" w:hAnsiTheme="minorHAnsi" w:cstheme="minorHAnsi"/>
        </w:rPr>
      </w:pPr>
      <w:r w:rsidRPr="000A6814">
        <w:rPr>
          <w:rFonts w:asciiTheme="minorHAnsi" w:hAnsiTheme="minorHAnsi" w:cstheme="minorHAnsi"/>
        </w:rPr>
        <w:t xml:space="preserve">Τις διατάξεις του άρθρου 18 του </w:t>
      </w:r>
      <w:r w:rsidR="00566322">
        <w:rPr>
          <w:rFonts w:asciiTheme="minorHAnsi" w:hAnsiTheme="minorHAnsi" w:cstheme="minorHAnsi"/>
        </w:rPr>
        <w:t>Ν</w:t>
      </w:r>
      <w:r w:rsidR="00981EC6">
        <w:rPr>
          <w:rFonts w:asciiTheme="minorHAnsi" w:hAnsiTheme="minorHAnsi" w:cstheme="minorHAnsi"/>
        </w:rPr>
        <w:t>.3870/2010 (</w:t>
      </w:r>
      <w:r w:rsidR="00773F8A" w:rsidRPr="00773F8A">
        <w:rPr>
          <w:rFonts w:asciiTheme="minorHAnsi" w:hAnsiTheme="minorHAnsi" w:cstheme="minorHAnsi"/>
          <w:bCs/>
        </w:rPr>
        <w:t>Φ</w:t>
      </w:r>
      <w:r w:rsidR="00A21E64">
        <w:rPr>
          <w:rFonts w:asciiTheme="minorHAnsi" w:hAnsiTheme="minorHAnsi" w:cstheme="minorHAnsi"/>
          <w:bCs/>
        </w:rPr>
        <w:t>.</w:t>
      </w:r>
      <w:r w:rsidR="00773F8A" w:rsidRPr="00773F8A">
        <w:rPr>
          <w:rFonts w:asciiTheme="minorHAnsi" w:hAnsiTheme="minorHAnsi" w:cstheme="minorHAnsi"/>
          <w:bCs/>
        </w:rPr>
        <w:t>Ε</w:t>
      </w:r>
      <w:r w:rsidR="00A21E64">
        <w:rPr>
          <w:rFonts w:asciiTheme="minorHAnsi" w:hAnsiTheme="minorHAnsi" w:cstheme="minorHAnsi"/>
          <w:bCs/>
        </w:rPr>
        <w:t>.</w:t>
      </w:r>
      <w:r w:rsidR="00773F8A" w:rsidRPr="00773F8A">
        <w:rPr>
          <w:rFonts w:asciiTheme="minorHAnsi" w:hAnsiTheme="minorHAnsi" w:cstheme="minorHAnsi"/>
          <w:bCs/>
        </w:rPr>
        <w:t>Κ</w:t>
      </w:r>
      <w:r w:rsidR="00A21E64">
        <w:rPr>
          <w:rFonts w:asciiTheme="minorHAnsi" w:hAnsiTheme="minorHAnsi" w:cstheme="minorHAnsi"/>
          <w:bCs/>
        </w:rPr>
        <w:t>.</w:t>
      </w:r>
      <w:r w:rsidR="00773F8A" w:rsidRPr="00773F8A">
        <w:rPr>
          <w:rFonts w:asciiTheme="minorHAnsi" w:hAnsiTheme="minorHAnsi" w:cstheme="minorHAnsi"/>
          <w:bCs/>
        </w:rPr>
        <w:t xml:space="preserve"> 138/</w:t>
      </w:r>
      <w:r w:rsidR="00773F8A">
        <w:rPr>
          <w:rFonts w:asciiTheme="minorHAnsi" w:hAnsiTheme="minorHAnsi" w:cstheme="minorHAnsi"/>
          <w:bCs/>
        </w:rPr>
        <w:t>Α</w:t>
      </w:r>
      <w:r w:rsidR="00E53E81">
        <w:rPr>
          <w:rFonts w:asciiTheme="minorHAnsi" w:hAnsiTheme="minorHAnsi" w:cstheme="minorHAnsi"/>
          <w:bCs/>
        </w:rPr>
        <w:t>΄</w:t>
      </w:r>
      <w:r w:rsidR="00773F8A">
        <w:rPr>
          <w:rFonts w:asciiTheme="minorHAnsi" w:hAnsiTheme="minorHAnsi" w:cstheme="minorHAnsi"/>
          <w:bCs/>
        </w:rPr>
        <w:t>/</w:t>
      </w:r>
      <w:r w:rsidR="00A21E64">
        <w:rPr>
          <w:rFonts w:asciiTheme="minorHAnsi" w:hAnsiTheme="minorHAnsi" w:cstheme="minorHAnsi"/>
          <w:bCs/>
        </w:rPr>
        <w:t>0</w:t>
      </w:r>
      <w:r w:rsidR="00773F8A" w:rsidRPr="00773F8A">
        <w:rPr>
          <w:rFonts w:asciiTheme="minorHAnsi" w:hAnsiTheme="minorHAnsi" w:cstheme="minorHAnsi"/>
          <w:bCs/>
        </w:rPr>
        <w:t>9.</w:t>
      </w:r>
      <w:r w:rsidR="00A21E64">
        <w:rPr>
          <w:rFonts w:asciiTheme="minorHAnsi" w:hAnsiTheme="minorHAnsi" w:cstheme="minorHAnsi"/>
          <w:bCs/>
        </w:rPr>
        <w:t>0</w:t>
      </w:r>
      <w:r w:rsidR="00773F8A" w:rsidRPr="00773F8A">
        <w:rPr>
          <w:rFonts w:asciiTheme="minorHAnsi" w:hAnsiTheme="minorHAnsi" w:cstheme="minorHAnsi"/>
          <w:bCs/>
        </w:rPr>
        <w:t>8.2010</w:t>
      </w:r>
      <w:r w:rsidR="000A6814">
        <w:rPr>
          <w:rFonts w:asciiTheme="minorHAnsi" w:hAnsiTheme="minorHAnsi" w:cstheme="minorHAnsi"/>
        </w:rPr>
        <w:t>)</w:t>
      </w:r>
      <w:r w:rsidR="00E53E81">
        <w:rPr>
          <w:rFonts w:asciiTheme="minorHAnsi" w:hAnsiTheme="minorHAnsi" w:cstheme="minorHAnsi"/>
        </w:rPr>
        <w:t xml:space="preserve"> «</w:t>
      </w:r>
      <w:r w:rsidR="00E53E81" w:rsidRPr="00E53E81">
        <w:rPr>
          <w:rFonts w:asciiTheme="minorHAnsi" w:hAnsiTheme="minorHAnsi" w:cstheme="minorHAnsi"/>
        </w:rPr>
        <w:t>Εκλογικές δαπάνες συνδυασμών και υποψηφίων και έλεγχος αυτών, κατά τις περιφερει</w:t>
      </w:r>
      <w:r w:rsidR="00E53E81">
        <w:rPr>
          <w:rFonts w:asciiTheme="minorHAnsi" w:hAnsiTheme="minorHAnsi" w:cstheme="minorHAnsi"/>
        </w:rPr>
        <w:t xml:space="preserve">ακές και δημοτικές εκλογές», </w:t>
      </w:r>
      <w:r w:rsidR="000A6814">
        <w:rPr>
          <w:rFonts w:asciiTheme="minorHAnsi" w:hAnsiTheme="minorHAnsi" w:cstheme="minorHAnsi"/>
        </w:rPr>
        <w:t xml:space="preserve"> όπως </w:t>
      </w:r>
      <w:r w:rsidRPr="000A6814">
        <w:rPr>
          <w:rFonts w:asciiTheme="minorHAnsi" w:hAnsiTheme="minorHAnsi" w:cstheme="minorHAnsi"/>
        </w:rPr>
        <w:t>έχουν τροποποιηθεί και ισχύουν</w:t>
      </w:r>
      <w:r w:rsidR="00297C82">
        <w:rPr>
          <w:rFonts w:asciiTheme="minorHAnsi" w:hAnsiTheme="minorHAnsi" w:cstheme="minorHAnsi"/>
        </w:rPr>
        <w:t>.</w:t>
      </w:r>
    </w:p>
    <w:p w:rsidR="00D16B1D" w:rsidRPr="000A6814" w:rsidRDefault="00566322" w:rsidP="000C4D40">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Τις διατάξεις του Ν</w:t>
      </w:r>
      <w:r w:rsidR="00D16B1D" w:rsidRPr="000A6814">
        <w:rPr>
          <w:rFonts w:asciiTheme="minorHAnsi" w:hAnsiTheme="minorHAnsi" w:cstheme="minorHAnsi"/>
        </w:rPr>
        <w:t>.3584/2007 (</w:t>
      </w:r>
      <w:r w:rsidR="00E53E81">
        <w:rPr>
          <w:rFonts w:asciiTheme="minorHAnsi" w:hAnsiTheme="minorHAnsi" w:cstheme="minorHAnsi"/>
        </w:rPr>
        <w:t>Φ</w:t>
      </w:r>
      <w:r w:rsidR="00A21E64">
        <w:rPr>
          <w:rFonts w:asciiTheme="minorHAnsi" w:hAnsiTheme="minorHAnsi" w:cstheme="minorHAnsi"/>
        </w:rPr>
        <w:t>.</w:t>
      </w:r>
      <w:r w:rsidR="00E53E81">
        <w:rPr>
          <w:rFonts w:asciiTheme="minorHAnsi" w:hAnsiTheme="minorHAnsi" w:cstheme="minorHAnsi"/>
        </w:rPr>
        <w:t>Ε</w:t>
      </w:r>
      <w:r w:rsidR="00A21E64">
        <w:rPr>
          <w:rFonts w:asciiTheme="minorHAnsi" w:hAnsiTheme="minorHAnsi" w:cstheme="minorHAnsi"/>
        </w:rPr>
        <w:t>.</w:t>
      </w:r>
      <w:r w:rsidR="00E53E81">
        <w:rPr>
          <w:rFonts w:asciiTheme="minorHAnsi" w:hAnsiTheme="minorHAnsi" w:cstheme="minorHAnsi"/>
        </w:rPr>
        <w:t>Κ</w:t>
      </w:r>
      <w:r w:rsidR="00A21E64">
        <w:rPr>
          <w:rFonts w:asciiTheme="minorHAnsi" w:hAnsiTheme="minorHAnsi" w:cstheme="minorHAnsi"/>
        </w:rPr>
        <w:t>.</w:t>
      </w:r>
      <w:r w:rsidR="00E53E81">
        <w:rPr>
          <w:rFonts w:asciiTheme="minorHAnsi" w:hAnsiTheme="minorHAnsi" w:cstheme="minorHAnsi"/>
        </w:rPr>
        <w:t xml:space="preserve"> </w:t>
      </w:r>
      <w:r w:rsidR="00E53E81" w:rsidRPr="00E53E81">
        <w:rPr>
          <w:rFonts w:asciiTheme="minorHAnsi" w:hAnsiTheme="minorHAnsi" w:cstheme="minorHAnsi"/>
          <w:bCs/>
        </w:rPr>
        <w:t>143/Α΄/28.</w:t>
      </w:r>
      <w:r w:rsidR="00A21E64">
        <w:rPr>
          <w:rFonts w:asciiTheme="minorHAnsi" w:hAnsiTheme="minorHAnsi" w:cstheme="minorHAnsi"/>
          <w:bCs/>
        </w:rPr>
        <w:t>0</w:t>
      </w:r>
      <w:r w:rsidR="00E53E81" w:rsidRPr="00E53E81">
        <w:rPr>
          <w:rFonts w:asciiTheme="minorHAnsi" w:hAnsiTheme="minorHAnsi" w:cstheme="minorHAnsi"/>
          <w:bCs/>
        </w:rPr>
        <w:t>6.2007</w:t>
      </w:r>
      <w:r w:rsidR="00E53E81">
        <w:rPr>
          <w:rFonts w:asciiTheme="minorHAnsi" w:hAnsiTheme="minorHAnsi" w:cstheme="minorHAnsi"/>
        </w:rPr>
        <w:t>) «</w:t>
      </w:r>
      <w:r w:rsidR="00E53E81" w:rsidRPr="00E53E81">
        <w:rPr>
          <w:rFonts w:asciiTheme="minorHAnsi" w:hAnsiTheme="minorHAnsi" w:cstheme="minorHAnsi"/>
        </w:rPr>
        <w:t>Κύρωση του Κώδικα Κατάστασης Δημοτικών και Κοινοτικών Υπαλλήλων</w:t>
      </w:r>
      <w:r w:rsidR="00E53E81">
        <w:rPr>
          <w:rFonts w:asciiTheme="minorHAnsi" w:hAnsiTheme="minorHAnsi" w:cstheme="minorHAnsi"/>
        </w:rPr>
        <w:t>»</w:t>
      </w:r>
      <w:r w:rsidR="00D16B1D" w:rsidRPr="000A6814">
        <w:rPr>
          <w:rFonts w:asciiTheme="minorHAnsi" w:hAnsiTheme="minorHAnsi" w:cstheme="minorHAnsi"/>
        </w:rPr>
        <w:t>, όπως ισχύουν</w:t>
      </w:r>
      <w:r w:rsidR="00297C82">
        <w:rPr>
          <w:rFonts w:asciiTheme="minorHAnsi" w:hAnsiTheme="minorHAnsi" w:cstheme="minorHAnsi"/>
        </w:rPr>
        <w:t>.</w:t>
      </w:r>
    </w:p>
    <w:p w:rsidR="00D16B1D" w:rsidRPr="000A6814" w:rsidRDefault="00566322" w:rsidP="000C4D40">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Τις διατάξεις του Ν</w:t>
      </w:r>
      <w:r w:rsidR="00D16B1D" w:rsidRPr="000A6814">
        <w:rPr>
          <w:rFonts w:asciiTheme="minorHAnsi" w:hAnsiTheme="minorHAnsi" w:cstheme="minorHAnsi"/>
        </w:rPr>
        <w:t>.3463/2006 (</w:t>
      </w:r>
      <w:r w:rsidR="000E16B2">
        <w:rPr>
          <w:rFonts w:asciiTheme="minorHAnsi" w:hAnsiTheme="minorHAnsi" w:cstheme="minorHAnsi"/>
          <w:bCs/>
        </w:rPr>
        <w:t>Φ</w:t>
      </w:r>
      <w:r w:rsidR="00A21E64">
        <w:rPr>
          <w:rFonts w:asciiTheme="minorHAnsi" w:hAnsiTheme="minorHAnsi" w:cstheme="minorHAnsi"/>
          <w:bCs/>
        </w:rPr>
        <w:t>.</w:t>
      </w:r>
      <w:r w:rsidR="000E16B2">
        <w:rPr>
          <w:rFonts w:asciiTheme="minorHAnsi" w:hAnsiTheme="minorHAnsi" w:cstheme="minorHAnsi"/>
          <w:bCs/>
        </w:rPr>
        <w:t>Ε</w:t>
      </w:r>
      <w:r w:rsidR="00A21E64">
        <w:rPr>
          <w:rFonts w:asciiTheme="minorHAnsi" w:hAnsiTheme="minorHAnsi" w:cstheme="minorHAnsi"/>
          <w:bCs/>
        </w:rPr>
        <w:t>.</w:t>
      </w:r>
      <w:r w:rsidR="000E16B2">
        <w:rPr>
          <w:rFonts w:asciiTheme="minorHAnsi" w:hAnsiTheme="minorHAnsi" w:cstheme="minorHAnsi"/>
          <w:bCs/>
        </w:rPr>
        <w:t>Κ</w:t>
      </w:r>
      <w:r w:rsidR="00A21E64">
        <w:rPr>
          <w:rFonts w:asciiTheme="minorHAnsi" w:hAnsiTheme="minorHAnsi" w:cstheme="minorHAnsi"/>
          <w:bCs/>
        </w:rPr>
        <w:t>.</w:t>
      </w:r>
      <w:r w:rsidR="000E16B2">
        <w:rPr>
          <w:rFonts w:asciiTheme="minorHAnsi" w:hAnsiTheme="minorHAnsi" w:cstheme="minorHAnsi"/>
          <w:bCs/>
        </w:rPr>
        <w:t xml:space="preserve"> </w:t>
      </w:r>
      <w:r w:rsidR="000E16B2" w:rsidRPr="000E16B2">
        <w:rPr>
          <w:rFonts w:asciiTheme="minorHAnsi" w:hAnsiTheme="minorHAnsi" w:cstheme="minorHAnsi"/>
          <w:bCs/>
        </w:rPr>
        <w:t>114/</w:t>
      </w:r>
      <w:r w:rsidR="000E16B2">
        <w:rPr>
          <w:rFonts w:asciiTheme="minorHAnsi" w:hAnsiTheme="minorHAnsi" w:cstheme="minorHAnsi"/>
          <w:bCs/>
        </w:rPr>
        <w:t>Α΄/</w:t>
      </w:r>
      <w:r w:rsidR="00A21E64">
        <w:rPr>
          <w:rFonts w:asciiTheme="minorHAnsi" w:hAnsiTheme="minorHAnsi" w:cstheme="minorHAnsi"/>
          <w:bCs/>
        </w:rPr>
        <w:t>0</w:t>
      </w:r>
      <w:r w:rsidR="000E16B2" w:rsidRPr="000E16B2">
        <w:rPr>
          <w:rFonts w:asciiTheme="minorHAnsi" w:hAnsiTheme="minorHAnsi" w:cstheme="minorHAnsi"/>
          <w:bCs/>
        </w:rPr>
        <w:t>8.</w:t>
      </w:r>
      <w:r w:rsidR="00A21E64">
        <w:rPr>
          <w:rFonts w:asciiTheme="minorHAnsi" w:hAnsiTheme="minorHAnsi" w:cstheme="minorHAnsi"/>
          <w:bCs/>
        </w:rPr>
        <w:t>0</w:t>
      </w:r>
      <w:r w:rsidR="000E16B2" w:rsidRPr="000E16B2">
        <w:rPr>
          <w:rFonts w:asciiTheme="minorHAnsi" w:hAnsiTheme="minorHAnsi" w:cstheme="minorHAnsi"/>
          <w:bCs/>
        </w:rPr>
        <w:t>6.2006</w:t>
      </w:r>
      <w:r w:rsidR="000E16B2">
        <w:rPr>
          <w:rFonts w:asciiTheme="minorHAnsi" w:hAnsiTheme="minorHAnsi" w:cstheme="minorHAnsi"/>
        </w:rPr>
        <w:t>) «</w:t>
      </w:r>
      <w:r w:rsidR="000E16B2" w:rsidRPr="000E16B2">
        <w:rPr>
          <w:rFonts w:asciiTheme="minorHAnsi" w:hAnsiTheme="minorHAnsi" w:cstheme="minorHAnsi"/>
        </w:rPr>
        <w:t xml:space="preserve">Κύρωση </w:t>
      </w:r>
      <w:r w:rsidR="000E16B2">
        <w:rPr>
          <w:rFonts w:asciiTheme="minorHAnsi" w:hAnsiTheme="minorHAnsi" w:cstheme="minorHAnsi"/>
        </w:rPr>
        <w:t>του Κώδικα Δήμων και Κοινοτήτων»</w:t>
      </w:r>
      <w:r w:rsidR="00D16B1D" w:rsidRPr="000A6814">
        <w:rPr>
          <w:rFonts w:asciiTheme="minorHAnsi" w:hAnsiTheme="minorHAnsi" w:cstheme="minorHAnsi"/>
        </w:rPr>
        <w:t>, όπως ισχύουν</w:t>
      </w:r>
      <w:r w:rsidR="00297C82">
        <w:rPr>
          <w:rFonts w:asciiTheme="minorHAnsi" w:hAnsiTheme="minorHAnsi" w:cstheme="minorHAnsi"/>
        </w:rPr>
        <w:t>.</w:t>
      </w:r>
    </w:p>
    <w:p w:rsidR="00271179" w:rsidRDefault="00516424" w:rsidP="00271179">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Τις διατάξεις του Ν</w:t>
      </w:r>
      <w:r w:rsidR="004F7292">
        <w:rPr>
          <w:rFonts w:asciiTheme="minorHAnsi" w:hAnsiTheme="minorHAnsi" w:cstheme="minorHAnsi"/>
        </w:rPr>
        <w:t>.3852/2010 (</w:t>
      </w:r>
      <w:r w:rsidR="004F7292">
        <w:rPr>
          <w:rFonts w:asciiTheme="minorHAnsi" w:hAnsiTheme="minorHAnsi" w:cstheme="minorHAnsi"/>
          <w:bCs/>
        </w:rPr>
        <w:t>Φ</w:t>
      </w:r>
      <w:r w:rsidR="00A21E64">
        <w:rPr>
          <w:rFonts w:asciiTheme="minorHAnsi" w:hAnsiTheme="minorHAnsi" w:cstheme="minorHAnsi"/>
          <w:bCs/>
        </w:rPr>
        <w:t>.</w:t>
      </w:r>
      <w:r w:rsidR="004F7292">
        <w:rPr>
          <w:rFonts w:asciiTheme="minorHAnsi" w:hAnsiTheme="minorHAnsi" w:cstheme="minorHAnsi"/>
          <w:bCs/>
        </w:rPr>
        <w:t>Ε</w:t>
      </w:r>
      <w:r w:rsidR="00A21E64">
        <w:rPr>
          <w:rFonts w:asciiTheme="minorHAnsi" w:hAnsiTheme="minorHAnsi" w:cstheme="minorHAnsi"/>
          <w:bCs/>
        </w:rPr>
        <w:t>.</w:t>
      </w:r>
      <w:r w:rsidR="004F7292">
        <w:rPr>
          <w:rFonts w:asciiTheme="minorHAnsi" w:hAnsiTheme="minorHAnsi" w:cstheme="minorHAnsi"/>
          <w:bCs/>
        </w:rPr>
        <w:t>Κ</w:t>
      </w:r>
      <w:r w:rsidR="00A21E64">
        <w:rPr>
          <w:rFonts w:asciiTheme="minorHAnsi" w:hAnsiTheme="minorHAnsi" w:cstheme="minorHAnsi"/>
          <w:bCs/>
        </w:rPr>
        <w:t>.</w:t>
      </w:r>
      <w:r w:rsidR="004F7292">
        <w:rPr>
          <w:rFonts w:asciiTheme="minorHAnsi" w:hAnsiTheme="minorHAnsi" w:cstheme="minorHAnsi"/>
          <w:bCs/>
        </w:rPr>
        <w:t xml:space="preserve"> </w:t>
      </w:r>
      <w:r w:rsidR="004F7292" w:rsidRPr="004F7292">
        <w:rPr>
          <w:rFonts w:asciiTheme="minorHAnsi" w:hAnsiTheme="minorHAnsi" w:cstheme="minorHAnsi"/>
          <w:bCs/>
        </w:rPr>
        <w:t>87/</w:t>
      </w:r>
      <w:r w:rsidR="004F7292">
        <w:rPr>
          <w:rFonts w:asciiTheme="minorHAnsi" w:hAnsiTheme="minorHAnsi" w:cstheme="minorHAnsi"/>
          <w:bCs/>
        </w:rPr>
        <w:t>Α΄/</w:t>
      </w:r>
      <w:r w:rsidR="00A21E64">
        <w:rPr>
          <w:rFonts w:asciiTheme="minorHAnsi" w:hAnsiTheme="minorHAnsi" w:cstheme="minorHAnsi"/>
          <w:bCs/>
        </w:rPr>
        <w:t>0</w:t>
      </w:r>
      <w:r w:rsidR="004F7292" w:rsidRPr="004F7292">
        <w:rPr>
          <w:rFonts w:asciiTheme="minorHAnsi" w:hAnsiTheme="minorHAnsi" w:cstheme="minorHAnsi"/>
          <w:bCs/>
        </w:rPr>
        <w:t>7.</w:t>
      </w:r>
      <w:r w:rsidR="00A21E64">
        <w:rPr>
          <w:rFonts w:asciiTheme="minorHAnsi" w:hAnsiTheme="minorHAnsi" w:cstheme="minorHAnsi"/>
          <w:bCs/>
        </w:rPr>
        <w:t>0</w:t>
      </w:r>
      <w:r w:rsidR="004F7292" w:rsidRPr="004F7292">
        <w:rPr>
          <w:rFonts w:asciiTheme="minorHAnsi" w:hAnsiTheme="minorHAnsi" w:cstheme="minorHAnsi"/>
          <w:bCs/>
        </w:rPr>
        <w:t>6.2010</w:t>
      </w:r>
      <w:r w:rsidR="004F7292">
        <w:rPr>
          <w:rFonts w:asciiTheme="minorHAnsi" w:hAnsiTheme="minorHAnsi" w:cstheme="minorHAnsi"/>
          <w:bCs/>
        </w:rPr>
        <w:t>) «</w:t>
      </w:r>
      <w:r w:rsidR="00D16B1D" w:rsidRPr="000A6814">
        <w:rPr>
          <w:rFonts w:asciiTheme="minorHAnsi" w:hAnsiTheme="minorHAnsi" w:cstheme="minorHAnsi"/>
        </w:rPr>
        <w:t>Νέα Αρχιτεκτονική της Αυτοδιοίκησης και της Αποκεντρωμένης Διο</w:t>
      </w:r>
      <w:r w:rsidR="004F7292">
        <w:rPr>
          <w:rFonts w:asciiTheme="minorHAnsi" w:hAnsiTheme="minorHAnsi" w:cstheme="minorHAnsi"/>
        </w:rPr>
        <w:t xml:space="preserve">ίκησης – Πρόγραμμα Καλλικράτης», </w:t>
      </w:r>
      <w:r w:rsidR="00D16B1D" w:rsidRPr="000A6814">
        <w:rPr>
          <w:rFonts w:asciiTheme="minorHAnsi" w:hAnsiTheme="minorHAnsi" w:cstheme="minorHAnsi"/>
        </w:rPr>
        <w:t>όπως ισχύουν</w:t>
      </w:r>
      <w:r w:rsidR="00297C82">
        <w:rPr>
          <w:rFonts w:asciiTheme="minorHAnsi" w:hAnsiTheme="minorHAnsi" w:cstheme="minorHAnsi"/>
        </w:rPr>
        <w:t>.</w:t>
      </w:r>
    </w:p>
    <w:p w:rsidR="00A44E72" w:rsidRDefault="00297C82" w:rsidP="00A44E72">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Την υπ’αριθ.55472/23.07.</w:t>
      </w:r>
      <w:r w:rsidR="00D16B1D" w:rsidRPr="000A6814">
        <w:rPr>
          <w:rFonts w:asciiTheme="minorHAnsi" w:hAnsiTheme="minorHAnsi" w:cstheme="minorHAnsi"/>
        </w:rPr>
        <w:t>2021</w:t>
      </w:r>
      <w:r w:rsidR="00BD0277">
        <w:rPr>
          <w:rFonts w:asciiTheme="minorHAnsi" w:hAnsiTheme="minorHAnsi" w:cstheme="minorHAnsi"/>
        </w:rPr>
        <w:t xml:space="preserve"> (Φ</w:t>
      </w:r>
      <w:r w:rsidR="00A21E64">
        <w:rPr>
          <w:rFonts w:asciiTheme="minorHAnsi" w:hAnsiTheme="minorHAnsi" w:cstheme="minorHAnsi"/>
        </w:rPr>
        <w:t>.</w:t>
      </w:r>
      <w:r w:rsidR="00BD0277">
        <w:rPr>
          <w:rFonts w:asciiTheme="minorHAnsi" w:hAnsiTheme="minorHAnsi" w:cstheme="minorHAnsi"/>
        </w:rPr>
        <w:t>Ε</w:t>
      </w:r>
      <w:r w:rsidR="00A21E64">
        <w:rPr>
          <w:rFonts w:asciiTheme="minorHAnsi" w:hAnsiTheme="minorHAnsi" w:cstheme="minorHAnsi"/>
        </w:rPr>
        <w:t>.</w:t>
      </w:r>
      <w:r w:rsidR="00BD0277">
        <w:rPr>
          <w:rFonts w:asciiTheme="minorHAnsi" w:hAnsiTheme="minorHAnsi" w:cstheme="minorHAnsi"/>
        </w:rPr>
        <w:t>Κ</w:t>
      </w:r>
      <w:r w:rsidR="00A21E64">
        <w:rPr>
          <w:rFonts w:asciiTheme="minorHAnsi" w:hAnsiTheme="minorHAnsi" w:cstheme="minorHAnsi"/>
        </w:rPr>
        <w:t>.</w:t>
      </w:r>
      <w:r w:rsidR="00BD0277">
        <w:rPr>
          <w:rFonts w:asciiTheme="minorHAnsi" w:hAnsiTheme="minorHAnsi" w:cstheme="minorHAnsi"/>
        </w:rPr>
        <w:t xml:space="preserve"> 3352/Β’/26.07.2021)</w:t>
      </w:r>
      <w:r w:rsidR="00D16B1D" w:rsidRPr="000A6814">
        <w:rPr>
          <w:rFonts w:asciiTheme="minorHAnsi" w:hAnsiTheme="minorHAnsi" w:cstheme="minorHAnsi"/>
        </w:rPr>
        <w:t xml:space="preserve">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w:t>
      </w:r>
      <w:r w:rsidR="003438C5">
        <w:rPr>
          <w:rFonts w:asciiTheme="minorHAnsi" w:hAnsiTheme="minorHAnsi" w:cstheme="minorHAnsi"/>
        </w:rPr>
        <w:t xml:space="preserve">ικού δικαίου ορισμένου χρόνου», </w:t>
      </w:r>
      <w:r>
        <w:rPr>
          <w:rFonts w:asciiTheme="minorHAnsi" w:hAnsiTheme="minorHAnsi" w:cstheme="minorHAnsi"/>
        </w:rPr>
        <w:t xml:space="preserve">όπως </w:t>
      </w:r>
      <w:r w:rsidR="00C15F6F" w:rsidRPr="000A6814">
        <w:rPr>
          <w:rFonts w:asciiTheme="minorHAnsi" w:hAnsiTheme="minorHAnsi" w:cstheme="minorHAnsi"/>
        </w:rPr>
        <w:t xml:space="preserve">τροποποιήθηκε </w:t>
      </w:r>
      <w:r w:rsidR="003438C5">
        <w:rPr>
          <w:rFonts w:asciiTheme="minorHAnsi" w:hAnsiTheme="minorHAnsi" w:cstheme="minorHAnsi"/>
          <w:color w:val="000000"/>
          <w:shd w:val="clear" w:color="auto" w:fill="FFFFFF"/>
        </w:rPr>
        <w:t>και ισχύει.</w:t>
      </w:r>
    </w:p>
    <w:p w:rsidR="00A44E72" w:rsidRPr="007E2584" w:rsidRDefault="00A44E72" w:rsidP="00A44E72">
      <w:pPr>
        <w:numPr>
          <w:ilvl w:val="0"/>
          <w:numId w:val="28"/>
        </w:numPr>
        <w:tabs>
          <w:tab w:val="left" w:pos="284"/>
        </w:tabs>
        <w:spacing w:line="360" w:lineRule="auto"/>
        <w:ind w:left="0" w:firstLine="0"/>
        <w:jc w:val="both"/>
        <w:rPr>
          <w:rFonts w:asciiTheme="minorHAnsi" w:hAnsiTheme="minorHAnsi" w:cstheme="minorHAnsi"/>
        </w:rPr>
      </w:pPr>
      <w:r w:rsidRPr="007E2584">
        <w:rPr>
          <w:rFonts w:asciiTheme="minorHAnsi" w:hAnsiTheme="minorHAnsi" w:cstheme="minorHAnsi"/>
        </w:rPr>
        <w:t>Την υπ’αριθμ.342/2024 απόφα</w:t>
      </w:r>
      <w:r w:rsidR="00A21E64" w:rsidRPr="007E2584">
        <w:rPr>
          <w:rFonts w:asciiTheme="minorHAnsi" w:hAnsiTheme="minorHAnsi" w:cstheme="minorHAnsi"/>
        </w:rPr>
        <w:t xml:space="preserve">ση της Δημοτικής Επιτροπής (ΑΔΑ </w:t>
      </w:r>
      <w:r w:rsidRPr="007E2584">
        <w:rPr>
          <w:rFonts w:asciiTheme="minorHAnsi" w:hAnsiTheme="minorHAnsi" w:cstheme="minorHAnsi"/>
        </w:rPr>
        <w:t>6ΖΟ3Ω9Λ-6Α0) με θέμα: «Ετήσιος προγραμματισμός ανθρώπινου δυναμικού δημόσιας διοίκησης έτους 2025 (Ορισμένου χρόνου – Προσωπικό καθαριότητας σχολικών μονάδων)».</w:t>
      </w:r>
    </w:p>
    <w:p w:rsidR="00D16B1D" w:rsidRPr="000A6814" w:rsidRDefault="00297C82" w:rsidP="000C4D40">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lastRenderedPageBreak/>
        <w:t>Την υπ'</w:t>
      </w:r>
      <w:r w:rsidR="00D16B1D" w:rsidRPr="000A6814">
        <w:rPr>
          <w:rFonts w:asciiTheme="minorHAnsi" w:hAnsiTheme="minorHAnsi" w:cstheme="minorHAnsi"/>
        </w:rPr>
        <w:t>αριθμ</w:t>
      </w:r>
      <w:r>
        <w:rPr>
          <w:rStyle w:val="Char1"/>
          <w:rFonts w:asciiTheme="minorHAnsi" w:hAnsiTheme="minorHAnsi" w:cstheme="minorHAnsi"/>
          <w:color w:val="000000"/>
          <w:sz w:val="24"/>
          <w:szCs w:val="24"/>
          <w:shd w:val="clear" w:color="auto" w:fill="FFFFFF"/>
        </w:rPr>
        <w:t>.</w:t>
      </w:r>
      <w:r w:rsidR="00D16B1D" w:rsidRPr="000A6814">
        <w:rPr>
          <w:rStyle w:val="a6"/>
          <w:rFonts w:asciiTheme="minorHAnsi" w:hAnsiTheme="minorHAnsi" w:cstheme="minorHAnsi"/>
          <w:b w:val="0"/>
          <w:color w:val="000000"/>
          <w:shd w:val="clear" w:color="auto" w:fill="FFFFFF"/>
        </w:rPr>
        <w:t>ΔΙΠΑΑΔ/Φ.ΕΓΚΡ.</w:t>
      </w:r>
      <w:r w:rsidR="003438C5">
        <w:rPr>
          <w:rStyle w:val="a6"/>
          <w:rFonts w:asciiTheme="minorHAnsi" w:hAnsiTheme="minorHAnsi" w:cstheme="minorHAnsi"/>
          <w:b w:val="0"/>
          <w:color w:val="000000"/>
          <w:shd w:val="clear" w:color="auto" w:fill="FFFFFF"/>
        </w:rPr>
        <w:t>/72/8332/26.06</w:t>
      </w:r>
      <w:r w:rsidR="000A22B2">
        <w:rPr>
          <w:rStyle w:val="a6"/>
          <w:rFonts w:asciiTheme="minorHAnsi" w:hAnsiTheme="minorHAnsi" w:cstheme="minorHAnsi"/>
          <w:b w:val="0"/>
          <w:color w:val="000000"/>
          <w:shd w:val="clear" w:color="auto" w:fill="FFFFFF"/>
        </w:rPr>
        <w:t xml:space="preserve">.2025 (ΟΡΘΗ ΕΠΑΝΑΛΗΨΗ </w:t>
      </w:r>
      <w:r w:rsidR="00555F3D">
        <w:rPr>
          <w:rStyle w:val="a6"/>
          <w:rFonts w:asciiTheme="minorHAnsi" w:hAnsiTheme="minorHAnsi" w:cstheme="minorHAnsi"/>
          <w:b w:val="0"/>
          <w:color w:val="000000"/>
          <w:shd w:val="clear" w:color="auto" w:fill="FFFFFF"/>
        </w:rPr>
        <w:t>0</w:t>
      </w:r>
      <w:r w:rsidR="000A22B2">
        <w:rPr>
          <w:rStyle w:val="a6"/>
          <w:rFonts w:asciiTheme="minorHAnsi" w:hAnsiTheme="minorHAnsi" w:cstheme="minorHAnsi"/>
          <w:b w:val="0"/>
          <w:color w:val="000000"/>
          <w:shd w:val="clear" w:color="auto" w:fill="FFFFFF"/>
        </w:rPr>
        <w:t>1.</w:t>
      </w:r>
      <w:r w:rsidR="00555F3D">
        <w:rPr>
          <w:rStyle w:val="a6"/>
          <w:rFonts w:asciiTheme="minorHAnsi" w:hAnsiTheme="minorHAnsi" w:cstheme="minorHAnsi"/>
          <w:b w:val="0"/>
          <w:color w:val="000000"/>
          <w:shd w:val="clear" w:color="auto" w:fill="FFFFFF"/>
        </w:rPr>
        <w:t>0</w:t>
      </w:r>
      <w:r w:rsidR="000A22B2">
        <w:rPr>
          <w:rStyle w:val="a6"/>
          <w:rFonts w:asciiTheme="minorHAnsi" w:hAnsiTheme="minorHAnsi" w:cstheme="minorHAnsi"/>
          <w:b w:val="0"/>
          <w:color w:val="000000"/>
          <w:shd w:val="clear" w:color="auto" w:fill="FFFFFF"/>
        </w:rPr>
        <w:t>7.025 ΩΣ</w:t>
      </w:r>
      <w:r w:rsidR="003438C5">
        <w:rPr>
          <w:rStyle w:val="a6"/>
          <w:rFonts w:asciiTheme="minorHAnsi" w:hAnsiTheme="minorHAnsi" w:cstheme="minorHAnsi"/>
          <w:b w:val="0"/>
          <w:color w:val="000000"/>
          <w:shd w:val="clear" w:color="auto" w:fill="FFFFFF"/>
        </w:rPr>
        <w:t xml:space="preserve"> ΠΡΟΣ ΤΗΝ ΗΜΕΡΟΜΗΝΙΑ)</w:t>
      </w:r>
      <w:r w:rsidR="00D16B1D" w:rsidRPr="000A6814">
        <w:rPr>
          <w:rFonts w:asciiTheme="minorHAnsi" w:hAnsiTheme="minorHAnsi" w:cstheme="minorHAnsi"/>
        </w:rPr>
        <w:t xml:space="preserve"> Απόφαση</w:t>
      </w:r>
      <w:r w:rsidR="00015AEC" w:rsidRPr="000A6814">
        <w:rPr>
          <w:rFonts w:asciiTheme="minorHAnsi" w:hAnsiTheme="minorHAnsi" w:cstheme="minorHAnsi"/>
        </w:rPr>
        <w:t xml:space="preserve"> των Υπουργών</w:t>
      </w:r>
      <w:r w:rsidR="003438C5">
        <w:rPr>
          <w:rFonts w:asciiTheme="minorHAnsi" w:hAnsiTheme="minorHAnsi" w:cstheme="minorHAnsi"/>
        </w:rPr>
        <w:t xml:space="preserve"> Εθνικής Οικονομίας και</w:t>
      </w:r>
      <w:r w:rsidR="00015AEC" w:rsidRPr="000A6814">
        <w:rPr>
          <w:rFonts w:asciiTheme="minorHAnsi" w:hAnsiTheme="minorHAnsi" w:cstheme="minorHAnsi"/>
        </w:rPr>
        <w:t xml:space="preserve"> Οικονομικών και Εσωτερικών, με την οποία εγκρίθηκε ο μέγιστος αριθμός των ωρών ημερήσιας απασχόλησης του προσλαμβανόμενου προσωπικού καθώς και ο μέγιστος αριθμός προσλαμβανομένων ατόμων ανά </w:t>
      </w:r>
      <w:r>
        <w:rPr>
          <w:rFonts w:asciiTheme="minorHAnsi" w:hAnsiTheme="minorHAnsi" w:cstheme="minorHAnsi"/>
        </w:rPr>
        <w:t>Δήμο, για το διδακτικό έτ</w:t>
      </w:r>
      <w:r w:rsidR="003438C5">
        <w:rPr>
          <w:rFonts w:asciiTheme="minorHAnsi" w:hAnsiTheme="minorHAnsi" w:cstheme="minorHAnsi"/>
        </w:rPr>
        <w:t>ος 2025</w:t>
      </w:r>
      <w:r>
        <w:rPr>
          <w:rFonts w:asciiTheme="minorHAnsi" w:hAnsiTheme="minorHAnsi" w:cstheme="minorHAnsi"/>
        </w:rPr>
        <w:t xml:space="preserve"> </w:t>
      </w:r>
      <w:r w:rsidR="00015AEC" w:rsidRPr="000A6814">
        <w:rPr>
          <w:rFonts w:asciiTheme="minorHAnsi" w:hAnsiTheme="minorHAnsi" w:cstheme="minorHAnsi"/>
        </w:rPr>
        <w:t>-</w:t>
      </w:r>
      <w:r w:rsidR="003438C5">
        <w:rPr>
          <w:rFonts w:asciiTheme="minorHAnsi" w:hAnsiTheme="minorHAnsi" w:cstheme="minorHAnsi"/>
        </w:rPr>
        <w:t xml:space="preserve"> 2026</w:t>
      </w:r>
      <w:r w:rsidR="00015AEC" w:rsidRPr="000A6814">
        <w:rPr>
          <w:rFonts w:asciiTheme="minorHAnsi" w:hAnsiTheme="minorHAnsi" w:cstheme="minorHAnsi"/>
        </w:rPr>
        <w:t>.</w:t>
      </w:r>
    </w:p>
    <w:p w:rsidR="00D16B1D" w:rsidRPr="00A3504C" w:rsidRDefault="00D16B1D" w:rsidP="000C4D40">
      <w:pPr>
        <w:numPr>
          <w:ilvl w:val="0"/>
          <w:numId w:val="28"/>
        </w:numPr>
        <w:tabs>
          <w:tab w:val="left" w:pos="284"/>
        </w:tabs>
        <w:spacing w:line="360" w:lineRule="auto"/>
        <w:ind w:left="0" w:firstLine="0"/>
        <w:jc w:val="both"/>
        <w:rPr>
          <w:rFonts w:asciiTheme="minorHAnsi" w:hAnsiTheme="minorHAnsi" w:cstheme="minorHAnsi"/>
        </w:rPr>
      </w:pPr>
      <w:r w:rsidRPr="00A3504C">
        <w:rPr>
          <w:rFonts w:asciiTheme="minorHAnsi" w:hAnsiTheme="minorHAnsi" w:cstheme="minorHAnsi"/>
        </w:rPr>
        <w:t>Το υπ΄αριθ</w:t>
      </w:r>
      <w:r w:rsidR="00817094" w:rsidRPr="00A3504C">
        <w:rPr>
          <w:rFonts w:asciiTheme="minorHAnsi" w:hAnsiTheme="minorHAnsi" w:cstheme="minorHAnsi"/>
        </w:rPr>
        <w:t>μ.</w:t>
      </w:r>
      <w:r w:rsidR="00A3504C">
        <w:rPr>
          <w:rFonts w:asciiTheme="minorHAnsi" w:hAnsiTheme="minorHAnsi" w:cstheme="minorHAnsi"/>
        </w:rPr>
        <w:t>πρωτ.37078/04.07.2025</w:t>
      </w:r>
      <w:r w:rsidR="00817094" w:rsidRPr="00A3504C">
        <w:rPr>
          <w:rFonts w:asciiTheme="minorHAnsi" w:hAnsiTheme="minorHAnsi" w:cstheme="minorHAnsi"/>
        </w:rPr>
        <w:t xml:space="preserve"> </w:t>
      </w:r>
      <w:r w:rsidRPr="00A3504C">
        <w:rPr>
          <w:rFonts w:asciiTheme="minorHAnsi" w:hAnsiTheme="minorHAnsi" w:cstheme="minorHAnsi"/>
        </w:rPr>
        <w:t>έγγραφο του Υπουργείου Εσωτερικών με θέμα: «</w:t>
      </w:r>
      <w:r w:rsidR="00817094" w:rsidRPr="00A3504C">
        <w:rPr>
          <w:rFonts w:asciiTheme="minorHAnsi" w:hAnsiTheme="minorHAnsi" w:cstheme="minorHAnsi"/>
        </w:rPr>
        <w:t>Ανακοίνωση έ</w:t>
      </w:r>
      <w:r w:rsidRPr="00A3504C">
        <w:rPr>
          <w:rFonts w:asciiTheme="minorHAnsi" w:hAnsiTheme="minorHAnsi" w:cstheme="minorHAnsi"/>
        </w:rPr>
        <w:t>γκριση</w:t>
      </w:r>
      <w:r w:rsidR="00817094" w:rsidRPr="00A3504C">
        <w:rPr>
          <w:rFonts w:asciiTheme="minorHAnsi" w:hAnsiTheme="minorHAnsi" w:cstheme="minorHAnsi"/>
        </w:rPr>
        <w:t xml:space="preserve">ς </w:t>
      </w:r>
      <w:r w:rsidRPr="00A3504C">
        <w:rPr>
          <w:rFonts w:asciiTheme="minorHAnsi" w:hAnsiTheme="minorHAnsi" w:cstheme="minorHAnsi"/>
        </w:rPr>
        <w:t xml:space="preserve">πρόσληψης προσωπικού </w:t>
      </w:r>
      <w:r w:rsidR="00817094" w:rsidRPr="00A3504C">
        <w:rPr>
          <w:rFonts w:asciiTheme="minorHAnsi" w:hAnsiTheme="minorHAnsi" w:cstheme="minorHAnsi"/>
        </w:rPr>
        <w:t xml:space="preserve">καθαριότητας σχολικών μονάδων της Χώρας, </w:t>
      </w:r>
      <w:r w:rsidRPr="00A3504C">
        <w:rPr>
          <w:rFonts w:asciiTheme="minorHAnsi" w:hAnsiTheme="minorHAnsi" w:cstheme="minorHAnsi"/>
        </w:rPr>
        <w:t>με σχέση εργασίας ιδιωτικού δικαίου ορισμένου χρόνου στους Δήμους</w:t>
      </w:r>
      <w:r w:rsidR="00A3504C">
        <w:rPr>
          <w:rFonts w:asciiTheme="minorHAnsi" w:hAnsiTheme="minorHAnsi" w:cstheme="minorHAnsi"/>
        </w:rPr>
        <w:t>, για το διδακτικό έτος 2025</w:t>
      </w:r>
      <w:r w:rsidR="00297C82" w:rsidRPr="00A3504C">
        <w:rPr>
          <w:rFonts w:asciiTheme="minorHAnsi" w:hAnsiTheme="minorHAnsi" w:cstheme="minorHAnsi"/>
        </w:rPr>
        <w:t xml:space="preserve"> </w:t>
      </w:r>
      <w:r w:rsidR="00817094" w:rsidRPr="00A3504C">
        <w:rPr>
          <w:rFonts w:asciiTheme="minorHAnsi" w:hAnsiTheme="minorHAnsi" w:cstheme="minorHAnsi"/>
        </w:rPr>
        <w:t>-</w:t>
      </w:r>
      <w:r w:rsidR="00A3504C">
        <w:rPr>
          <w:rFonts w:asciiTheme="minorHAnsi" w:hAnsiTheme="minorHAnsi" w:cstheme="minorHAnsi"/>
        </w:rPr>
        <w:t xml:space="preserve"> 2026</w:t>
      </w:r>
      <w:r w:rsidR="00817094" w:rsidRPr="00A3504C">
        <w:rPr>
          <w:rFonts w:asciiTheme="minorHAnsi" w:hAnsiTheme="minorHAnsi" w:cstheme="minorHAnsi"/>
        </w:rPr>
        <w:t>»</w:t>
      </w:r>
    </w:p>
    <w:p w:rsidR="00D16B1D" w:rsidRPr="009951BC" w:rsidRDefault="009951BC" w:rsidP="00D16B1D">
      <w:pPr>
        <w:numPr>
          <w:ilvl w:val="0"/>
          <w:numId w:val="28"/>
        </w:numPr>
        <w:tabs>
          <w:tab w:val="left" w:pos="284"/>
        </w:tabs>
        <w:spacing w:line="360" w:lineRule="auto"/>
        <w:ind w:left="0" w:firstLine="0"/>
        <w:jc w:val="both"/>
        <w:rPr>
          <w:rFonts w:asciiTheme="minorHAnsi" w:hAnsiTheme="minorHAnsi" w:cstheme="minorHAnsi"/>
        </w:rPr>
      </w:pPr>
      <w:r w:rsidRPr="009951BC">
        <w:rPr>
          <w:rFonts w:asciiTheme="minorHAnsi" w:hAnsiTheme="minorHAnsi" w:cstheme="minorHAnsi"/>
        </w:rPr>
        <w:t>Το υπ’αριθμ.26173</w:t>
      </w:r>
      <w:r w:rsidR="00297C82" w:rsidRPr="009951BC">
        <w:rPr>
          <w:rFonts w:asciiTheme="minorHAnsi" w:hAnsiTheme="minorHAnsi" w:cstheme="minorHAnsi"/>
        </w:rPr>
        <w:t>/</w:t>
      </w:r>
      <w:r w:rsidRPr="009951BC">
        <w:rPr>
          <w:rFonts w:asciiTheme="minorHAnsi" w:hAnsiTheme="minorHAnsi" w:cstheme="minorHAnsi"/>
        </w:rPr>
        <w:t>07.07.2025</w:t>
      </w:r>
      <w:r w:rsidR="00297C82" w:rsidRPr="009951BC">
        <w:rPr>
          <w:rFonts w:asciiTheme="minorHAnsi" w:hAnsiTheme="minorHAnsi" w:cstheme="minorHAnsi"/>
        </w:rPr>
        <w:t xml:space="preserve"> έγγραφο από το «Αυτοτελές Τμήμα Παιδείας, Πολιτισμού &amp; Αθλητισμού»</w:t>
      </w:r>
      <w:r w:rsidR="00D16B1D" w:rsidRPr="009951BC">
        <w:rPr>
          <w:rFonts w:asciiTheme="minorHAnsi" w:hAnsiTheme="minorHAnsi" w:cstheme="minorHAnsi"/>
        </w:rPr>
        <w:t xml:space="preserve"> </w:t>
      </w:r>
      <w:r w:rsidR="00297C82" w:rsidRPr="009951BC">
        <w:rPr>
          <w:rFonts w:asciiTheme="minorHAnsi" w:hAnsiTheme="minorHAnsi" w:cstheme="minorHAnsi"/>
        </w:rPr>
        <w:t xml:space="preserve">για </w:t>
      </w:r>
      <w:r w:rsidR="00D16B1D" w:rsidRPr="009951BC">
        <w:rPr>
          <w:rFonts w:asciiTheme="minorHAnsi" w:hAnsiTheme="minorHAnsi" w:cstheme="minorHAnsi"/>
        </w:rPr>
        <w:t>αν</w:t>
      </w:r>
      <w:r w:rsidR="000A6814" w:rsidRPr="009951BC">
        <w:rPr>
          <w:rFonts w:asciiTheme="minorHAnsi" w:hAnsiTheme="minorHAnsi" w:cstheme="minorHAnsi"/>
        </w:rPr>
        <w:t xml:space="preserve">άγκες των Δήμου Γαλατσίου, </w:t>
      </w:r>
      <w:r w:rsidR="00D16B1D" w:rsidRPr="009951BC">
        <w:rPr>
          <w:rFonts w:asciiTheme="minorHAnsi" w:hAnsiTheme="minorHAnsi" w:cstheme="minorHAnsi"/>
        </w:rPr>
        <w:t>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rsidR="00817094" w:rsidRPr="009951BC">
        <w:rPr>
          <w:rFonts w:asciiTheme="minorHAnsi" w:hAnsiTheme="minorHAnsi" w:cstheme="minorHAnsi"/>
        </w:rPr>
        <w:t>.</w:t>
      </w:r>
    </w:p>
    <w:p w:rsidR="00D16B1D" w:rsidRDefault="000A6814" w:rsidP="00D16B1D">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 xml:space="preserve">Την </w:t>
      </w:r>
      <w:r w:rsidRPr="007E2584">
        <w:rPr>
          <w:rFonts w:asciiTheme="minorHAnsi" w:hAnsiTheme="minorHAnsi" w:cstheme="minorHAnsi"/>
        </w:rPr>
        <w:t>υπ’αριθμ.</w:t>
      </w:r>
      <w:r w:rsidR="007E2584">
        <w:rPr>
          <w:rFonts w:asciiTheme="minorHAnsi" w:hAnsiTheme="minorHAnsi" w:cstheme="minorHAnsi"/>
        </w:rPr>
        <w:t>274</w:t>
      </w:r>
      <w:r w:rsidR="004B5A45" w:rsidRPr="007E2584">
        <w:rPr>
          <w:rFonts w:asciiTheme="minorHAnsi" w:hAnsiTheme="minorHAnsi" w:cstheme="minorHAnsi"/>
        </w:rPr>
        <w:t>/2025</w:t>
      </w:r>
      <w:r w:rsidRPr="007E2584">
        <w:rPr>
          <w:rFonts w:asciiTheme="minorHAnsi" w:hAnsiTheme="minorHAnsi" w:cstheme="minorHAnsi"/>
        </w:rPr>
        <w:t xml:space="preserve"> </w:t>
      </w:r>
      <w:r w:rsidR="00932F04" w:rsidRPr="007E2584">
        <w:rPr>
          <w:rFonts w:asciiTheme="minorHAnsi" w:hAnsiTheme="minorHAnsi" w:cstheme="minorHAnsi"/>
        </w:rPr>
        <w:t>(</w:t>
      </w:r>
      <w:r w:rsidR="007E2584">
        <w:rPr>
          <w:rFonts w:asciiTheme="minorHAnsi" w:hAnsiTheme="minorHAnsi" w:cstheme="minorHAnsi"/>
        </w:rPr>
        <w:t>ΑΔΑ:ΨΩΡΓΩ9Λ-Ν0Π</w:t>
      </w:r>
      <w:r w:rsidR="000B4B55" w:rsidRPr="007E2584">
        <w:rPr>
          <w:rFonts w:asciiTheme="minorHAnsi" w:hAnsiTheme="minorHAnsi" w:cstheme="minorHAnsi"/>
        </w:rPr>
        <w:t>)</w:t>
      </w:r>
      <w:r w:rsidR="008D29C2" w:rsidRPr="001B47BD">
        <w:rPr>
          <w:rFonts w:asciiTheme="minorHAnsi" w:hAnsiTheme="minorHAnsi" w:cstheme="minorHAnsi"/>
        </w:rPr>
        <w:t xml:space="preserve"> </w:t>
      </w:r>
      <w:r w:rsidR="00D16B1D" w:rsidRPr="001B47BD">
        <w:rPr>
          <w:rFonts w:asciiTheme="minorHAnsi" w:hAnsiTheme="minorHAnsi" w:cstheme="minorHAnsi"/>
        </w:rPr>
        <w:t xml:space="preserve">απόφαση </w:t>
      </w:r>
      <w:r w:rsidRPr="001B47BD">
        <w:rPr>
          <w:rFonts w:asciiTheme="minorHAnsi" w:hAnsiTheme="minorHAnsi" w:cstheme="minorHAnsi"/>
        </w:rPr>
        <w:t>της Δημοτικής Επιτροπής</w:t>
      </w:r>
      <w:r w:rsidR="007E2584">
        <w:rPr>
          <w:rFonts w:asciiTheme="minorHAnsi" w:hAnsiTheme="minorHAnsi" w:cstheme="minorHAnsi"/>
        </w:rPr>
        <w:t xml:space="preserve"> με θέμα: «Έγκριση πρόσληψης προσωπικού καθαριότητας σχολικών μονάδων του Δήμου Γαλατσίου με σχέση εργασίας ιδιωτικού δικαίου ορισμένου χρόνου – κατανομή εγκριθεισών ανθρωποωρών σε θέσεις μερικής ή πλήρους απασχόλησης για το διδακτικό έτος 2025-2026»</w:t>
      </w:r>
      <w:r w:rsidR="00D16B1D" w:rsidRPr="001B47BD">
        <w:rPr>
          <w:rFonts w:asciiTheme="minorHAnsi" w:hAnsiTheme="minorHAnsi" w:cstheme="minorHAnsi"/>
        </w:rPr>
        <w:t>.</w:t>
      </w:r>
    </w:p>
    <w:p w:rsidR="0040784D" w:rsidRDefault="0040784D" w:rsidP="00D16B1D">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Τον ισχύοντα Οργανισμό Εσωτερικής Υπηρεσίας (</w:t>
      </w:r>
      <w:r w:rsidR="00A44E72">
        <w:rPr>
          <w:rFonts w:asciiTheme="minorHAnsi" w:hAnsiTheme="minorHAnsi" w:cstheme="minorHAnsi"/>
        </w:rPr>
        <w:t>Φ</w:t>
      </w:r>
      <w:r w:rsidR="00CD598D">
        <w:rPr>
          <w:rFonts w:asciiTheme="minorHAnsi" w:hAnsiTheme="minorHAnsi" w:cstheme="minorHAnsi"/>
        </w:rPr>
        <w:t>.</w:t>
      </w:r>
      <w:r w:rsidR="00A44E72">
        <w:rPr>
          <w:rFonts w:asciiTheme="minorHAnsi" w:hAnsiTheme="minorHAnsi" w:cstheme="minorHAnsi"/>
        </w:rPr>
        <w:t>Ε</w:t>
      </w:r>
      <w:r w:rsidR="00CD598D">
        <w:rPr>
          <w:rFonts w:asciiTheme="minorHAnsi" w:hAnsiTheme="minorHAnsi" w:cstheme="minorHAnsi"/>
        </w:rPr>
        <w:t>.</w:t>
      </w:r>
      <w:r w:rsidR="00A44E72">
        <w:rPr>
          <w:rFonts w:asciiTheme="minorHAnsi" w:hAnsiTheme="minorHAnsi" w:cstheme="minorHAnsi"/>
        </w:rPr>
        <w:t>Κ</w:t>
      </w:r>
      <w:r w:rsidR="00CD598D">
        <w:rPr>
          <w:rFonts w:asciiTheme="minorHAnsi" w:hAnsiTheme="minorHAnsi" w:cstheme="minorHAnsi"/>
        </w:rPr>
        <w:t>.</w:t>
      </w:r>
      <w:r>
        <w:rPr>
          <w:rFonts w:asciiTheme="minorHAnsi" w:hAnsiTheme="minorHAnsi" w:cstheme="minorHAnsi"/>
        </w:rPr>
        <w:t xml:space="preserve"> 2484</w:t>
      </w:r>
      <w:r w:rsidR="00CD598D">
        <w:rPr>
          <w:rFonts w:asciiTheme="minorHAnsi" w:hAnsiTheme="minorHAnsi" w:cstheme="minorHAnsi"/>
        </w:rPr>
        <w:t>/</w:t>
      </w:r>
      <w:r>
        <w:rPr>
          <w:rFonts w:asciiTheme="minorHAnsi" w:hAnsiTheme="minorHAnsi" w:cstheme="minorHAnsi"/>
        </w:rPr>
        <w:t>20.05.2022</w:t>
      </w:r>
      <w:r w:rsidR="00CD598D">
        <w:rPr>
          <w:rFonts w:asciiTheme="minorHAnsi" w:hAnsiTheme="minorHAnsi" w:cstheme="minorHAnsi"/>
        </w:rPr>
        <w:t>, Τεύχος Β’</w:t>
      </w:r>
      <w:r>
        <w:rPr>
          <w:rFonts w:asciiTheme="minorHAnsi" w:hAnsiTheme="minorHAnsi" w:cstheme="minorHAnsi"/>
        </w:rPr>
        <w:t>).</w:t>
      </w:r>
    </w:p>
    <w:p w:rsidR="00A9746F" w:rsidRPr="001B47BD" w:rsidRDefault="00A9746F" w:rsidP="00D16B1D">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Τις υπηρεσιακές ανάγκες του Δήμου.</w:t>
      </w:r>
    </w:p>
    <w:p w:rsidR="00D16B1D" w:rsidRPr="00195740" w:rsidRDefault="00D16B1D" w:rsidP="000A6814">
      <w:pPr>
        <w:tabs>
          <w:tab w:val="left" w:pos="567"/>
          <w:tab w:val="num" w:pos="1134"/>
        </w:tabs>
        <w:jc w:val="center"/>
        <w:rPr>
          <w:rFonts w:asciiTheme="minorHAnsi" w:hAnsiTheme="minorHAnsi" w:cstheme="minorHAnsi"/>
          <w:sz w:val="14"/>
          <w:szCs w:val="16"/>
          <w:highlight w:val="lightGray"/>
        </w:rPr>
      </w:pPr>
    </w:p>
    <w:p w:rsidR="00D16B1D" w:rsidRPr="00195740" w:rsidRDefault="00D16B1D" w:rsidP="00D16B1D">
      <w:pPr>
        <w:tabs>
          <w:tab w:val="left" w:pos="0"/>
          <w:tab w:val="left" w:pos="567"/>
        </w:tabs>
        <w:jc w:val="center"/>
        <w:rPr>
          <w:rFonts w:asciiTheme="minorHAnsi" w:hAnsiTheme="minorHAnsi" w:cstheme="minorHAnsi"/>
          <w:b/>
        </w:rPr>
      </w:pPr>
      <w:r w:rsidRPr="00195740">
        <w:rPr>
          <w:rFonts w:asciiTheme="minorHAnsi" w:hAnsiTheme="minorHAnsi" w:cstheme="minorHAnsi"/>
          <w:b/>
        </w:rPr>
        <w:t>Ανακοινώνει</w:t>
      </w:r>
    </w:p>
    <w:p w:rsidR="00D16B1D" w:rsidRPr="000D6BA7" w:rsidRDefault="00D16B1D" w:rsidP="000A6814">
      <w:pPr>
        <w:tabs>
          <w:tab w:val="left" w:pos="0"/>
          <w:tab w:val="left" w:pos="567"/>
        </w:tabs>
        <w:jc w:val="center"/>
        <w:rPr>
          <w:rFonts w:asciiTheme="minorHAnsi" w:hAnsiTheme="minorHAnsi" w:cstheme="minorHAnsi"/>
          <w:sz w:val="16"/>
          <w:szCs w:val="16"/>
        </w:rPr>
      </w:pPr>
    </w:p>
    <w:p w:rsidR="00D16B1D" w:rsidRPr="00195740" w:rsidRDefault="00D16B1D" w:rsidP="00D16B1D">
      <w:pPr>
        <w:tabs>
          <w:tab w:val="left" w:pos="0"/>
          <w:tab w:val="left" w:pos="567"/>
        </w:tabs>
        <w:jc w:val="both"/>
        <w:rPr>
          <w:rFonts w:asciiTheme="minorHAnsi" w:hAnsiTheme="minorHAnsi" w:cstheme="minorHAnsi"/>
          <w:b/>
        </w:rPr>
      </w:pPr>
      <w:r w:rsidRPr="00195740">
        <w:rPr>
          <w:rFonts w:asciiTheme="minorHAnsi" w:hAnsiTheme="minorHAnsi" w:cstheme="minorHAnsi"/>
          <w:b/>
        </w:rPr>
        <w:t>Την πρόσληψη, με σύμβαση εργασίας ιδιωτικού δικα</w:t>
      </w:r>
      <w:r w:rsidR="000A6814" w:rsidRPr="00195740">
        <w:rPr>
          <w:rFonts w:asciiTheme="minorHAnsi" w:hAnsiTheme="minorHAnsi" w:cstheme="minorHAnsi"/>
          <w:b/>
        </w:rPr>
        <w:t>ίου ορισμένου χ</w:t>
      </w:r>
      <w:r w:rsidR="004B5A45" w:rsidRPr="00195740">
        <w:rPr>
          <w:rFonts w:asciiTheme="minorHAnsi" w:hAnsiTheme="minorHAnsi" w:cstheme="minorHAnsi"/>
          <w:b/>
        </w:rPr>
        <w:t>ρόνου, συνολικά πενήντα οκτώ (58</w:t>
      </w:r>
      <w:r w:rsidR="000A6814" w:rsidRPr="00195740">
        <w:rPr>
          <w:rFonts w:asciiTheme="minorHAnsi" w:hAnsiTheme="minorHAnsi" w:cstheme="minorHAnsi"/>
          <w:b/>
        </w:rPr>
        <w:t xml:space="preserve">) </w:t>
      </w:r>
      <w:r w:rsidRPr="00195740">
        <w:rPr>
          <w:rFonts w:asciiTheme="minorHAnsi" w:hAnsiTheme="minorHAnsi" w:cstheme="minorHAnsi"/>
          <w:b/>
        </w:rPr>
        <w:t>ατόμων για τη</w:t>
      </w:r>
      <w:r w:rsidR="000A6814" w:rsidRPr="00195740">
        <w:rPr>
          <w:rFonts w:asciiTheme="minorHAnsi" w:hAnsiTheme="minorHAnsi" w:cstheme="minorHAnsi"/>
          <w:b/>
        </w:rPr>
        <w:t xml:space="preserve">ν καθαριότητα σχολικών μονάδων </w:t>
      </w:r>
      <w:r w:rsidRPr="00195740">
        <w:rPr>
          <w:rFonts w:asciiTheme="minorHAnsi" w:hAnsiTheme="minorHAnsi" w:cstheme="minorHAnsi"/>
          <w:b/>
        </w:rPr>
        <w:t>στο Δήμο Γαλατσίου, και συγκεκριμένα, ανά υπηρεσία, έδρα, ειδικότητα και διάρκεια σύμ</w:t>
      </w:r>
      <w:r w:rsidR="000A6814" w:rsidRPr="00195740">
        <w:rPr>
          <w:rFonts w:asciiTheme="minorHAnsi" w:hAnsiTheme="minorHAnsi" w:cstheme="minorHAnsi"/>
          <w:b/>
        </w:rPr>
        <w:t xml:space="preserve">βασης, αριθμού ατόμων (βλ. ΠΙΝΑΚΑ </w:t>
      </w:r>
      <w:r w:rsidRPr="00195740">
        <w:rPr>
          <w:rFonts w:asciiTheme="minorHAnsi" w:hAnsiTheme="minorHAnsi" w:cstheme="minorHAnsi"/>
          <w:b/>
        </w:rPr>
        <w:t>Α):</w:t>
      </w:r>
    </w:p>
    <w:p w:rsidR="00D16B1D" w:rsidRPr="000D6BA7" w:rsidRDefault="00D16B1D" w:rsidP="000A6814">
      <w:pPr>
        <w:tabs>
          <w:tab w:val="left" w:pos="0"/>
          <w:tab w:val="left" w:pos="567"/>
        </w:tabs>
        <w:jc w:val="center"/>
        <w:rPr>
          <w:rFonts w:asciiTheme="minorHAnsi" w:hAnsiTheme="minorHAnsi" w:cstheme="minorHAnsi"/>
          <w:sz w:val="16"/>
          <w:szCs w:val="16"/>
          <w:highlight w:val="lightGray"/>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13"/>
        <w:gridCol w:w="2126"/>
        <w:gridCol w:w="1559"/>
        <w:gridCol w:w="3119"/>
        <w:gridCol w:w="1701"/>
      </w:tblGrid>
      <w:tr w:rsidR="00D16B1D" w:rsidRPr="00BA22A4" w:rsidTr="000A6814">
        <w:trPr>
          <w:trHeight w:val="284"/>
          <w:tblHeader/>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E5FFFF"/>
            <w:vAlign w:val="center"/>
          </w:tcPr>
          <w:p w:rsidR="00D16B1D" w:rsidRPr="000D6BA7" w:rsidRDefault="000A6814" w:rsidP="00DE7E38">
            <w:pPr>
              <w:tabs>
                <w:tab w:val="left" w:pos="567"/>
              </w:tabs>
              <w:jc w:val="center"/>
              <w:rPr>
                <w:rFonts w:asciiTheme="minorHAnsi" w:hAnsiTheme="minorHAnsi" w:cstheme="minorHAnsi"/>
                <w:b/>
                <w:sz w:val="22"/>
                <w:szCs w:val="22"/>
              </w:rPr>
            </w:pPr>
            <w:r w:rsidRPr="000D6BA7">
              <w:rPr>
                <w:rFonts w:asciiTheme="minorHAnsi" w:hAnsiTheme="minorHAnsi" w:cstheme="minorHAnsi"/>
                <w:b/>
                <w:sz w:val="22"/>
                <w:szCs w:val="22"/>
              </w:rPr>
              <w:t>ΠΙΝΑΚΑΣ Α: ΘΕΣΕΙΣ ΠΡΟΣΩΠΙΚΟΥ</w:t>
            </w:r>
          </w:p>
        </w:tc>
      </w:tr>
      <w:tr w:rsidR="00D16B1D" w:rsidRPr="00BA22A4" w:rsidTr="000D6BA7">
        <w:trPr>
          <w:trHeight w:val="561"/>
          <w:tblHeader/>
          <w:jc w:val="center"/>
        </w:trPr>
        <w:tc>
          <w:tcPr>
            <w:tcW w:w="1413" w:type="dxa"/>
            <w:tcBorders>
              <w:top w:val="single" w:sz="4" w:space="0" w:color="auto"/>
              <w:left w:val="single" w:sz="4" w:space="0" w:color="auto"/>
              <w:bottom w:val="single" w:sz="4" w:space="0" w:color="auto"/>
              <w:right w:val="single" w:sz="4" w:space="0" w:color="auto"/>
            </w:tcBorders>
            <w:vAlign w:val="center"/>
          </w:tcPr>
          <w:p w:rsidR="00D16B1D" w:rsidRPr="000D6BA7" w:rsidRDefault="00D16B1D" w:rsidP="00DE7E38">
            <w:pPr>
              <w:tabs>
                <w:tab w:val="left" w:pos="567"/>
              </w:tabs>
              <w:jc w:val="center"/>
              <w:rPr>
                <w:rFonts w:asciiTheme="minorHAnsi" w:hAnsiTheme="minorHAnsi" w:cstheme="minorHAnsi"/>
                <w:b/>
                <w:sz w:val="22"/>
                <w:szCs w:val="22"/>
              </w:rPr>
            </w:pPr>
            <w:r w:rsidRPr="000D6BA7">
              <w:rPr>
                <w:rFonts w:asciiTheme="minorHAnsi" w:hAnsiTheme="minorHAnsi" w:cstheme="minorHAnsi"/>
                <w:b/>
                <w:sz w:val="22"/>
                <w:szCs w:val="22"/>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D16B1D" w:rsidRPr="000D6BA7" w:rsidRDefault="00D16B1D" w:rsidP="00DE7E38">
            <w:pPr>
              <w:tabs>
                <w:tab w:val="left" w:pos="567"/>
              </w:tabs>
              <w:jc w:val="center"/>
              <w:rPr>
                <w:rFonts w:asciiTheme="minorHAnsi" w:hAnsiTheme="minorHAnsi" w:cstheme="minorHAnsi"/>
                <w:b/>
                <w:sz w:val="22"/>
                <w:szCs w:val="22"/>
              </w:rPr>
            </w:pPr>
            <w:r w:rsidRPr="000D6BA7">
              <w:rPr>
                <w:rFonts w:asciiTheme="minorHAnsi" w:hAnsiTheme="minorHAnsi" w:cstheme="minorHAnsi"/>
                <w:b/>
                <w:sz w:val="22"/>
                <w:szCs w:val="22"/>
              </w:rPr>
              <w:t>Έδρα υπηρεσίας</w:t>
            </w:r>
          </w:p>
        </w:tc>
        <w:tc>
          <w:tcPr>
            <w:tcW w:w="1559" w:type="dxa"/>
            <w:tcBorders>
              <w:top w:val="single" w:sz="4" w:space="0" w:color="auto"/>
              <w:left w:val="single" w:sz="4" w:space="0" w:color="auto"/>
              <w:bottom w:val="single" w:sz="4" w:space="0" w:color="auto"/>
              <w:right w:val="single" w:sz="4" w:space="0" w:color="auto"/>
            </w:tcBorders>
            <w:vAlign w:val="center"/>
          </w:tcPr>
          <w:p w:rsidR="00D16B1D" w:rsidRPr="000D6BA7" w:rsidRDefault="000A6814" w:rsidP="00DE7E38">
            <w:pPr>
              <w:tabs>
                <w:tab w:val="left" w:pos="567"/>
              </w:tabs>
              <w:jc w:val="center"/>
              <w:rPr>
                <w:rFonts w:asciiTheme="minorHAnsi" w:hAnsiTheme="minorHAnsi" w:cstheme="minorHAnsi"/>
                <w:b/>
                <w:sz w:val="22"/>
                <w:szCs w:val="22"/>
              </w:rPr>
            </w:pPr>
            <w:r w:rsidRPr="000D6BA7">
              <w:rPr>
                <w:rFonts w:asciiTheme="minorHAnsi" w:hAnsiTheme="minorHAnsi" w:cstheme="minorHAnsi"/>
                <w:b/>
                <w:sz w:val="22"/>
                <w:szCs w:val="22"/>
              </w:rPr>
              <w:t>Ειδικότητα</w:t>
            </w:r>
          </w:p>
        </w:tc>
        <w:tc>
          <w:tcPr>
            <w:tcW w:w="31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16B1D" w:rsidRPr="000D6BA7" w:rsidRDefault="00D16B1D" w:rsidP="00DE7E38">
            <w:pPr>
              <w:tabs>
                <w:tab w:val="left" w:pos="567"/>
              </w:tabs>
              <w:jc w:val="center"/>
              <w:rPr>
                <w:rFonts w:asciiTheme="minorHAnsi" w:hAnsiTheme="minorHAnsi" w:cstheme="minorHAnsi"/>
                <w:b/>
                <w:sz w:val="22"/>
                <w:szCs w:val="22"/>
              </w:rPr>
            </w:pPr>
            <w:r w:rsidRPr="000D6BA7">
              <w:rPr>
                <w:rFonts w:asciiTheme="minorHAnsi" w:hAnsiTheme="minorHAnsi" w:cstheme="minorHAnsi"/>
                <w:b/>
                <w:sz w:val="22"/>
                <w:szCs w:val="22"/>
              </w:rPr>
              <w:t>Αριθμός</w:t>
            </w:r>
          </w:p>
          <w:p w:rsidR="00D16B1D" w:rsidRPr="000D6BA7" w:rsidRDefault="00D16B1D" w:rsidP="00DE7E38">
            <w:pPr>
              <w:tabs>
                <w:tab w:val="left" w:pos="567"/>
              </w:tabs>
              <w:jc w:val="center"/>
              <w:rPr>
                <w:rFonts w:asciiTheme="minorHAnsi" w:hAnsiTheme="minorHAnsi" w:cstheme="minorHAnsi"/>
                <w:b/>
                <w:sz w:val="22"/>
                <w:szCs w:val="22"/>
              </w:rPr>
            </w:pPr>
            <w:r w:rsidRPr="000D6BA7">
              <w:rPr>
                <w:rFonts w:asciiTheme="minorHAnsi" w:hAnsiTheme="minorHAnsi" w:cstheme="minorHAnsi"/>
                <w:b/>
                <w:sz w:val="22"/>
                <w:szCs w:val="22"/>
              </w:rPr>
              <w:t>ατόμων</w:t>
            </w:r>
          </w:p>
        </w:tc>
        <w:tc>
          <w:tcPr>
            <w:tcW w:w="1701" w:type="dxa"/>
            <w:tcBorders>
              <w:top w:val="single" w:sz="4" w:space="0" w:color="auto"/>
              <w:left w:val="single" w:sz="4" w:space="0" w:color="auto"/>
              <w:bottom w:val="single" w:sz="4" w:space="0" w:color="auto"/>
              <w:right w:val="single" w:sz="4" w:space="0" w:color="auto"/>
            </w:tcBorders>
            <w:vAlign w:val="center"/>
          </w:tcPr>
          <w:p w:rsidR="00D16B1D" w:rsidRPr="000D6BA7" w:rsidRDefault="00D16B1D" w:rsidP="00DE7E38">
            <w:pPr>
              <w:tabs>
                <w:tab w:val="left" w:pos="567"/>
              </w:tabs>
              <w:jc w:val="center"/>
              <w:rPr>
                <w:rFonts w:asciiTheme="minorHAnsi" w:hAnsiTheme="minorHAnsi" w:cstheme="minorHAnsi"/>
                <w:b/>
                <w:sz w:val="22"/>
                <w:szCs w:val="22"/>
              </w:rPr>
            </w:pPr>
            <w:r w:rsidRPr="000D6BA7">
              <w:rPr>
                <w:rFonts w:asciiTheme="minorHAnsi" w:hAnsiTheme="minorHAnsi" w:cstheme="minorHAnsi"/>
                <w:b/>
                <w:sz w:val="22"/>
                <w:szCs w:val="22"/>
              </w:rPr>
              <w:t>Χρόνος απασχόλησης</w:t>
            </w:r>
          </w:p>
        </w:tc>
      </w:tr>
      <w:tr w:rsidR="000A6814" w:rsidRPr="00BA22A4" w:rsidTr="000D6BA7">
        <w:trPr>
          <w:trHeight w:val="495"/>
          <w:jc w:val="center"/>
        </w:trPr>
        <w:tc>
          <w:tcPr>
            <w:tcW w:w="1413" w:type="dxa"/>
            <w:vMerge w:val="restart"/>
            <w:tcBorders>
              <w:top w:val="single" w:sz="4" w:space="0" w:color="auto"/>
              <w:left w:val="single" w:sz="4" w:space="0" w:color="auto"/>
              <w:right w:val="single" w:sz="4" w:space="0" w:color="auto"/>
            </w:tcBorders>
            <w:vAlign w:val="center"/>
          </w:tcPr>
          <w:p w:rsidR="000A6814" w:rsidRPr="000D6BA7" w:rsidRDefault="000A6814" w:rsidP="000D6BA7">
            <w:pPr>
              <w:tabs>
                <w:tab w:val="left" w:pos="567"/>
              </w:tabs>
              <w:jc w:val="center"/>
              <w:rPr>
                <w:rFonts w:asciiTheme="minorHAnsi" w:hAnsiTheme="minorHAnsi" w:cstheme="minorHAnsi"/>
                <w:sz w:val="22"/>
                <w:szCs w:val="22"/>
              </w:rPr>
            </w:pPr>
            <w:r w:rsidRPr="000D6BA7">
              <w:rPr>
                <w:rFonts w:asciiTheme="minorHAnsi" w:hAnsiTheme="minorHAnsi" w:cstheme="minorHAnsi"/>
                <w:sz w:val="22"/>
                <w:szCs w:val="22"/>
              </w:rPr>
              <w:t>Δήμος Γαλατσίου</w:t>
            </w:r>
          </w:p>
        </w:tc>
        <w:tc>
          <w:tcPr>
            <w:tcW w:w="2126" w:type="dxa"/>
            <w:vMerge w:val="restart"/>
            <w:tcBorders>
              <w:top w:val="single" w:sz="4" w:space="0" w:color="auto"/>
              <w:left w:val="single" w:sz="4" w:space="0" w:color="auto"/>
              <w:right w:val="single" w:sz="4" w:space="0" w:color="auto"/>
            </w:tcBorders>
            <w:vAlign w:val="center"/>
          </w:tcPr>
          <w:p w:rsidR="000A6814" w:rsidRPr="000D6BA7" w:rsidRDefault="000A6814" w:rsidP="000D6BA7">
            <w:pPr>
              <w:tabs>
                <w:tab w:val="left" w:pos="567"/>
              </w:tabs>
              <w:jc w:val="center"/>
              <w:rPr>
                <w:rFonts w:asciiTheme="minorHAnsi" w:hAnsiTheme="minorHAnsi" w:cstheme="minorHAnsi"/>
                <w:sz w:val="22"/>
                <w:szCs w:val="22"/>
              </w:rPr>
            </w:pPr>
            <w:r w:rsidRPr="000D6BA7">
              <w:rPr>
                <w:rFonts w:asciiTheme="minorHAnsi" w:hAnsiTheme="minorHAnsi" w:cstheme="minorHAnsi"/>
                <w:sz w:val="22"/>
                <w:szCs w:val="22"/>
              </w:rPr>
              <w:t>Γαλάτσι</w:t>
            </w:r>
          </w:p>
          <w:p w:rsidR="00B47509" w:rsidRPr="000D6BA7" w:rsidRDefault="00856ACD" w:rsidP="000D6BA7">
            <w:pPr>
              <w:tabs>
                <w:tab w:val="left" w:pos="567"/>
              </w:tabs>
              <w:jc w:val="center"/>
              <w:rPr>
                <w:rFonts w:asciiTheme="minorHAnsi" w:hAnsiTheme="minorHAnsi" w:cstheme="minorHAnsi"/>
                <w:sz w:val="22"/>
                <w:szCs w:val="22"/>
              </w:rPr>
            </w:pPr>
            <w:r w:rsidRPr="000D6BA7">
              <w:rPr>
                <w:rFonts w:asciiTheme="minorHAnsi" w:hAnsiTheme="minorHAnsi" w:cstheme="minorHAnsi"/>
                <w:sz w:val="22"/>
                <w:szCs w:val="22"/>
              </w:rPr>
              <w:t>Περιφερειακή ενότητα Κεντρικού τομέα Αθηνών</w:t>
            </w:r>
          </w:p>
        </w:tc>
        <w:tc>
          <w:tcPr>
            <w:tcW w:w="1559" w:type="dxa"/>
            <w:vMerge w:val="restart"/>
            <w:tcBorders>
              <w:top w:val="single" w:sz="4" w:space="0" w:color="auto"/>
              <w:left w:val="single" w:sz="4" w:space="0" w:color="auto"/>
              <w:right w:val="single" w:sz="4" w:space="0" w:color="auto"/>
            </w:tcBorders>
            <w:vAlign w:val="center"/>
          </w:tcPr>
          <w:p w:rsidR="000A6814" w:rsidRPr="000D6BA7" w:rsidRDefault="000A6814" w:rsidP="000A6814">
            <w:pPr>
              <w:tabs>
                <w:tab w:val="left" w:pos="567"/>
              </w:tabs>
              <w:jc w:val="center"/>
              <w:rPr>
                <w:rFonts w:asciiTheme="minorHAnsi" w:hAnsiTheme="minorHAnsi" w:cstheme="minorHAnsi"/>
                <w:sz w:val="22"/>
                <w:szCs w:val="22"/>
              </w:rPr>
            </w:pPr>
            <w:r w:rsidRPr="000D6BA7">
              <w:rPr>
                <w:rFonts w:asciiTheme="minorHAnsi" w:hAnsiTheme="minorHAnsi" w:cstheme="minorHAnsi"/>
                <w:sz w:val="22"/>
                <w:szCs w:val="22"/>
              </w:rPr>
              <w:t>ΥΕ Καθαριστές-στριες σχολικών μονάδων</w:t>
            </w:r>
          </w:p>
        </w:tc>
        <w:tc>
          <w:tcPr>
            <w:tcW w:w="31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A6814" w:rsidRPr="000D6BA7" w:rsidRDefault="000A6814" w:rsidP="00DE7E38">
            <w:pPr>
              <w:tabs>
                <w:tab w:val="left" w:pos="567"/>
              </w:tabs>
              <w:jc w:val="center"/>
              <w:rPr>
                <w:rFonts w:asciiTheme="minorHAnsi" w:hAnsiTheme="minorHAnsi" w:cstheme="minorHAnsi"/>
                <w:sz w:val="22"/>
                <w:szCs w:val="22"/>
              </w:rPr>
            </w:pPr>
            <w:r w:rsidRPr="000D6BA7">
              <w:rPr>
                <w:rFonts w:asciiTheme="minorHAnsi" w:hAnsiTheme="minorHAnsi" w:cstheme="minorHAnsi"/>
                <w:sz w:val="22"/>
                <w:szCs w:val="22"/>
              </w:rPr>
              <w:t>Μερικής απασχόλησης</w:t>
            </w:r>
          </w:p>
          <w:p w:rsidR="000A6814" w:rsidRPr="000D6BA7" w:rsidRDefault="000A6814" w:rsidP="00DE7E38">
            <w:pPr>
              <w:tabs>
                <w:tab w:val="left" w:pos="567"/>
              </w:tabs>
              <w:jc w:val="center"/>
              <w:rPr>
                <w:rFonts w:asciiTheme="minorHAnsi" w:hAnsiTheme="minorHAnsi" w:cstheme="minorHAnsi"/>
                <w:sz w:val="22"/>
                <w:szCs w:val="22"/>
              </w:rPr>
            </w:pPr>
            <w:r w:rsidRPr="000D6BA7">
              <w:rPr>
                <w:rFonts w:asciiTheme="minorHAnsi" w:hAnsiTheme="minorHAnsi" w:cstheme="minorHAnsi"/>
                <w:sz w:val="22"/>
                <w:szCs w:val="22"/>
              </w:rPr>
              <w:t>(4 ώρες ημερησίως-</w:t>
            </w:r>
          </w:p>
          <w:p w:rsidR="000A6814" w:rsidRPr="000D6BA7" w:rsidRDefault="000A6814" w:rsidP="00DE7E38">
            <w:pPr>
              <w:tabs>
                <w:tab w:val="left" w:pos="567"/>
              </w:tabs>
              <w:jc w:val="center"/>
              <w:rPr>
                <w:rFonts w:asciiTheme="minorHAnsi" w:hAnsiTheme="minorHAnsi" w:cstheme="minorHAnsi"/>
                <w:sz w:val="22"/>
                <w:szCs w:val="22"/>
              </w:rPr>
            </w:pPr>
            <w:r w:rsidRPr="000D6BA7">
              <w:rPr>
                <w:rFonts w:asciiTheme="minorHAnsi" w:hAnsiTheme="minorHAnsi" w:cstheme="minorHAnsi"/>
                <w:sz w:val="22"/>
                <w:szCs w:val="22"/>
              </w:rPr>
              <w:t>20 ώρες εβδομαδιαίως)</w:t>
            </w:r>
          </w:p>
        </w:tc>
        <w:tc>
          <w:tcPr>
            <w:tcW w:w="1701" w:type="dxa"/>
            <w:vMerge w:val="restart"/>
            <w:tcBorders>
              <w:top w:val="single" w:sz="4" w:space="0" w:color="auto"/>
              <w:left w:val="single" w:sz="4" w:space="0" w:color="auto"/>
              <w:right w:val="single" w:sz="4" w:space="0" w:color="auto"/>
            </w:tcBorders>
            <w:vAlign w:val="center"/>
          </w:tcPr>
          <w:p w:rsidR="000A6814" w:rsidRPr="000D6BA7" w:rsidRDefault="004B5A45" w:rsidP="00DE7E38">
            <w:pPr>
              <w:tabs>
                <w:tab w:val="left" w:pos="567"/>
              </w:tabs>
              <w:jc w:val="center"/>
              <w:rPr>
                <w:rFonts w:asciiTheme="minorHAnsi" w:hAnsiTheme="minorHAnsi" w:cstheme="minorHAnsi"/>
                <w:sz w:val="22"/>
                <w:szCs w:val="22"/>
              </w:rPr>
            </w:pPr>
            <w:r w:rsidRPr="000D6BA7">
              <w:rPr>
                <w:rFonts w:asciiTheme="minorHAnsi" w:hAnsiTheme="minorHAnsi" w:cstheme="minorHAnsi"/>
                <w:sz w:val="22"/>
                <w:szCs w:val="22"/>
              </w:rPr>
              <w:t>Διδακτικό έτος 2025-2026</w:t>
            </w:r>
          </w:p>
        </w:tc>
      </w:tr>
      <w:tr w:rsidR="000A6814" w:rsidRPr="00BA22A4" w:rsidTr="000D6BA7">
        <w:trPr>
          <w:trHeight w:val="495"/>
          <w:jc w:val="center"/>
        </w:trPr>
        <w:tc>
          <w:tcPr>
            <w:tcW w:w="1413" w:type="dxa"/>
            <w:vMerge/>
            <w:tcBorders>
              <w:left w:val="single" w:sz="4" w:space="0" w:color="auto"/>
              <w:bottom w:val="single" w:sz="4" w:space="0" w:color="auto"/>
              <w:right w:val="single" w:sz="4" w:space="0" w:color="auto"/>
            </w:tcBorders>
            <w:vAlign w:val="center"/>
          </w:tcPr>
          <w:p w:rsidR="000A6814" w:rsidRPr="00BA22A4" w:rsidRDefault="000A6814" w:rsidP="00DE7E38">
            <w:pPr>
              <w:tabs>
                <w:tab w:val="left" w:pos="567"/>
              </w:tabs>
              <w:jc w:val="center"/>
              <w:rPr>
                <w:rFonts w:asciiTheme="minorHAnsi" w:hAnsiTheme="minorHAnsi" w:cstheme="minorHAnsi"/>
              </w:rPr>
            </w:pPr>
          </w:p>
        </w:tc>
        <w:tc>
          <w:tcPr>
            <w:tcW w:w="2126" w:type="dxa"/>
            <w:vMerge/>
            <w:tcBorders>
              <w:left w:val="single" w:sz="4" w:space="0" w:color="auto"/>
              <w:bottom w:val="single" w:sz="4" w:space="0" w:color="auto"/>
              <w:right w:val="single" w:sz="4" w:space="0" w:color="auto"/>
            </w:tcBorders>
            <w:vAlign w:val="center"/>
          </w:tcPr>
          <w:p w:rsidR="000A6814" w:rsidRPr="00BA22A4" w:rsidRDefault="000A6814" w:rsidP="00DE7E38">
            <w:pPr>
              <w:tabs>
                <w:tab w:val="left" w:pos="567"/>
              </w:tabs>
              <w:jc w:val="center"/>
              <w:rPr>
                <w:rFonts w:asciiTheme="minorHAnsi" w:hAnsiTheme="minorHAnsi" w:cstheme="minorHAnsi"/>
              </w:rPr>
            </w:pPr>
          </w:p>
        </w:tc>
        <w:tc>
          <w:tcPr>
            <w:tcW w:w="1559" w:type="dxa"/>
            <w:vMerge/>
            <w:tcBorders>
              <w:left w:val="single" w:sz="4" w:space="0" w:color="auto"/>
              <w:bottom w:val="single" w:sz="4" w:space="0" w:color="auto"/>
              <w:right w:val="single" w:sz="4" w:space="0" w:color="auto"/>
            </w:tcBorders>
            <w:vAlign w:val="center"/>
          </w:tcPr>
          <w:p w:rsidR="000A6814" w:rsidRPr="00BA22A4" w:rsidRDefault="000A6814" w:rsidP="00DE7E38">
            <w:pPr>
              <w:tabs>
                <w:tab w:val="left" w:pos="567"/>
              </w:tabs>
              <w:jc w:val="cente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A6814" w:rsidRPr="00BA22A4" w:rsidRDefault="004B5A45" w:rsidP="00DE7E38">
            <w:pPr>
              <w:tabs>
                <w:tab w:val="left" w:pos="567"/>
              </w:tabs>
              <w:jc w:val="center"/>
              <w:rPr>
                <w:rFonts w:asciiTheme="minorHAnsi" w:hAnsiTheme="minorHAnsi" w:cstheme="minorHAnsi"/>
              </w:rPr>
            </w:pPr>
            <w:r w:rsidRPr="00BA22A4">
              <w:rPr>
                <w:rFonts w:asciiTheme="minorHAnsi" w:hAnsiTheme="minorHAnsi" w:cstheme="minorHAnsi"/>
              </w:rPr>
              <w:t>58</w:t>
            </w:r>
          </w:p>
        </w:tc>
        <w:tc>
          <w:tcPr>
            <w:tcW w:w="1701" w:type="dxa"/>
            <w:vMerge/>
            <w:tcBorders>
              <w:left w:val="single" w:sz="4" w:space="0" w:color="auto"/>
              <w:bottom w:val="single" w:sz="4" w:space="0" w:color="auto"/>
              <w:right w:val="single" w:sz="4" w:space="0" w:color="auto"/>
            </w:tcBorders>
            <w:vAlign w:val="center"/>
          </w:tcPr>
          <w:p w:rsidR="000A6814" w:rsidRPr="00BA22A4" w:rsidRDefault="000A6814" w:rsidP="00DE7E38">
            <w:pPr>
              <w:tabs>
                <w:tab w:val="left" w:pos="567"/>
              </w:tabs>
              <w:jc w:val="center"/>
              <w:rPr>
                <w:rFonts w:asciiTheme="minorHAnsi" w:hAnsiTheme="minorHAnsi" w:cstheme="minorHAnsi"/>
              </w:rPr>
            </w:pPr>
          </w:p>
        </w:tc>
      </w:tr>
    </w:tbl>
    <w:p w:rsidR="00195740" w:rsidRPr="000D6BA7" w:rsidRDefault="00195740" w:rsidP="000D6BA7">
      <w:pPr>
        <w:tabs>
          <w:tab w:val="left" w:pos="0"/>
          <w:tab w:val="left" w:pos="567"/>
        </w:tabs>
        <w:spacing w:before="120"/>
        <w:jc w:val="center"/>
        <w:rPr>
          <w:rFonts w:asciiTheme="minorHAnsi" w:hAnsiTheme="minorHAnsi" w:cstheme="minorHAnsi"/>
          <w:sz w:val="16"/>
          <w:szCs w:val="16"/>
        </w:rPr>
      </w:pPr>
    </w:p>
    <w:p w:rsidR="00D16B1D" w:rsidRPr="00195740" w:rsidRDefault="000A6814" w:rsidP="00922CCB">
      <w:pPr>
        <w:tabs>
          <w:tab w:val="left" w:pos="0"/>
          <w:tab w:val="left" w:pos="567"/>
        </w:tabs>
        <w:spacing w:before="120"/>
        <w:jc w:val="center"/>
        <w:rPr>
          <w:rFonts w:asciiTheme="minorHAnsi" w:hAnsiTheme="minorHAnsi" w:cstheme="minorHAnsi"/>
          <w:b/>
          <w:u w:val="single"/>
        </w:rPr>
      </w:pPr>
      <w:r w:rsidRPr="00195740">
        <w:rPr>
          <w:rFonts w:asciiTheme="minorHAnsi" w:hAnsiTheme="minorHAnsi" w:cstheme="minorHAnsi"/>
          <w:b/>
          <w:u w:val="single"/>
        </w:rPr>
        <w:t xml:space="preserve">ΒΑΘΜΟΛΟΓΗΣΗ </w:t>
      </w:r>
      <w:r w:rsidR="00D16B1D" w:rsidRPr="00195740">
        <w:rPr>
          <w:rFonts w:asciiTheme="minorHAnsi" w:hAnsiTheme="minorHAnsi" w:cstheme="minorHAnsi"/>
          <w:b/>
          <w:u w:val="single"/>
        </w:rPr>
        <w:t>ΚΡΙΤΗΡΙΩΝ</w:t>
      </w:r>
    </w:p>
    <w:p w:rsidR="00D16B1D" w:rsidRPr="000D6BA7" w:rsidRDefault="00D16B1D" w:rsidP="00D16B1D">
      <w:pPr>
        <w:tabs>
          <w:tab w:val="left" w:pos="0"/>
          <w:tab w:val="left" w:pos="567"/>
        </w:tabs>
        <w:jc w:val="center"/>
        <w:rPr>
          <w:rFonts w:asciiTheme="minorHAnsi" w:hAnsiTheme="minorHAnsi" w:cstheme="minorHAnsi"/>
          <w:sz w:val="16"/>
          <w:szCs w:val="16"/>
        </w:rPr>
      </w:pPr>
    </w:p>
    <w:p w:rsidR="00D16B1D" w:rsidRPr="000A6814" w:rsidRDefault="00D16B1D" w:rsidP="00D16B1D">
      <w:pPr>
        <w:tabs>
          <w:tab w:val="left" w:pos="0"/>
          <w:tab w:val="left" w:pos="567"/>
        </w:tabs>
        <w:jc w:val="both"/>
        <w:rPr>
          <w:rFonts w:asciiTheme="minorHAnsi" w:hAnsiTheme="minorHAnsi" w:cstheme="minorHAnsi"/>
        </w:rPr>
      </w:pPr>
      <w:r w:rsidRPr="000A6814">
        <w:rPr>
          <w:rFonts w:asciiTheme="minorHAnsi" w:hAnsiTheme="minorHAnsi" w:cstheme="minorHAnsi"/>
        </w:rPr>
        <w:t>Η σειρά κατάταξης των υποψηφίων καθορίζεται μεταξύ τους με τα ακόλουθα κριτήρια:</w:t>
      </w:r>
    </w:p>
    <w:p w:rsidR="00D16B1D" w:rsidRPr="000A6814" w:rsidRDefault="00D16B1D" w:rsidP="000A6814">
      <w:pPr>
        <w:tabs>
          <w:tab w:val="left" w:pos="0"/>
          <w:tab w:val="left" w:pos="567"/>
        </w:tabs>
        <w:jc w:val="center"/>
        <w:rPr>
          <w:rFonts w:asciiTheme="minorHAnsi" w:hAnsiTheme="minorHAnsi" w:cstheme="minorHAnsi"/>
          <w:sz w:val="16"/>
          <w:szCs w:val="16"/>
        </w:rPr>
      </w:pPr>
    </w:p>
    <w:p w:rsidR="00D16B1D" w:rsidRPr="000A6814" w:rsidRDefault="00D16B1D" w:rsidP="00D16B1D">
      <w:pPr>
        <w:pStyle w:val="a3"/>
        <w:numPr>
          <w:ilvl w:val="0"/>
          <w:numId w:val="27"/>
        </w:numPr>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α) ΕΜΠΕΙΡΙΑ</w:t>
      </w:r>
      <w:r w:rsidRPr="000A6814">
        <w:rPr>
          <w:rFonts w:asciiTheme="minorHAnsi" w:hAnsiTheme="minorHAnsi" w:cstheme="minorHAnsi"/>
          <w:sz w:val="24"/>
          <w:szCs w:val="24"/>
        </w:rPr>
        <w:t xml:space="preserve"> μέχρι και τη λήξη του διδακτικού έτους 2019-2020: </w:t>
      </w:r>
      <w:r w:rsidRPr="000A6814">
        <w:rPr>
          <w:rFonts w:asciiTheme="minorHAnsi" w:hAnsiTheme="minorHAnsi" w:cstheme="minorHAnsi"/>
          <w:b/>
          <w:spacing w:val="-2"/>
          <w:sz w:val="24"/>
          <w:szCs w:val="24"/>
        </w:rPr>
        <w:t>(17 μονάδες ανά μήνα εμπειρίας)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20"/>
        <w:gridCol w:w="640"/>
        <w:gridCol w:w="638"/>
        <w:gridCol w:w="639"/>
        <w:gridCol w:w="639"/>
        <w:gridCol w:w="638"/>
        <w:gridCol w:w="639"/>
        <w:gridCol w:w="639"/>
        <w:gridCol w:w="639"/>
        <w:gridCol w:w="627"/>
        <w:gridCol w:w="588"/>
      </w:tblGrid>
      <w:tr w:rsidR="00D16B1D" w:rsidRPr="000A6814" w:rsidTr="000E2E0D">
        <w:trPr>
          <w:trHeight w:val="369"/>
          <w:jc w:val="center"/>
        </w:trPr>
        <w:tc>
          <w:tcPr>
            <w:tcW w:w="96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Μήνες</w:t>
            </w:r>
          </w:p>
        </w:tc>
        <w:tc>
          <w:tcPr>
            <w:tcW w:w="62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w:t>
            </w:r>
          </w:p>
        </w:tc>
        <w:tc>
          <w:tcPr>
            <w:tcW w:w="64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2</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4</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7</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9</w:t>
            </w:r>
          </w:p>
        </w:tc>
        <w:tc>
          <w:tcPr>
            <w:tcW w:w="627"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10</w:t>
            </w:r>
          </w:p>
        </w:tc>
        <w:tc>
          <w:tcPr>
            <w:tcW w:w="58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r>
      <w:tr w:rsidR="00D16B1D" w:rsidRPr="000A6814" w:rsidTr="000E2E0D">
        <w:trPr>
          <w:trHeight w:val="443"/>
          <w:jc w:val="center"/>
        </w:trPr>
        <w:tc>
          <w:tcPr>
            <w:tcW w:w="96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lastRenderedPageBreak/>
              <w:t>Μονάδες</w:t>
            </w:r>
          </w:p>
        </w:tc>
        <w:tc>
          <w:tcPr>
            <w:tcW w:w="62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w:t>
            </w:r>
          </w:p>
        </w:tc>
        <w:tc>
          <w:tcPr>
            <w:tcW w:w="64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34</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51</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68</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85</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102</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119</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136</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153</w:t>
            </w:r>
          </w:p>
        </w:tc>
        <w:tc>
          <w:tcPr>
            <w:tcW w:w="627"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170</w:t>
            </w:r>
          </w:p>
        </w:tc>
        <w:tc>
          <w:tcPr>
            <w:tcW w:w="58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r>
    </w:tbl>
    <w:p w:rsidR="00D16B1D" w:rsidRPr="000A6814" w:rsidRDefault="00D16B1D" w:rsidP="000A6814">
      <w:pPr>
        <w:jc w:val="center"/>
        <w:rPr>
          <w:rFonts w:asciiTheme="minorHAnsi" w:hAnsiTheme="minorHAnsi" w:cstheme="minorHAnsi"/>
          <w:spacing w:val="-2"/>
          <w:sz w:val="16"/>
          <w:szCs w:val="16"/>
        </w:rPr>
      </w:pPr>
    </w:p>
    <w:p w:rsidR="00D16B1D" w:rsidRPr="000A6814" w:rsidRDefault="00D16B1D" w:rsidP="00397FAC">
      <w:pPr>
        <w:pStyle w:val="a3"/>
        <w:jc w:val="both"/>
        <w:rPr>
          <w:rFonts w:asciiTheme="minorHAnsi" w:hAnsiTheme="minorHAnsi" w:cstheme="minorHAnsi"/>
          <w:b/>
          <w:sz w:val="24"/>
          <w:szCs w:val="24"/>
        </w:rPr>
      </w:pPr>
      <w:r w:rsidRPr="000A6814">
        <w:rPr>
          <w:rFonts w:asciiTheme="minorHAnsi" w:hAnsiTheme="minorHAnsi" w:cstheme="minorHAnsi"/>
          <w:b/>
          <w:sz w:val="24"/>
          <w:szCs w:val="24"/>
        </w:rPr>
        <w:t xml:space="preserve">Και επιπλέον μία (1) μονάδα ανά μήνα για κάθε ανατεθείσα αίθουσα με ανώτατο όριο τις δέκα επτά (17) μονάδες </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05"/>
        <w:gridCol w:w="625"/>
        <w:gridCol w:w="623"/>
        <w:gridCol w:w="625"/>
        <w:gridCol w:w="625"/>
        <w:gridCol w:w="624"/>
        <w:gridCol w:w="625"/>
        <w:gridCol w:w="625"/>
        <w:gridCol w:w="625"/>
        <w:gridCol w:w="615"/>
        <w:gridCol w:w="581"/>
      </w:tblGrid>
      <w:tr w:rsidR="00D16B1D" w:rsidRPr="000A6814" w:rsidTr="00077FE9">
        <w:trPr>
          <w:trHeight w:val="369"/>
          <w:jc w:val="center"/>
        </w:trPr>
        <w:tc>
          <w:tcPr>
            <w:tcW w:w="1965" w:type="dxa"/>
            <w:vAlign w:val="center"/>
          </w:tcPr>
          <w:p w:rsidR="00D16B1D" w:rsidRPr="000E2E0D" w:rsidRDefault="00077FE9" w:rsidP="00DE7E38">
            <w:pPr>
              <w:pStyle w:val="a3"/>
              <w:tabs>
                <w:tab w:val="left" w:pos="0"/>
                <w:tab w:val="left" w:pos="360"/>
              </w:tabs>
              <w:ind w:left="0"/>
              <w:jc w:val="center"/>
              <w:rPr>
                <w:rFonts w:asciiTheme="minorHAnsi" w:hAnsiTheme="minorHAnsi" w:cstheme="minorHAnsi"/>
                <w:spacing w:val="-2"/>
              </w:rPr>
            </w:pPr>
            <w:r>
              <w:rPr>
                <w:rFonts w:asciiTheme="minorHAnsi" w:hAnsiTheme="minorHAnsi" w:cstheme="minorHAnsi"/>
                <w:spacing w:val="-2"/>
              </w:rPr>
              <w:t>Αριθμός Αιθουσών</w:t>
            </w:r>
          </w:p>
        </w:tc>
        <w:tc>
          <w:tcPr>
            <w:tcW w:w="60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2</w:t>
            </w:r>
          </w:p>
        </w:tc>
        <w:tc>
          <w:tcPr>
            <w:tcW w:w="623"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4</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w:t>
            </w:r>
          </w:p>
        </w:tc>
        <w:tc>
          <w:tcPr>
            <w:tcW w:w="624"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7</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9</w:t>
            </w:r>
          </w:p>
        </w:tc>
        <w:tc>
          <w:tcPr>
            <w:tcW w:w="61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c>
          <w:tcPr>
            <w:tcW w:w="58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w:t>
            </w:r>
          </w:p>
        </w:tc>
      </w:tr>
      <w:tr w:rsidR="00D16B1D" w:rsidRPr="000A6814" w:rsidTr="00077FE9">
        <w:trPr>
          <w:trHeight w:val="443"/>
          <w:jc w:val="center"/>
        </w:trPr>
        <w:tc>
          <w:tcPr>
            <w:tcW w:w="196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Μονάδες</w:t>
            </w:r>
          </w:p>
        </w:tc>
        <w:tc>
          <w:tcPr>
            <w:tcW w:w="60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2</w:t>
            </w:r>
          </w:p>
        </w:tc>
        <w:tc>
          <w:tcPr>
            <w:tcW w:w="623"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4</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w:t>
            </w:r>
          </w:p>
        </w:tc>
        <w:tc>
          <w:tcPr>
            <w:tcW w:w="624"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7</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9</w:t>
            </w:r>
          </w:p>
        </w:tc>
        <w:tc>
          <w:tcPr>
            <w:tcW w:w="61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c>
          <w:tcPr>
            <w:tcW w:w="58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w:t>
            </w:r>
          </w:p>
        </w:tc>
      </w:tr>
    </w:tbl>
    <w:p w:rsidR="00D16B1D" w:rsidRPr="000A6814" w:rsidRDefault="00D16B1D" w:rsidP="000A6814">
      <w:pPr>
        <w:jc w:val="center"/>
        <w:rPr>
          <w:rFonts w:asciiTheme="minorHAnsi" w:hAnsiTheme="minorHAnsi" w:cstheme="minorHAnsi"/>
          <w:spacing w:val="-2"/>
          <w:sz w:val="16"/>
          <w:szCs w:val="16"/>
        </w:rPr>
      </w:pPr>
    </w:p>
    <w:p w:rsidR="00D16B1D" w:rsidRPr="000A6814" w:rsidRDefault="00D16B1D" w:rsidP="006F2514">
      <w:pPr>
        <w:pStyle w:val="a3"/>
        <w:ind w:left="0" w:firstLine="720"/>
        <w:jc w:val="both"/>
        <w:rPr>
          <w:rFonts w:asciiTheme="minorHAnsi" w:hAnsiTheme="minorHAnsi" w:cstheme="minorHAnsi"/>
          <w:b/>
          <w:i/>
          <w:spacing w:val="-2"/>
          <w:sz w:val="24"/>
          <w:szCs w:val="24"/>
        </w:rPr>
      </w:pPr>
      <w:r w:rsidRPr="000A6814">
        <w:rPr>
          <w:rFonts w:asciiTheme="minorHAnsi" w:hAnsiTheme="minorHAnsi" w:cstheme="minorHAnsi"/>
          <w:b/>
          <w:spacing w:val="-2"/>
          <w:sz w:val="24"/>
          <w:szCs w:val="24"/>
        </w:rPr>
        <w:t xml:space="preserve">β) ΕΜΠΕΙΡΙΑ </w:t>
      </w:r>
      <w:r w:rsidRPr="000A6814">
        <w:rPr>
          <w:rFonts w:asciiTheme="minorHAnsi" w:hAnsiTheme="minorHAnsi" w:cstheme="minorHAnsi"/>
          <w:sz w:val="24"/>
          <w:szCs w:val="24"/>
        </w:rPr>
        <w:t xml:space="preserve">από το διδακτικό έτος 2020-2021 και εξής: </w:t>
      </w:r>
      <w:r w:rsidRPr="000A6814">
        <w:rPr>
          <w:rFonts w:asciiTheme="minorHAnsi" w:hAnsiTheme="minorHAnsi" w:cstheme="minorHAnsi"/>
          <w:b/>
          <w:spacing w:val="-2"/>
          <w:sz w:val="24"/>
          <w:szCs w:val="24"/>
        </w:rPr>
        <w:t>(17 μονάδες ανά μήνα εμπειρίας)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20"/>
        <w:gridCol w:w="640"/>
        <w:gridCol w:w="638"/>
        <w:gridCol w:w="639"/>
        <w:gridCol w:w="639"/>
        <w:gridCol w:w="638"/>
        <w:gridCol w:w="639"/>
        <w:gridCol w:w="639"/>
        <w:gridCol w:w="639"/>
        <w:gridCol w:w="627"/>
        <w:gridCol w:w="588"/>
      </w:tblGrid>
      <w:tr w:rsidR="00D16B1D" w:rsidRPr="000A6814" w:rsidTr="000E2E0D">
        <w:trPr>
          <w:trHeight w:val="369"/>
          <w:jc w:val="center"/>
        </w:trPr>
        <w:tc>
          <w:tcPr>
            <w:tcW w:w="96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Μήνες</w:t>
            </w:r>
          </w:p>
        </w:tc>
        <w:tc>
          <w:tcPr>
            <w:tcW w:w="62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w:t>
            </w:r>
          </w:p>
        </w:tc>
        <w:tc>
          <w:tcPr>
            <w:tcW w:w="64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2</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4</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7</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9</w:t>
            </w:r>
          </w:p>
        </w:tc>
        <w:tc>
          <w:tcPr>
            <w:tcW w:w="627"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10</w:t>
            </w:r>
          </w:p>
        </w:tc>
        <w:tc>
          <w:tcPr>
            <w:tcW w:w="58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r>
      <w:tr w:rsidR="00D16B1D" w:rsidRPr="000A6814" w:rsidTr="000E2E0D">
        <w:trPr>
          <w:trHeight w:val="443"/>
          <w:jc w:val="center"/>
        </w:trPr>
        <w:tc>
          <w:tcPr>
            <w:tcW w:w="96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Μονάδες</w:t>
            </w:r>
          </w:p>
        </w:tc>
        <w:tc>
          <w:tcPr>
            <w:tcW w:w="62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w:t>
            </w:r>
          </w:p>
        </w:tc>
        <w:tc>
          <w:tcPr>
            <w:tcW w:w="64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34</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51</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68</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85</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102</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119</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136</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153</w:t>
            </w:r>
          </w:p>
        </w:tc>
        <w:tc>
          <w:tcPr>
            <w:tcW w:w="627"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170</w:t>
            </w:r>
          </w:p>
        </w:tc>
        <w:tc>
          <w:tcPr>
            <w:tcW w:w="58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r>
    </w:tbl>
    <w:p w:rsidR="00D16B1D" w:rsidRPr="000A6814" w:rsidRDefault="000C4D40" w:rsidP="00D16B1D">
      <w:pPr>
        <w:pStyle w:val="a3"/>
        <w:numPr>
          <w:ilvl w:val="0"/>
          <w:numId w:val="26"/>
        </w:numPr>
        <w:ind w:firstLine="0"/>
        <w:contextualSpacing/>
        <w:jc w:val="both"/>
        <w:rPr>
          <w:rFonts w:asciiTheme="minorHAnsi" w:hAnsiTheme="minorHAnsi" w:cstheme="minorHAnsi"/>
          <w:sz w:val="24"/>
          <w:szCs w:val="24"/>
        </w:rPr>
      </w:pPr>
      <w:r>
        <w:rPr>
          <w:rStyle w:val="ac"/>
          <w:rFonts w:asciiTheme="minorHAnsi" w:eastAsia="Calibri" w:hAnsiTheme="minorHAnsi" w:cstheme="minorHAnsi"/>
          <w:sz w:val="24"/>
          <w:szCs w:val="24"/>
        </w:rPr>
        <w:t>Ως</w:t>
      </w:r>
      <w:r w:rsidR="00D16B1D" w:rsidRPr="000A6814">
        <w:rPr>
          <w:rStyle w:val="ac"/>
          <w:rFonts w:asciiTheme="minorHAnsi" w:eastAsia="Calibri" w:hAnsiTheme="minorHAnsi" w:cstheme="minorHAnsi"/>
          <w:sz w:val="24"/>
          <w:szCs w:val="24"/>
        </w:rPr>
        <w:t xml:space="preserve"> βαθμολογούμενη εμπειρία λαμβάνεται υπόψη η απασχόληση </w:t>
      </w:r>
      <w:r w:rsidR="005335B4" w:rsidRPr="000A6814">
        <w:rPr>
          <w:rStyle w:val="ac"/>
          <w:rFonts w:asciiTheme="minorHAnsi" w:eastAsia="Calibri" w:hAnsiTheme="minorHAnsi" w:cstheme="minorHAnsi"/>
          <w:sz w:val="24"/>
          <w:szCs w:val="24"/>
        </w:rPr>
        <w:t>σ</w:t>
      </w:r>
      <w:r w:rsidR="00D16B1D" w:rsidRPr="000A6814">
        <w:rPr>
          <w:rStyle w:val="ac"/>
          <w:rFonts w:asciiTheme="minorHAnsi" w:eastAsia="Calibri" w:hAnsiTheme="minorHAnsi" w:cstheme="minorHAnsi"/>
          <w:sz w:val="24"/>
          <w:szCs w:val="24"/>
        </w:rPr>
        <w:t>ε αντίστοιχη θέση του Δήμου</w:t>
      </w:r>
      <w:r w:rsidR="002A401C" w:rsidRPr="000A6814">
        <w:rPr>
          <w:rStyle w:val="ac"/>
          <w:rFonts w:asciiTheme="minorHAnsi" w:eastAsia="Calibri" w:hAnsiTheme="minorHAnsi" w:cstheme="minorHAnsi"/>
          <w:sz w:val="24"/>
          <w:szCs w:val="24"/>
        </w:rPr>
        <w:t xml:space="preserve"> Γαλατσίου </w:t>
      </w:r>
      <w:r w:rsidR="00D16B1D" w:rsidRPr="000A6814">
        <w:rPr>
          <w:rStyle w:val="ac"/>
          <w:rFonts w:asciiTheme="minorHAnsi" w:eastAsia="Calibri" w:hAnsiTheme="minorHAnsi" w:cstheme="minorHAnsi"/>
          <w:sz w:val="24"/>
          <w:szCs w:val="24"/>
        </w:rPr>
        <w:t xml:space="preserve">και Δημοσίου Ινστιτούτου Επαγγελματικής Κατάρτισης και Σχολείων Δεύτερης Ευκαιρίας χωρικής αρμοδιότητας του Δήμου </w:t>
      </w:r>
      <w:r w:rsidR="002A401C" w:rsidRPr="000A6814">
        <w:rPr>
          <w:rStyle w:val="ac"/>
          <w:rFonts w:asciiTheme="minorHAnsi" w:eastAsia="Calibri" w:hAnsiTheme="minorHAnsi" w:cstheme="minorHAnsi"/>
          <w:sz w:val="24"/>
          <w:szCs w:val="24"/>
        </w:rPr>
        <w:t xml:space="preserve">Γαλατσίου </w:t>
      </w:r>
      <w:r w:rsidR="00D16B1D" w:rsidRPr="000A6814">
        <w:rPr>
          <w:rStyle w:val="ac"/>
          <w:rFonts w:asciiTheme="minorHAnsi" w:eastAsia="Calibri" w:hAnsiTheme="minorHAnsi" w:cstheme="minorHAnsi"/>
          <w:sz w:val="24"/>
          <w:szCs w:val="24"/>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r w:rsidR="00D16B1D" w:rsidRPr="000A6814">
        <w:rPr>
          <w:rFonts w:asciiTheme="minorHAnsi" w:hAnsiTheme="minorHAnsi" w:cstheme="minorHAnsi"/>
          <w:sz w:val="24"/>
          <w:szCs w:val="24"/>
        </w:rPr>
        <w:t>.</w:t>
      </w:r>
    </w:p>
    <w:p w:rsidR="00D16B1D" w:rsidRPr="000A6814" w:rsidRDefault="00D16B1D" w:rsidP="00922CCB">
      <w:pPr>
        <w:tabs>
          <w:tab w:val="left" w:pos="360"/>
        </w:tabs>
        <w:jc w:val="both"/>
        <w:rPr>
          <w:rFonts w:asciiTheme="minorHAnsi" w:hAnsiTheme="minorHAnsi" w:cstheme="minorHAnsi"/>
          <w:sz w:val="16"/>
          <w:szCs w:val="16"/>
        </w:rPr>
      </w:pPr>
    </w:p>
    <w:p w:rsidR="00D16B1D" w:rsidRPr="000A6814" w:rsidRDefault="00D16B1D" w:rsidP="00922CCB">
      <w:pPr>
        <w:pStyle w:val="a3"/>
        <w:numPr>
          <w:ilvl w:val="0"/>
          <w:numId w:val="27"/>
        </w:numPr>
        <w:tabs>
          <w:tab w:val="left" w:pos="360"/>
        </w:tabs>
        <w:contextualSpacing/>
        <w:jc w:val="both"/>
        <w:rPr>
          <w:rFonts w:asciiTheme="minorHAnsi" w:hAnsiTheme="minorHAnsi" w:cstheme="minorHAnsi"/>
          <w:b/>
          <w:spacing w:val="-2"/>
          <w:sz w:val="24"/>
          <w:szCs w:val="24"/>
        </w:rPr>
      </w:pPr>
      <w:r w:rsidRPr="000A6814">
        <w:rPr>
          <w:rFonts w:asciiTheme="minorHAnsi" w:hAnsiTheme="minorHAnsi" w:cstheme="minorHAnsi"/>
          <w:b/>
          <w:spacing w:val="-2"/>
          <w:sz w:val="24"/>
          <w:szCs w:val="24"/>
        </w:rPr>
        <w:t>ΠΟΛΥΤΕΚΝΟΙ ή ΤΕΚΝΟ ΠΟΛΥΤΕΚΝΗΣ ΟΙΚΟΓΕΝΕΙΑΣ (20 μονάδες και 10 μονάδες για κάθε τέκνο πέραν του τρίτου)</w:t>
      </w: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5"/>
        <w:gridCol w:w="656"/>
        <w:gridCol w:w="655"/>
        <w:gridCol w:w="656"/>
        <w:gridCol w:w="655"/>
        <w:gridCol w:w="656"/>
        <w:gridCol w:w="655"/>
        <w:gridCol w:w="656"/>
      </w:tblGrid>
      <w:tr w:rsidR="00D16B1D" w:rsidRPr="000A6814" w:rsidTr="00077FE9">
        <w:trPr>
          <w:trHeight w:val="369"/>
          <w:jc w:val="center"/>
        </w:trPr>
        <w:tc>
          <w:tcPr>
            <w:tcW w:w="1767"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Αριθμός τέκνων</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4</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5</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6</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7</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8</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9</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10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r w:rsidR="00D16B1D" w:rsidRPr="000A6814" w:rsidTr="00077FE9">
        <w:trPr>
          <w:trHeight w:val="443"/>
          <w:jc w:val="center"/>
        </w:trPr>
        <w:tc>
          <w:tcPr>
            <w:tcW w:w="1767"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30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40</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50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60</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70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80</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90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bl>
    <w:p w:rsidR="00D16B1D" w:rsidRPr="000A6814" w:rsidRDefault="00D16B1D" w:rsidP="00D16B1D">
      <w:pPr>
        <w:pStyle w:val="a3"/>
        <w:numPr>
          <w:ilvl w:val="0"/>
          <w:numId w:val="26"/>
        </w:numPr>
        <w:ind w:firstLine="0"/>
        <w:contextualSpacing/>
        <w:jc w:val="both"/>
        <w:rPr>
          <w:rFonts w:asciiTheme="minorHAnsi" w:hAnsiTheme="minorHAnsi" w:cstheme="minorHAnsi"/>
          <w:i/>
          <w:sz w:val="24"/>
          <w:szCs w:val="24"/>
        </w:rPr>
      </w:pPr>
      <w:r w:rsidRPr="000A6814">
        <w:rPr>
          <w:rFonts w:asciiTheme="minorHAnsi" w:hAnsiTheme="minorHAnsi" w:cstheme="minorHAnsi"/>
          <w:i/>
          <w:sz w:val="24"/>
          <w:szCs w:val="24"/>
        </w:rPr>
        <w:t>υποψήφιος που ε</w:t>
      </w:r>
      <w:r w:rsidR="000C4D40">
        <w:rPr>
          <w:rFonts w:asciiTheme="minorHAnsi" w:hAnsiTheme="minorHAnsi" w:cstheme="minorHAnsi"/>
          <w:i/>
          <w:sz w:val="24"/>
          <w:szCs w:val="24"/>
        </w:rPr>
        <w:t xml:space="preserve">ίναι ταυτόχρονα πολύτεκνος και </w:t>
      </w:r>
      <w:r w:rsidRPr="000A6814">
        <w:rPr>
          <w:rFonts w:asciiTheme="minorHAnsi" w:hAnsiTheme="minorHAnsi" w:cstheme="minorHAnsi"/>
          <w:i/>
          <w:sz w:val="24"/>
          <w:szCs w:val="24"/>
        </w:rPr>
        <w:t>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D16B1D" w:rsidRPr="000A6814" w:rsidRDefault="00D16B1D" w:rsidP="000A6814">
      <w:pPr>
        <w:pStyle w:val="a3"/>
        <w:tabs>
          <w:tab w:val="left" w:pos="284"/>
        </w:tabs>
        <w:ind w:left="567"/>
        <w:jc w:val="center"/>
        <w:rPr>
          <w:rFonts w:asciiTheme="minorHAnsi" w:hAnsiTheme="minorHAnsi" w:cstheme="minorHAnsi"/>
          <w:spacing w:val="-2"/>
          <w:sz w:val="16"/>
          <w:szCs w:val="16"/>
        </w:rPr>
      </w:pPr>
    </w:p>
    <w:p w:rsidR="00D16B1D" w:rsidRPr="000A6814" w:rsidRDefault="00D16B1D" w:rsidP="00D16B1D">
      <w:pPr>
        <w:pStyle w:val="a3"/>
        <w:numPr>
          <w:ilvl w:val="0"/>
          <w:numId w:val="27"/>
        </w:numPr>
        <w:tabs>
          <w:tab w:val="left" w:pos="284"/>
        </w:tabs>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ΤΡΙΤΕΚΝΟΙ ή ΤΕΚΝΟ ΤΡΙΤΕΚΝΗΣ ΟΙΚΟΓΕΝΕΙΑΣ (15 μονάδες)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09"/>
      </w:tblGrid>
      <w:tr w:rsidR="00D16B1D" w:rsidRPr="000A6814" w:rsidTr="00077FE9">
        <w:trPr>
          <w:trHeight w:val="369"/>
          <w:jc w:val="center"/>
        </w:trPr>
        <w:tc>
          <w:tcPr>
            <w:tcW w:w="162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Αριθμός τέκνων</w:t>
            </w:r>
          </w:p>
        </w:tc>
        <w:tc>
          <w:tcPr>
            <w:tcW w:w="709"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3</w:t>
            </w:r>
          </w:p>
        </w:tc>
      </w:tr>
      <w:tr w:rsidR="00D16B1D" w:rsidRPr="000A6814" w:rsidTr="00077FE9">
        <w:trPr>
          <w:trHeight w:val="443"/>
          <w:jc w:val="center"/>
        </w:trPr>
        <w:tc>
          <w:tcPr>
            <w:tcW w:w="162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709"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15</w:t>
            </w:r>
          </w:p>
        </w:tc>
      </w:tr>
    </w:tbl>
    <w:p w:rsidR="007007FB" w:rsidRPr="000A6814" w:rsidRDefault="007007FB" w:rsidP="003F32DE">
      <w:pPr>
        <w:pStyle w:val="a3"/>
        <w:numPr>
          <w:ilvl w:val="0"/>
          <w:numId w:val="26"/>
        </w:numPr>
        <w:ind w:firstLine="0"/>
        <w:contextualSpacing/>
        <w:jc w:val="both"/>
        <w:rPr>
          <w:rFonts w:asciiTheme="minorHAnsi" w:hAnsiTheme="minorHAnsi" w:cstheme="minorHAnsi"/>
          <w:i/>
          <w:sz w:val="24"/>
          <w:szCs w:val="24"/>
        </w:rPr>
      </w:pPr>
      <w:r w:rsidRPr="000A6814">
        <w:rPr>
          <w:rFonts w:asciiTheme="minorHAnsi" w:hAnsiTheme="minorHAnsi" w:cstheme="minorHAnsi"/>
          <w:i/>
          <w:sz w:val="24"/>
          <w:szCs w:val="24"/>
        </w:rPr>
        <w:t>υποψήφιος</w:t>
      </w:r>
      <w:r w:rsidR="000C4D40">
        <w:rPr>
          <w:rFonts w:asciiTheme="minorHAnsi" w:hAnsiTheme="minorHAnsi" w:cstheme="minorHAnsi"/>
          <w:i/>
          <w:sz w:val="24"/>
          <w:szCs w:val="24"/>
        </w:rPr>
        <w:t xml:space="preserve"> που είναι ταυτόχρονα τρίτεκνος και </w:t>
      </w:r>
      <w:r w:rsidRPr="000A6814">
        <w:rPr>
          <w:rFonts w:asciiTheme="minorHAnsi" w:hAnsiTheme="minorHAnsi" w:cstheme="minorHAnsi"/>
          <w:i/>
          <w:sz w:val="24"/>
          <w:szCs w:val="24"/>
        </w:rPr>
        <w:t>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7007FB" w:rsidRPr="000A6814" w:rsidRDefault="007007FB" w:rsidP="000A6814">
      <w:pPr>
        <w:jc w:val="center"/>
        <w:rPr>
          <w:rFonts w:asciiTheme="minorHAnsi" w:hAnsiTheme="minorHAnsi" w:cstheme="minorHAnsi"/>
          <w:sz w:val="16"/>
          <w:szCs w:val="16"/>
        </w:rPr>
      </w:pPr>
    </w:p>
    <w:p w:rsidR="00D16B1D" w:rsidRPr="000A6814" w:rsidRDefault="00D16B1D" w:rsidP="00922CCB">
      <w:pPr>
        <w:pStyle w:val="a3"/>
        <w:numPr>
          <w:ilvl w:val="0"/>
          <w:numId w:val="27"/>
        </w:numPr>
        <w:tabs>
          <w:tab w:val="left" w:pos="284"/>
        </w:tabs>
        <w:contextualSpacing/>
        <w:jc w:val="both"/>
        <w:rPr>
          <w:rFonts w:asciiTheme="minorHAnsi" w:hAnsiTheme="minorHAnsi" w:cstheme="minorHAnsi"/>
          <w:b/>
          <w:spacing w:val="-2"/>
          <w:sz w:val="24"/>
          <w:szCs w:val="24"/>
        </w:rPr>
      </w:pPr>
      <w:r w:rsidRPr="000A6814">
        <w:rPr>
          <w:rFonts w:asciiTheme="minorHAnsi" w:hAnsiTheme="minorHAnsi" w:cstheme="minorHAnsi"/>
          <w:b/>
          <w:spacing w:val="-2"/>
          <w:sz w:val="24"/>
          <w:szCs w:val="24"/>
        </w:rPr>
        <w:t>ΑΝΗΛΙΚΑ ΤΕΚΝΑ (5 μονάδες για καθένα από τα δύο πρώτα τέκνα και 10 μονάδες για κάθε επιπλέον τέκνο πέραν των δύο πρώτων)</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16B1D" w:rsidRPr="000A6814" w:rsidTr="007E264B">
        <w:trPr>
          <w:trHeight w:val="478"/>
          <w:jc w:val="center"/>
        </w:trPr>
        <w:tc>
          <w:tcPr>
            <w:tcW w:w="1663" w:type="dxa"/>
            <w:noWrap/>
            <w:vAlign w:val="center"/>
          </w:tcPr>
          <w:p w:rsidR="00D16B1D" w:rsidRPr="007E264B" w:rsidRDefault="00077FE9" w:rsidP="00DE7E38">
            <w:pPr>
              <w:pStyle w:val="a3"/>
              <w:tabs>
                <w:tab w:val="left" w:pos="360"/>
              </w:tabs>
              <w:spacing w:after="0" w:line="240" w:lineRule="auto"/>
              <w:ind w:left="0"/>
              <w:jc w:val="center"/>
              <w:rPr>
                <w:rFonts w:asciiTheme="minorHAnsi" w:hAnsiTheme="minorHAnsi" w:cstheme="minorHAnsi"/>
                <w:spacing w:val="-2"/>
              </w:rPr>
            </w:pPr>
            <w:r>
              <w:rPr>
                <w:rFonts w:asciiTheme="minorHAnsi" w:hAnsiTheme="minorHAnsi" w:cstheme="minorHAnsi"/>
                <w:spacing w:val="-2"/>
              </w:rPr>
              <w:t>Α</w:t>
            </w:r>
            <w:r w:rsidR="00D16B1D" w:rsidRPr="007E264B">
              <w:rPr>
                <w:rFonts w:asciiTheme="minorHAnsi" w:hAnsiTheme="minorHAnsi" w:cstheme="minorHAnsi"/>
                <w:spacing w:val="-2"/>
              </w:rPr>
              <w:t>ριθμός τέκνων</w:t>
            </w:r>
          </w:p>
        </w:tc>
        <w:tc>
          <w:tcPr>
            <w:tcW w:w="645"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3</w:t>
            </w:r>
          </w:p>
        </w:tc>
        <w:tc>
          <w:tcPr>
            <w:tcW w:w="64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r w:rsidR="00D16B1D" w:rsidRPr="000A6814" w:rsidTr="007E264B">
        <w:trPr>
          <w:trHeight w:val="478"/>
          <w:jc w:val="center"/>
        </w:trPr>
        <w:tc>
          <w:tcPr>
            <w:tcW w:w="1663"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645"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5</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10</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20</w:t>
            </w:r>
          </w:p>
        </w:tc>
        <w:tc>
          <w:tcPr>
            <w:tcW w:w="64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bl>
    <w:p w:rsidR="00D16B1D" w:rsidRPr="000A6814" w:rsidRDefault="00D16B1D" w:rsidP="000A6814">
      <w:pPr>
        <w:tabs>
          <w:tab w:val="left" w:pos="284"/>
        </w:tabs>
        <w:jc w:val="center"/>
        <w:rPr>
          <w:rFonts w:asciiTheme="minorHAnsi" w:hAnsiTheme="minorHAnsi" w:cstheme="minorHAnsi"/>
          <w:sz w:val="16"/>
          <w:szCs w:val="16"/>
        </w:rPr>
      </w:pPr>
    </w:p>
    <w:p w:rsidR="00D16B1D" w:rsidRPr="000A6814" w:rsidRDefault="00D16B1D" w:rsidP="00922CCB">
      <w:pPr>
        <w:pStyle w:val="a3"/>
        <w:numPr>
          <w:ilvl w:val="0"/>
          <w:numId w:val="27"/>
        </w:numPr>
        <w:tabs>
          <w:tab w:val="left" w:pos="284"/>
        </w:tabs>
        <w:contextualSpacing/>
        <w:jc w:val="both"/>
        <w:rPr>
          <w:rFonts w:asciiTheme="minorHAnsi" w:hAnsiTheme="minorHAnsi" w:cstheme="minorHAnsi"/>
          <w:b/>
          <w:spacing w:val="-2"/>
          <w:sz w:val="24"/>
          <w:szCs w:val="24"/>
        </w:rPr>
      </w:pPr>
      <w:r w:rsidRPr="000A6814">
        <w:rPr>
          <w:rFonts w:asciiTheme="minorHAnsi" w:hAnsiTheme="minorHAnsi" w:cstheme="minorHAnsi"/>
          <w:b/>
          <w:spacing w:val="-2"/>
          <w:sz w:val="24"/>
          <w:szCs w:val="24"/>
        </w:rPr>
        <w:t>ΜΟΝΟΓΟΝΕΑΣ ή ΤΕΚΝΟ ΜΟΝΟΓΟΝΕΪΚΗΣ ΟΙΚΟΓΕΝΕ</w:t>
      </w:r>
      <w:r w:rsidR="00922CCB">
        <w:rPr>
          <w:rFonts w:asciiTheme="minorHAnsi" w:hAnsiTheme="minorHAnsi" w:cstheme="minorHAnsi"/>
          <w:b/>
          <w:spacing w:val="-2"/>
          <w:sz w:val="24"/>
          <w:szCs w:val="24"/>
        </w:rPr>
        <w:t>ΙΑΣ (10 μονάδες για κάθε τέκνο)</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16B1D" w:rsidRPr="000A6814" w:rsidTr="007E264B">
        <w:trPr>
          <w:trHeight w:val="478"/>
          <w:jc w:val="center"/>
        </w:trPr>
        <w:tc>
          <w:tcPr>
            <w:tcW w:w="1663" w:type="dxa"/>
            <w:noWrap/>
            <w:vAlign w:val="center"/>
          </w:tcPr>
          <w:p w:rsidR="00D16B1D" w:rsidRPr="007E264B" w:rsidRDefault="00077FE9" w:rsidP="00DE7E38">
            <w:pPr>
              <w:pStyle w:val="a3"/>
              <w:tabs>
                <w:tab w:val="left" w:pos="360"/>
              </w:tabs>
              <w:spacing w:after="0" w:line="240" w:lineRule="auto"/>
              <w:ind w:left="0"/>
              <w:jc w:val="center"/>
              <w:rPr>
                <w:rFonts w:asciiTheme="minorHAnsi" w:hAnsiTheme="minorHAnsi" w:cstheme="minorHAnsi"/>
                <w:spacing w:val="-2"/>
              </w:rPr>
            </w:pPr>
            <w:r>
              <w:rPr>
                <w:rFonts w:asciiTheme="minorHAnsi" w:hAnsiTheme="minorHAnsi" w:cstheme="minorHAnsi"/>
                <w:spacing w:val="-2"/>
              </w:rPr>
              <w:lastRenderedPageBreak/>
              <w:t>Α</w:t>
            </w:r>
            <w:r w:rsidR="00D16B1D" w:rsidRPr="007E264B">
              <w:rPr>
                <w:rFonts w:asciiTheme="minorHAnsi" w:hAnsiTheme="minorHAnsi" w:cstheme="minorHAnsi"/>
                <w:spacing w:val="-2"/>
              </w:rPr>
              <w:t>ριθμός τέκνων</w:t>
            </w:r>
          </w:p>
        </w:tc>
        <w:tc>
          <w:tcPr>
            <w:tcW w:w="645"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3</w:t>
            </w:r>
          </w:p>
        </w:tc>
        <w:tc>
          <w:tcPr>
            <w:tcW w:w="64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r w:rsidR="00D16B1D" w:rsidRPr="000A6814" w:rsidTr="007E264B">
        <w:trPr>
          <w:trHeight w:val="478"/>
          <w:jc w:val="center"/>
        </w:trPr>
        <w:tc>
          <w:tcPr>
            <w:tcW w:w="1663"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645"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10</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20</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30</w:t>
            </w:r>
          </w:p>
        </w:tc>
        <w:tc>
          <w:tcPr>
            <w:tcW w:w="64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bl>
    <w:p w:rsidR="00D16B1D" w:rsidRPr="000A6814" w:rsidRDefault="00D16B1D" w:rsidP="00D16B1D">
      <w:pPr>
        <w:numPr>
          <w:ilvl w:val="0"/>
          <w:numId w:val="26"/>
        </w:numPr>
        <w:tabs>
          <w:tab w:val="left" w:pos="284"/>
        </w:tabs>
        <w:rPr>
          <w:rFonts w:asciiTheme="minorHAnsi" w:hAnsiTheme="minorHAnsi" w:cstheme="minorHAnsi"/>
          <w:b/>
          <w:i/>
        </w:rPr>
      </w:pPr>
      <w:r w:rsidRPr="000A6814">
        <w:rPr>
          <w:rFonts w:asciiTheme="minorHAnsi" w:hAnsiTheme="minorHAnsi" w:cstheme="minorHAnsi"/>
          <w:i/>
        </w:rPr>
        <w:t>υποψήφιος π</w:t>
      </w:r>
      <w:r w:rsidR="000C4D40">
        <w:rPr>
          <w:rFonts w:asciiTheme="minorHAnsi" w:hAnsiTheme="minorHAnsi" w:cstheme="minorHAnsi"/>
          <w:i/>
        </w:rPr>
        <w:t xml:space="preserve">ου είναι ταυτόχρονα γονέας και </w:t>
      </w:r>
      <w:r w:rsidRPr="000A6814">
        <w:rPr>
          <w:rFonts w:asciiTheme="minorHAnsi" w:hAnsiTheme="minorHAnsi" w:cstheme="minorHAnsi"/>
          <w:i/>
        </w:rPr>
        <w:t>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D16B1D" w:rsidRPr="000A6814" w:rsidRDefault="00D16B1D" w:rsidP="000A6814">
      <w:pPr>
        <w:tabs>
          <w:tab w:val="left" w:pos="284"/>
        </w:tabs>
        <w:jc w:val="center"/>
        <w:rPr>
          <w:rFonts w:asciiTheme="minorHAnsi" w:hAnsiTheme="minorHAnsi" w:cstheme="minorHAnsi"/>
          <w:sz w:val="16"/>
          <w:szCs w:val="16"/>
        </w:rPr>
      </w:pPr>
    </w:p>
    <w:p w:rsidR="00D16B1D" w:rsidRPr="000A6814" w:rsidRDefault="00D16B1D" w:rsidP="00D16B1D">
      <w:pPr>
        <w:pStyle w:val="a3"/>
        <w:numPr>
          <w:ilvl w:val="0"/>
          <w:numId w:val="27"/>
        </w:numPr>
        <w:tabs>
          <w:tab w:val="left" w:pos="284"/>
        </w:tabs>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 xml:space="preserve"> ΑΝΑΠΗΡΙΑ Γ</w:t>
      </w:r>
      <w:r w:rsidR="00922CCB">
        <w:rPr>
          <w:rFonts w:asciiTheme="minorHAnsi" w:hAnsiTheme="minorHAnsi" w:cstheme="minorHAnsi"/>
          <w:b/>
          <w:spacing w:val="-2"/>
          <w:sz w:val="24"/>
          <w:szCs w:val="24"/>
        </w:rPr>
        <w:t>ΟΝΕΑ, ΤΕΚΝΟΥ, ΑΔΕΛΦΟΥ Ή ΣΥΖΥΓΟΥ</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1311"/>
        <w:gridCol w:w="1311"/>
        <w:gridCol w:w="1311"/>
        <w:gridCol w:w="1591"/>
      </w:tblGrid>
      <w:tr w:rsidR="00D16B1D" w:rsidRPr="000A6814" w:rsidTr="00077FE9">
        <w:trPr>
          <w:trHeight w:val="478"/>
          <w:jc w:val="center"/>
        </w:trPr>
        <w:tc>
          <w:tcPr>
            <w:tcW w:w="2131"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Ποσοστό αναπηρίας</w:t>
            </w:r>
          </w:p>
        </w:tc>
        <w:tc>
          <w:tcPr>
            <w:tcW w:w="1311"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50%-59%</w:t>
            </w:r>
          </w:p>
        </w:tc>
        <w:tc>
          <w:tcPr>
            <w:tcW w:w="131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60%-66%</w:t>
            </w:r>
          </w:p>
        </w:tc>
        <w:tc>
          <w:tcPr>
            <w:tcW w:w="131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67%-69%</w:t>
            </w:r>
          </w:p>
        </w:tc>
        <w:tc>
          <w:tcPr>
            <w:tcW w:w="159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70% και άνω</w:t>
            </w:r>
          </w:p>
        </w:tc>
      </w:tr>
      <w:tr w:rsidR="00D16B1D" w:rsidRPr="000A6814" w:rsidTr="00077FE9">
        <w:trPr>
          <w:trHeight w:val="478"/>
          <w:jc w:val="center"/>
        </w:trPr>
        <w:tc>
          <w:tcPr>
            <w:tcW w:w="2131"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1311"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10</w:t>
            </w:r>
          </w:p>
        </w:tc>
        <w:tc>
          <w:tcPr>
            <w:tcW w:w="131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12</w:t>
            </w:r>
          </w:p>
        </w:tc>
        <w:tc>
          <w:tcPr>
            <w:tcW w:w="131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15</w:t>
            </w:r>
          </w:p>
        </w:tc>
        <w:tc>
          <w:tcPr>
            <w:tcW w:w="159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17</w:t>
            </w:r>
          </w:p>
        </w:tc>
      </w:tr>
    </w:tbl>
    <w:p w:rsidR="00D16B1D" w:rsidRPr="000A6814" w:rsidRDefault="00D16B1D" w:rsidP="00D16B1D">
      <w:pPr>
        <w:numPr>
          <w:ilvl w:val="0"/>
          <w:numId w:val="26"/>
        </w:numPr>
        <w:tabs>
          <w:tab w:val="left" w:pos="284"/>
        </w:tabs>
        <w:jc w:val="both"/>
        <w:rPr>
          <w:rFonts w:asciiTheme="minorHAnsi" w:hAnsiTheme="minorHAnsi" w:cstheme="minorHAnsi"/>
          <w:i/>
        </w:rPr>
      </w:pPr>
      <w:r w:rsidRPr="000A6814">
        <w:rPr>
          <w:rFonts w:asciiTheme="minorHAnsi" w:hAnsiTheme="minorHAnsi" w:cstheme="minorHAnsi"/>
          <w:i/>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D16B1D" w:rsidRPr="000A6814" w:rsidRDefault="00D16B1D" w:rsidP="000A6814">
      <w:pPr>
        <w:tabs>
          <w:tab w:val="left" w:pos="284"/>
        </w:tabs>
        <w:ind w:left="360"/>
        <w:jc w:val="center"/>
        <w:rPr>
          <w:rFonts w:asciiTheme="minorHAnsi" w:hAnsiTheme="minorHAnsi" w:cstheme="minorHAnsi"/>
          <w:spacing w:val="-2"/>
          <w:sz w:val="16"/>
          <w:szCs w:val="16"/>
        </w:rPr>
      </w:pPr>
    </w:p>
    <w:p w:rsidR="00D16B1D" w:rsidRPr="000A6814" w:rsidRDefault="000A6814" w:rsidP="00D16B1D">
      <w:pPr>
        <w:pStyle w:val="a3"/>
        <w:numPr>
          <w:ilvl w:val="0"/>
          <w:numId w:val="27"/>
        </w:numPr>
        <w:tabs>
          <w:tab w:val="left" w:pos="284"/>
        </w:tabs>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ΗΛΙΚΙΑ</w:t>
      </w: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D16B1D" w:rsidRPr="000A6814" w:rsidTr="007E264B">
        <w:trPr>
          <w:trHeight w:val="478"/>
          <w:jc w:val="center"/>
        </w:trPr>
        <w:tc>
          <w:tcPr>
            <w:tcW w:w="1984"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Ηλικία</w:t>
            </w:r>
          </w:p>
        </w:tc>
        <w:tc>
          <w:tcPr>
            <w:tcW w:w="1772"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Έως και 50 ετών</w:t>
            </w:r>
          </w:p>
        </w:tc>
        <w:tc>
          <w:tcPr>
            <w:tcW w:w="1772"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Άνω των 50 ετών</w:t>
            </w:r>
          </w:p>
        </w:tc>
      </w:tr>
      <w:tr w:rsidR="00D16B1D" w:rsidRPr="000A6814" w:rsidTr="007E264B">
        <w:trPr>
          <w:trHeight w:val="478"/>
          <w:jc w:val="center"/>
        </w:trPr>
        <w:tc>
          <w:tcPr>
            <w:tcW w:w="1984"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1772"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10</w:t>
            </w:r>
          </w:p>
        </w:tc>
        <w:tc>
          <w:tcPr>
            <w:tcW w:w="1772"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20</w:t>
            </w:r>
          </w:p>
        </w:tc>
      </w:tr>
    </w:tbl>
    <w:p w:rsidR="00D16B1D" w:rsidRPr="000A6814" w:rsidRDefault="00D16B1D" w:rsidP="00D16B1D">
      <w:pPr>
        <w:numPr>
          <w:ilvl w:val="0"/>
          <w:numId w:val="26"/>
        </w:numPr>
        <w:tabs>
          <w:tab w:val="left" w:pos="284"/>
        </w:tabs>
        <w:rPr>
          <w:rFonts w:asciiTheme="minorHAnsi" w:hAnsiTheme="minorHAnsi" w:cstheme="minorHAnsi"/>
          <w:b/>
          <w:i/>
        </w:rPr>
      </w:pPr>
      <w:r w:rsidRPr="000A6814">
        <w:rPr>
          <w:rFonts w:asciiTheme="minorHAnsi" w:hAnsiTheme="minorHAnsi" w:cstheme="minorHAnsi"/>
          <w:i/>
        </w:rPr>
        <w:t>Ανώτατο όριο ηλικίας πρόσληψης ορίζεται το 67ο έτος συμπληρωμένο.</w:t>
      </w:r>
    </w:p>
    <w:p w:rsidR="00D16B1D" w:rsidRDefault="00D16B1D" w:rsidP="000A6814">
      <w:pPr>
        <w:tabs>
          <w:tab w:val="left" w:pos="0"/>
          <w:tab w:val="left" w:pos="567"/>
        </w:tabs>
        <w:jc w:val="center"/>
        <w:rPr>
          <w:rFonts w:asciiTheme="minorHAnsi" w:hAnsiTheme="minorHAnsi" w:cstheme="minorHAnsi"/>
          <w:sz w:val="16"/>
          <w:szCs w:val="16"/>
          <w:highlight w:val="lightGray"/>
        </w:rPr>
      </w:pPr>
    </w:p>
    <w:p w:rsidR="00D16B1D" w:rsidRDefault="00195740" w:rsidP="00922CCB">
      <w:pPr>
        <w:spacing w:line="360" w:lineRule="auto"/>
        <w:jc w:val="center"/>
        <w:rPr>
          <w:rFonts w:asciiTheme="minorHAnsi" w:hAnsiTheme="minorHAnsi" w:cstheme="minorHAnsi"/>
          <w:b/>
          <w:u w:val="single"/>
        </w:rPr>
      </w:pPr>
      <w:r w:rsidRPr="00195740">
        <w:rPr>
          <w:rFonts w:asciiTheme="minorHAnsi" w:hAnsiTheme="minorHAnsi" w:cstheme="minorHAnsi"/>
          <w:b/>
          <w:u w:val="single"/>
        </w:rPr>
        <w:t>ΑΝΑΡΤΗΣΗ ΤΗΣ ΑΝΑΚΟΙΝΩΣΗΣ</w:t>
      </w:r>
    </w:p>
    <w:p w:rsidR="00195740" w:rsidRPr="000D6BA7" w:rsidRDefault="00195740" w:rsidP="000D6BA7">
      <w:pPr>
        <w:spacing w:line="360" w:lineRule="auto"/>
        <w:jc w:val="center"/>
        <w:rPr>
          <w:rFonts w:asciiTheme="minorHAnsi" w:hAnsiTheme="minorHAnsi" w:cstheme="minorHAnsi"/>
          <w:sz w:val="16"/>
          <w:szCs w:val="16"/>
        </w:rPr>
      </w:pPr>
    </w:p>
    <w:p w:rsidR="00EF029B" w:rsidRPr="009951BC" w:rsidRDefault="00D16B1D" w:rsidP="000C4D40">
      <w:pPr>
        <w:pStyle w:val="aa"/>
        <w:tabs>
          <w:tab w:val="left" w:pos="567"/>
        </w:tabs>
        <w:spacing w:after="0" w:line="360" w:lineRule="auto"/>
        <w:ind w:left="0"/>
        <w:jc w:val="both"/>
        <w:rPr>
          <w:rStyle w:val="-"/>
          <w:rFonts w:asciiTheme="minorHAnsi" w:hAnsiTheme="minorHAnsi" w:cstheme="minorHAnsi"/>
        </w:rPr>
      </w:pPr>
      <w:r w:rsidRPr="000A6814">
        <w:rPr>
          <w:rFonts w:asciiTheme="minorHAnsi" w:hAnsiTheme="minorHAnsi" w:cstheme="minorHAnsi"/>
          <w:b/>
        </w:rPr>
        <w:t>Ολόκληρη η</w:t>
      </w:r>
      <w:r w:rsidRPr="000A6814">
        <w:rPr>
          <w:rFonts w:asciiTheme="minorHAnsi" w:hAnsiTheme="minorHAnsi" w:cstheme="minorHAnsi"/>
        </w:rPr>
        <w:t xml:space="preserve"> ανακοίνωση αναρτάται στο κατάστημα της υπηρεσίας μας και στο χώρο των ανακοινώσεων του δημοτικού καταστήματος του Δήμου </w:t>
      </w:r>
      <w:r w:rsidR="003C0F88" w:rsidRPr="000A6814">
        <w:rPr>
          <w:rFonts w:asciiTheme="minorHAnsi" w:hAnsiTheme="minorHAnsi" w:cstheme="minorHAnsi"/>
        </w:rPr>
        <w:t xml:space="preserve">Γαλατσίου, </w:t>
      </w:r>
      <w:r w:rsidRPr="000A6814">
        <w:rPr>
          <w:rFonts w:asciiTheme="minorHAnsi" w:hAnsiTheme="minorHAnsi" w:cstheme="minorHAnsi"/>
        </w:rPr>
        <w:t xml:space="preserve">καθώς και στον διαδικτυακό τόπο του Δήμου </w:t>
      </w:r>
      <w:r w:rsidR="00CB65F6" w:rsidRPr="000A6814">
        <w:rPr>
          <w:rFonts w:asciiTheme="minorHAnsi" w:hAnsiTheme="minorHAnsi" w:cstheme="minorHAnsi"/>
        </w:rPr>
        <w:t xml:space="preserve">Γαλατσίου </w:t>
      </w:r>
      <w:hyperlink r:id="rId10" w:history="1">
        <w:r w:rsidRPr="000A6814">
          <w:rPr>
            <w:rStyle w:val="-"/>
            <w:rFonts w:asciiTheme="minorHAnsi" w:hAnsiTheme="minorHAnsi" w:cstheme="minorHAnsi"/>
            <w:lang w:val="en-US"/>
          </w:rPr>
          <w:t>www</w:t>
        </w:r>
        <w:r w:rsidRPr="000A6814">
          <w:rPr>
            <w:rStyle w:val="-"/>
            <w:rFonts w:asciiTheme="minorHAnsi" w:hAnsiTheme="minorHAnsi" w:cstheme="minorHAnsi"/>
          </w:rPr>
          <w:t>.</w:t>
        </w:r>
        <w:r w:rsidRPr="000A6814">
          <w:rPr>
            <w:rStyle w:val="-"/>
            <w:rFonts w:asciiTheme="minorHAnsi" w:hAnsiTheme="minorHAnsi" w:cstheme="minorHAnsi"/>
            <w:lang w:val="en-US"/>
          </w:rPr>
          <w:t>galatsi</w:t>
        </w:r>
        <w:r w:rsidRPr="000A6814">
          <w:rPr>
            <w:rStyle w:val="-"/>
            <w:rFonts w:asciiTheme="minorHAnsi" w:hAnsiTheme="minorHAnsi" w:cstheme="minorHAnsi"/>
          </w:rPr>
          <w:t>.</w:t>
        </w:r>
        <w:r w:rsidRPr="000A6814">
          <w:rPr>
            <w:rStyle w:val="-"/>
            <w:rFonts w:asciiTheme="minorHAnsi" w:hAnsiTheme="minorHAnsi" w:cstheme="minorHAnsi"/>
            <w:lang w:val="en-US"/>
          </w:rPr>
          <w:t>gov</w:t>
        </w:r>
        <w:r w:rsidRPr="000A6814">
          <w:rPr>
            <w:rStyle w:val="-"/>
            <w:rFonts w:asciiTheme="minorHAnsi" w:hAnsiTheme="minorHAnsi" w:cstheme="minorHAnsi"/>
          </w:rPr>
          <w:t>.</w:t>
        </w:r>
        <w:r w:rsidRPr="000A6814">
          <w:rPr>
            <w:rStyle w:val="-"/>
            <w:rFonts w:asciiTheme="minorHAnsi" w:hAnsiTheme="minorHAnsi" w:cstheme="minorHAnsi"/>
            <w:lang w:val="en-US"/>
          </w:rPr>
          <w:t>gr</w:t>
        </w:r>
      </w:hyperlink>
    </w:p>
    <w:p w:rsidR="00195740" w:rsidRPr="000D6BA7" w:rsidRDefault="00195740" w:rsidP="000D6BA7">
      <w:pPr>
        <w:pStyle w:val="aa"/>
        <w:tabs>
          <w:tab w:val="left" w:pos="567"/>
        </w:tabs>
        <w:spacing w:after="0" w:line="360" w:lineRule="auto"/>
        <w:ind w:left="0"/>
        <w:jc w:val="center"/>
        <w:rPr>
          <w:rFonts w:asciiTheme="minorHAnsi" w:hAnsiTheme="minorHAnsi" w:cstheme="minorHAnsi"/>
          <w:sz w:val="16"/>
          <w:szCs w:val="16"/>
        </w:rPr>
      </w:pPr>
    </w:p>
    <w:p w:rsidR="00D16B1D" w:rsidRPr="00195740" w:rsidRDefault="00195740" w:rsidP="00922CCB">
      <w:pPr>
        <w:spacing w:line="360" w:lineRule="auto"/>
        <w:jc w:val="center"/>
        <w:rPr>
          <w:rFonts w:asciiTheme="minorHAnsi" w:hAnsiTheme="minorHAnsi" w:cstheme="minorHAnsi"/>
          <w:b/>
          <w:u w:val="single"/>
        </w:rPr>
      </w:pPr>
      <w:r w:rsidRPr="00195740">
        <w:rPr>
          <w:rFonts w:asciiTheme="minorHAnsi" w:hAnsiTheme="minorHAnsi" w:cstheme="minorHAnsi"/>
          <w:b/>
          <w:u w:val="single"/>
        </w:rPr>
        <w:t>ΥΠΟΒΟΛΗ ΑΙΤΗΣΕΩΝ ΣΥΜΜΕΤΟΧΗΣ</w:t>
      </w:r>
    </w:p>
    <w:p w:rsidR="00195740" w:rsidRPr="000D6BA7" w:rsidRDefault="00195740" w:rsidP="000D6BA7">
      <w:pPr>
        <w:spacing w:line="360" w:lineRule="auto"/>
        <w:jc w:val="center"/>
        <w:rPr>
          <w:rFonts w:asciiTheme="minorHAnsi" w:hAnsiTheme="minorHAnsi" w:cstheme="minorHAnsi"/>
          <w:sz w:val="16"/>
          <w:szCs w:val="16"/>
        </w:rPr>
      </w:pPr>
    </w:p>
    <w:p w:rsidR="00D16B1D" w:rsidRPr="000A6814" w:rsidRDefault="00D16B1D" w:rsidP="000C4D40">
      <w:pPr>
        <w:pStyle w:val="aa"/>
        <w:spacing w:after="0" w:line="360" w:lineRule="auto"/>
        <w:ind w:left="0"/>
        <w:jc w:val="both"/>
        <w:rPr>
          <w:rFonts w:asciiTheme="minorHAnsi" w:hAnsiTheme="minorHAnsi" w:cstheme="minorHAnsi"/>
        </w:rPr>
      </w:pPr>
      <w:r w:rsidRPr="000A6814">
        <w:rPr>
          <w:rFonts w:asciiTheme="minorHAnsi" w:hAnsiTheme="minorHAnsi" w:cstheme="minorHAnsi"/>
        </w:rPr>
        <w:t xml:space="preserve">Οι ενδιαφερόμενοι καλούνται να συμπληρώσουν μόνο την συνημμένη αίτηση με </w:t>
      </w:r>
      <w:r w:rsidR="000C4D40">
        <w:rPr>
          <w:rFonts w:asciiTheme="minorHAnsi" w:hAnsiTheme="minorHAnsi" w:cstheme="minorHAnsi"/>
          <w:b/>
        </w:rPr>
        <w:t xml:space="preserve">αριθμό </w:t>
      </w:r>
      <w:r w:rsidRPr="000A6814">
        <w:rPr>
          <w:rFonts w:asciiTheme="minorHAnsi" w:hAnsiTheme="minorHAnsi" w:cstheme="minorHAnsi"/>
          <w:b/>
        </w:rPr>
        <w:t>πρωτοκόλλου ανακοίνωσης</w:t>
      </w:r>
      <w:r w:rsidR="00E8509A" w:rsidRPr="00BD187A">
        <w:rPr>
          <w:rFonts w:asciiTheme="minorHAnsi" w:hAnsiTheme="minorHAnsi" w:cstheme="minorHAnsi"/>
          <w:b/>
        </w:rPr>
        <w:t>:</w:t>
      </w:r>
      <w:r w:rsidR="00BD187A">
        <w:rPr>
          <w:rFonts w:asciiTheme="minorHAnsi" w:hAnsiTheme="minorHAnsi" w:cstheme="minorHAnsi"/>
          <w:b/>
        </w:rPr>
        <w:t>26605</w:t>
      </w:r>
      <w:r w:rsidR="00A84894" w:rsidRPr="00BD187A">
        <w:rPr>
          <w:rFonts w:asciiTheme="minorHAnsi" w:hAnsiTheme="minorHAnsi" w:cstheme="minorHAnsi"/>
          <w:b/>
        </w:rPr>
        <w:t>/09.07.2025</w:t>
      </w:r>
      <w:r w:rsidR="00B676C1" w:rsidRPr="007C7929">
        <w:rPr>
          <w:rFonts w:asciiTheme="minorHAnsi" w:hAnsiTheme="minorHAnsi" w:cstheme="minorHAnsi"/>
          <w:b/>
        </w:rPr>
        <w:t xml:space="preserve"> </w:t>
      </w:r>
      <w:r w:rsidRPr="007C7929">
        <w:rPr>
          <w:rFonts w:asciiTheme="minorHAnsi" w:hAnsiTheme="minorHAnsi" w:cstheme="minorHAnsi"/>
        </w:rPr>
        <w:t>και να την</w:t>
      </w:r>
      <w:r w:rsidRPr="000A6814">
        <w:rPr>
          <w:rFonts w:asciiTheme="minorHAnsi" w:hAnsiTheme="minorHAnsi" w:cstheme="minorHAnsi"/>
        </w:rPr>
        <w:t xml:space="preserve"> </w:t>
      </w:r>
      <w:r w:rsidRPr="000A6814">
        <w:rPr>
          <w:rFonts w:asciiTheme="minorHAnsi" w:hAnsiTheme="minorHAnsi" w:cstheme="minorHAnsi"/>
          <w:b/>
        </w:rPr>
        <w:t xml:space="preserve">υποβάλουν </w:t>
      </w:r>
      <w:r w:rsidR="00765190" w:rsidRPr="000A6814">
        <w:rPr>
          <w:rFonts w:asciiTheme="minorHAnsi" w:hAnsiTheme="minorHAnsi" w:cstheme="minorHAnsi"/>
          <w:b/>
        </w:rPr>
        <w:t xml:space="preserve">μαζί με τα απαιτούμενα δικαιολογητικά </w:t>
      </w:r>
      <w:r w:rsidR="00765190" w:rsidRPr="000A6814">
        <w:rPr>
          <w:rFonts w:asciiTheme="minorHAnsi" w:hAnsiTheme="minorHAnsi" w:cstheme="minorHAnsi"/>
        </w:rPr>
        <w:t>για την απόδειξη των προσόντων, των λοιπών ιδιοτήτων τους και της εμπειρίας, ως εξής:</w:t>
      </w:r>
    </w:p>
    <w:p w:rsidR="00D16B1D" w:rsidRPr="00720173" w:rsidRDefault="00C93613" w:rsidP="00720173">
      <w:pPr>
        <w:pStyle w:val="aa"/>
        <w:spacing w:after="0" w:line="360" w:lineRule="auto"/>
        <w:ind w:left="0"/>
        <w:jc w:val="both"/>
        <w:rPr>
          <w:rFonts w:asciiTheme="minorHAnsi" w:hAnsiTheme="minorHAnsi" w:cstheme="minorHAnsi"/>
          <w:b/>
        </w:rPr>
      </w:pPr>
      <w:r w:rsidRPr="000A6814">
        <w:rPr>
          <w:rFonts w:asciiTheme="minorHAnsi" w:hAnsiTheme="minorHAnsi" w:cstheme="minorHAnsi"/>
          <w:b/>
        </w:rPr>
        <w:t>Α</w:t>
      </w:r>
      <w:r w:rsidR="00D16B1D" w:rsidRPr="000A6814">
        <w:rPr>
          <w:rFonts w:asciiTheme="minorHAnsi" w:eastAsiaTheme="minorHAnsi" w:hAnsiTheme="minorHAnsi" w:cstheme="minorHAnsi"/>
          <w:b/>
          <w:bCs/>
          <w:lang w:eastAsia="en-US"/>
        </w:rPr>
        <w:t>υτοπροσώπως</w:t>
      </w:r>
      <w:r w:rsidR="00D16B1D" w:rsidRPr="000A6814">
        <w:rPr>
          <w:rFonts w:asciiTheme="minorHAnsi" w:eastAsiaTheme="minorHAnsi" w:hAnsiTheme="minorHAnsi" w:cstheme="minorHAnsi"/>
          <w:lang w:eastAsia="en-US"/>
        </w:rPr>
        <w:t xml:space="preserve">, </w:t>
      </w:r>
      <w:r w:rsidR="00D16B1D" w:rsidRPr="000A6814">
        <w:rPr>
          <w:rFonts w:asciiTheme="minorHAnsi" w:eastAsiaTheme="minorHAnsi" w:hAnsiTheme="minorHAnsi" w:cstheme="minorHAnsi"/>
          <w:b/>
          <w:lang w:eastAsia="en-US"/>
        </w:rPr>
        <w:t>είτε με άλλο εξουσιοδοτημένο από αυτούς πρόσωπο</w:t>
      </w:r>
      <w:r w:rsidR="00D16B1D" w:rsidRPr="000A6814">
        <w:rPr>
          <w:rFonts w:asciiTheme="minorHAnsi" w:eastAsiaTheme="minorHAnsi" w:hAnsiTheme="minorHAnsi" w:cstheme="minorHAnsi"/>
          <w:lang w:eastAsia="en-US"/>
        </w:rPr>
        <w:t>, εφόσον η εξουσιοδότηση φέρει την υπογραφή τους θεωρημένη από δημόσια αρχή,</w:t>
      </w:r>
      <w:r w:rsidR="003F32DE" w:rsidRPr="000A6814">
        <w:rPr>
          <w:rFonts w:asciiTheme="minorHAnsi" w:eastAsiaTheme="minorHAnsi" w:hAnsiTheme="minorHAnsi" w:cstheme="minorHAnsi"/>
          <w:lang w:eastAsia="en-US"/>
        </w:rPr>
        <w:t xml:space="preserve"> </w:t>
      </w:r>
      <w:r w:rsidR="00D16B1D" w:rsidRPr="000A6814">
        <w:rPr>
          <w:rFonts w:asciiTheme="minorHAnsi" w:eastAsiaTheme="minorHAnsi" w:hAnsiTheme="minorHAnsi" w:cstheme="minorHAnsi"/>
          <w:lang w:eastAsia="en-US"/>
        </w:rPr>
        <w:t>στα γραφεία της υπηρεσίας μας στην ακόλουθη διεύθυνση:</w:t>
      </w:r>
    </w:p>
    <w:p w:rsidR="00645CCC" w:rsidRPr="000A6814" w:rsidRDefault="00645CCC" w:rsidP="000C4D40">
      <w:pPr>
        <w:autoSpaceDE w:val="0"/>
        <w:autoSpaceDN w:val="0"/>
        <w:adjustRightInd w:val="0"/>
        <w:spacing w:line="360" w:lineRule="auto"/>
        <w:jc w:val="both"/>
        <w:rPr>
          <w:rFonts w:asciiTheme="minorHAnsi" w:eastAsiaTheme="minorHAnsi" w:hAnsiTheme="minorHAnsi" w:cstheme="minorHAnsi"/>
          <w:b/>
          <w:bCs/>
          <w:lang w:eastAsia="en-US"/>
        </w:rPr>
      </w:pPr>
      <w:r w:rsidRPr="00645CCC">
        <w:rPr>
          <w:rFonts w:asciiTheme="minorHAnsi" w:eastAsiaTheme="minorHAnsi" w:hAnsiTheme="minorHAnsi" w:cstheme="minorHAnsi"/>
          <w:b/>
          <w:bCs/>
          <w:lang w:eastAsia="en-US"/>
        </w:rPr>
        <w:t>Δήμος Γαλατσίου, Αρχιμήδους 2 και Ιπποκράτους, Τ.Κ. 111 46, απευθύνοντάς την στο Τμήμα Διοικητικής Μέριμνας, (Πρωτόκολλο</w:t>
      </w:r>
      <w:r w:rsidR="00403D22">
        <w:rPr>
          <w:rFonts w:asciiTheme="minorHAnsi" w:eastAsiaTheme="minorHAnsi" w:hAnsiTheme="minorHAnsi" w:cstheme="minorHAnsi"/>
          <w:b/>
          <w:bCs/>
          <w:lang w:eastAsia="en-US"/>
        </w:rPr>
        <w:t>, τηλ. επικοινωνίας: 213</w:t>
      </w:r>
      <w:r w:rsidR="00922CCB">
        <w:rPr>
          <w:rFonts w:asciiTheme="minorHAnsi" w:eastAsiaTheme="minorHAnsi" w:hAnsiTheme="minorHAnsi" w:cstheme="minorHAnsi"/>
          <w:b/>
          <w:bCs/>
          <w:lang w:eastAsia="en-US"/>
        </w:rPr>
        <w:t xml:space="preserve"> </w:t>
      </w:r>
      <w:r>
        <w:rPr>
          <w:rFonts w:asciiTheme="minorHAnsi" w:eastAsiaTheme="minorHAnsi" w:hAnsiTheme="minorHAnsi" w:cstheme="minorHAnsi"/>
          <w:b/>
          <w:bCs/>
          <w:lang w:eastAsia="en-US"/>
        </w:rPr>
        <w:t xml:space="preserve">2055301 </w:t>
      </w:r>
      <w:r w:rsidR="00922CCB">
        <w:rPr>
          <w:rFonts w:asciiTheme="minorHAnsi" w:eastAsiaTheme="minorHAnsi" w:hAnsiTheme="minorHAnsi" w:cstheme="minorHAnsi"/>
          <w:b/>
          <w:bCs/>
          <w:lang w:eastAsia="en-US"/>
        </w:rPr>
        <w:t>–</w:t>
      </w:r>
      <w:r>
        <w:rPr>
          <w:rFonts w:asciiTheme="minorHAnsi" w:eastAsiaTheme="minorHAnsi" w:hAnsiTheme="minorHAnsi" w:cstheme="minorHAnsi"/>
          <w:b/>
          <w:bCs/>
          <w:lang w:eastAsia="en-US"/>
        </w:rPr>
        <w:t xml:space="preserve"> 213</w:t>
      </w:r>
      <w:r w:rsidR="00922CCB">
        <w:rPr>
          <w:rFonts w:asciiTheme="minorHAnsi" w:eastAsiaTheme="minorHAnsi" w:hAnsiTheme="minorHAnsi" w:cstheme="minorHAnsi"/>
          <w:b/>
          <w:bCs/>
          <w:lang w:eastAsia="en-US"/>
        </w:rPr>
        <w:t xml:space="preserve"> </w:t>
      </w:r>
      <w:r>
        <w:rPr>
          <w:rFonts w:asciiTheme="minorHAnsi" w:eastAsiaTheme="minorHAnsi" w:hAnsiTheme="minorHAnsi" w:cstheme="minorHAnsi"/>
          <w:b/>
          <w:bCs/>
          <w:lang w:eastAsia="en-US"/>
        </w:rPr>
        <w:t>2055325</w:t>
      </w:r>
      <w:r w:rsidRPr="00645CCC">
        <w:rPr>
          <w:rFonts w:asciiTheme="minorHAnsi" w:eastAsiaTheme="minorHAnsi" w:hAnsiTheme="minorHAnsi" w:cstheme="minorHAnsi"/>
          <w:b/>
          <w:bCs/>
          <w:lang w:eastAsia="en-US"/>
        </w:rPr>
        <w:t>).</w:t>
      </w:r>
    </w:p>
    <w:p w:rsidR="00D16B1D" w:rsidRPr="000A6814" w:rsidRDefault="00D16B1D" w:rsidP="000C4D40">
      <w:pPr>
        <w:autoSpaceDE w:val="0"/>
        <w:autoSpaceDN w:val="0"/>
        <w:adjustRightInd w:val="0"/>
        <w:spacing w:line="360" w:lineRule="auto"/>
        <w:jc w:val="both"/>
        <w:rPr>
          <w:rFonts w:asciiTheme="minorHAnsi" w:hAnsiTheme="minorHAnsi" w:cstheme="minorHAnsi"/>
        </w:rPr>
      </w:pPr>
      <w:r w:rsidRPr="000A6814">
        <w:rPr>
          <w:rFonts w:asciiTheme="minorHAnsi" w:hAnsiTheme="minorHAnsi" w:cstheme="minorHAnsi"/>
        </w:rPr>
        <w:t>Διόρθωση ή συμπλήρωση των αιτήσεων καθώς και αντικατάσταση ή κατάθεση επιπλέον δικαιολογητικών</w:t>
      </w:r>
      <w:r w:rsidRPr="000A6814">
        <w:rPr>
          <w:rFonts w:asciiTheme="minorHAnsi" w:hAnsiTheme="minorHAnsi" w:cstheme="minorHAnsi"/>
          <w:b/>
        </w:rPr>
        <w:t>, επιτρέπεται μόνο μέχρι τη λήξη της προθεσμίας υποβολής</w:t>
      </w:r>
      <w:r w:rsidRPr="000A6814">
        <w:rPr>
          <w:rFonts w:asciiTheme="minorHAnsi" w:hAnsiTheme="minorHAnsi" w:cstheme="minorHAnsi"/>
        </w:rPr>
        <w:t xml:space="preserve"> των αιτήσεων συμμετοχής στη διαδικασία επιλογής</w:t>
      </w:r>
    </w:p>
    <w:p w:rsidR="00D16B1D" w:rsidRPr="000A6814" w:rsidRDefault="000F1918" w:rsidP="000C4D40">
      <w:pPr>
        <w:autoSpaceDE w:val="0"/>
        <w:autoSpaceDN w:val="0"/>
        <w:adjustRightInd w:val="0"/>
        <w:spacing w:line="360" w:lineRule="auto"/>
        <w:jc w:val="both"/>
        <w:rPr>
          <w:rFonts w:asciiTheme="minorHAnsi" w:eastAsiaTheme="minorHAnsi" w:hAnsiTheme="minorHAnsi" w:cstheme="minorHAnsi"/>
          <w:b/>
          <w:bCs/>
          <w:lang w:eastAsia="en-US"/>
        </w:rPr>
      </w:pPr>
      <w:r w:rsidRPr="00403D22">
        <w:rPr>
          <w:rFonts w:asciiTheme="minorHAnsi" w:eastAsiaTheme="minorHAnsi" w:hAnsiTheme="minorHAnsi" w:cstheme="minorHAnsi"/>
          <w:bCs/>
          <w:lang w:eastAsia="en-US"/>
        </w:rPr>
        <w:t>Η αίτηση συμμετοχής</w:t>
      </w:r>
      <w:r w:rsidRPr="000A6814">
        <w:rPr>
          <w:rFonts w:asciiTheme="minorHAnsi" w:eastAsiaTheme="minorHAnsi" w:hAnsiTheme="minorHAnsi" w:cstheme="minorHAnsi"/>
          <w:b/>
          <w:bCs/>
          <w:lang w:eastAsia="en-US"/>
        </w:rPr>
        <w:t xml:space="preserve"> επέχει θέση υπεύθυνης δήλωσης </w:t>
      </w:r>
      <w:r w:rsidRPr="00403D22">
        <w:rPr>
          <w:rFonts w:asciiTheme="minorHAnsi" w:eastAsiaTheme="minorHAnsi" w:hAnsiTheme="minorHAnsi" w:cstheme="minorHAnsi"/>
          <w:bCs/>
          <w:lang w:eastAsia="en-US"/>
        </w:rPr>
        <w:t>και η ευθύνη της ορθής συμπλήρωσής της</w:t>
      </w:r>
      <w:r w:rsidRPr="000A6814">
        <w:rPr>
          <w:rFonts w:asciiTheme="minorHAnsi" w:eastAsiaTheme="minorHAnsi" w:hAnsiTheme="minorHAnsi" w:cstheme="minorHAnsi"/>
          <w:b/>
          <w:bCs/>
          <w:lang w:eastAsia="en-US"/>
        </w:rPr>
        <w:t xml:space="preserve"> είναι αποκλειστικά του υποψηφίου.</w:t>
      </w:r>
    </w:p>
    <w:p w:rsidR="00EF029B" w:rsidRPr="000A6814" w:rsidRDefault="00D16B1D" w:rsidP="000C4D40">
      <w:pPr>
        <w:pStyle w:val="aa"/>
        <w:spacing w:after="0" w:line="360" w:lineRule="auto"/>
        <w:ind w:left="0"/>
        <w:jc w:val="both"/>
        <w:rPr>
          <w:rFonts w:asciiTheme="minorHAnsi" w:hAnsiTheme="minorHAnsi" w:cstheme="minorHAnsi"/>
          <w:b/>
        </w:rPr>
      </w:pPr>
      <w:r w:rsidRPr="000A6814">
        <w:rPr>
          <w:rFonts w:asciiTheme="minorHAnsi" w:hAnsiTheme="minorHAnsi" w:cstheme="minorHAnsi"/>
          <w:b/>
        </w:rPr>
        <w:lastRenderedPageBreak/>
        <w:t>Η αίτησ</w:t>
      </w:r>
      <w:r w:rsidR="00403D22">
        <w:rPr>
          <w:rFonts w:asciiTheme="minorHAnsi" w:hAnsiTheme="minorHAnsi" w:cstheme="minorHAnsi"/>
          <w:b/>
        </w:rPr>
        <w:t xml:space="preserve">η συμμετοχής </w:t>
      </w:r>
      <w:r w:rsidR="00403D22" w:rsidRPr="00403D22">
        <w:rPr>
          <w:rFonts w:asciiTheme="minorHAnsi" w:hAnsiTheme="minorHAnsi" w:cstheme="minorHAnsi"/>
        </w:rPr>
        <w:t xml:space="preserve">που θα υποβληθεί, </w:t>
      </w:r>
      <w:r w:rsidRPr="00403D22">
        <w:rPr>
          <w:rFonts w:asciiTheme="minorHAnsi" w:hAnsiTheme="minorHAnsi" w:cstheme="minorHAnsi"/>
        </w:rPr>
        <w:t>είτε αυτοπροσώπως είτε ταχυδρομικά</w:t>
      </w:r>
      <w:r w:rsidRPr="000A6814">
        <w:rPr>
          <w:rFonts w:asciiTheme="minorHAnsi" w:hAnsiTheme="minorHAnsi" w:cstheme="minorHAnsi"/>
          <w:b/>
        </w:rPr>
        <w:t>,  πρέπει απαραιτήτως να εμφανίζεται υπο</w:t>
      </w:r>
      <w:r w:rsidR="000A6814">
        <w:rPr>
          <w:rFonts w:asciiTheme="minorHAnsi" w:hAnsiTheme="minorHAnsi" w:cstheme="minorHAnsi"/>
          <w:b/>
        </w:rPr>
        <w:t>γεγραμμένη, με φυσική υπογραφή.</w:t>
      </w:r>
      <w:r w:rsidR="00403D22">
        <w:rPr>
          <w:rFonts w:asciiTheme="minorHAnsi" w:hAnsiTheme="minorHAnsi" w:cstheme="minorHAnsi"/>
          <w:b/>
        </w:rPr>
        <w:t xml:space="preserve"> </w:t>
      </w:r>
      <w:r w:rsidRPr="00403D22">
        <w:rPr>
          <w:rFonts w:asciiTheme="minorHAnsi" w:hAnsiTheme="minorHAnsi" w:cstheme="minorHAnsi"/>
        </w:rPr>
        <w:t>Ανυπόγραφες αιτήσεις</w:t>
      </w:r>
      <w:r w:rsidRPr="000A6814">
        <w:rPr>
          <w:rFonts w:asciiTheme="minorHAnsi" w:hAnsiTheme="minorHAnsi" w:cstheme="minorHAnsi"/>
          <w:b/>
        </w:rPr>
        <w:t xml:space="preserve"> δεν θα γίνονται δεκτές.</w:t>
      </w:r>
    </w:p>
    <w:p w:rsidR="00EF029B" w:rsidRPr="000A6814" w:rsidRDefault="00EF029B" w:rsidP="000C4D40">
      <w:pPr>
        <w:pStyle w:val="aa"/>
        <w:spacing w:after="0" w:line="360" w:lineRule="auto"/>
        <w:ind w:left="0"/>
        <w:jc w:val="center"/>
        <w:rPr>
          <w:rFonts w:asciiTheme="minorHAnsi" w:hAnsiTheme="minorHAnsi" w:cstheme="minorHAnsi"/>
          <w:sz w:val="16"/>
          <w:szCs w:val="16"/>
        </w:rPr>
      </w:pPr>
    </w:p>
    <w:p w:rsidR="00EE4026" w:rsidRPr="000A6814" w:rsidRDefault="00D16B1D" w:rsidP="000C4D40">
      <w:pPr>
        <w:pStyle w:val="aa"/>
        <w:spacing w:after="0" w:line="360" w:lineRule="auto"/>
        <w:ind w:left="0"/>
        <w:jc w:val="both"/>
        <w:rPr>
          <w:rFonts w:asciiTheme="minorHAnsi" w:hAnsiTheme="minorHAnsi" w:cstheme="minorHAnsi"/>
        </w:rPr>
      </w:pPr>
      <w:r w:rsidRPr="000A6814">
        <w:rPr>
          <w:rFonts w:asciiTheme="minorHAnsi" w:hAnsiTheme="minorHAnsi" w:cstheme="minorHAnsi"/>
          <w:b/>
        </w:rPr>
        <w:t xml:space="preserve">Η προθεσμία υποβολής των αιτήσεων είναι δέκα (10) εργάσιμες ημέρες </w:t>
      </w:r>
      <w:r w:rsidRPr="000A6814">
        <w:rPr>
          <w:rFonts w:asciiTheme="minorHAnsi" w:hAnsiTheme="minorHAnsi" w:cstheme="minorHAnsi"/>
        </w:rPr>
        <w:t>και αρχίζει από την επόμενη ημέρα της ανάρτησης της ανακοίνωσης στο χώρο ανακοινώσεων του δημοτικού καταστήματος</w:t>
      </w:r>
      <w:r w:rsidR="00EE4026" w:rsidRPr="000A6814">
        <w:rPr>
          <w:rFonts w:asciiTheme="minorHAnsi" w:hAnsiTheme="minorHAnsi" w:cstheme="minorHAnsi"/>
        </w:rPr>
        <w:t>.</w:t>
      </w:r>
      <w:r w:rsidRPr="000A6814">
        <w:rPr>
          <w:rFonts w:asciiTheme="minorHAnsi" w:hAnsiTheme="minorHAnsi" w:cstheme="minorHAnsi"/>
        </w:rPr>
        <w:t xml:space="preserve"> </w:t>
      </w:r>
      <w:r w:rsidR="00EE4026" w:rsidRPr="000A6814">
        <w:rPr>
          <w:rFonts w:asciiTheme="minorHAnsi" w:hAnsiTheme="minorHAnsi" w:cstheme="minorHAnsi"/>
        </w:rPr>
        <w:t>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rsidR="00EE4026" w:rsidRPr="000A6814" w:rsidRDefault="005111FA" w:rsidP="000C4D40">
      <w:pPr>
        <w:pStyle w:val="aa"/>
        <w:spacing w:after="0" w:line="360" w:lineRule="auto"/>
        <w:ind w:left="0"/>
        <w:jc w:val="both"/>
        <w:rPr>
          <w:rFonts w:asciiTheme="minorHAnsi" w:hAnsiTheme="minorHAnsi" w:cstheme="minorHAnsi"/>
          <w:b/>
        </w:rPr>
      </w:pPr>
      <w:r w:rsidRPr="000A6814">
        <w:rPr>
          <w:rFonts w:asciiTheme="minorHAnsi" w:hAnsiTheme="minorHAnsi" w:cstheme="minorHAnsi"/>
          <w:b/>
        </w:rPr>
        <w:t>Ήτοι</w:t>
      </w:r>
      <w:r w:rsidR="00F1609D" w:rsidRPr="000A6814">
        <w:rPr>
          <w:rFonts w:asciiTheme="minorHAnsi" w:hAnsiTheme="minorHAnsi" w:cstheme="minorHAnsi"/>
          <w:b/>
        </w:rPr>
        <w:t xml:space="preserve"> </w:t>
      </w:r>
      <w:r w:rsidRPr="000A6814">
        <w:rPr>
          <w:rFonts w:asciiTheme="minorHAnsi" w:hAnsiTheme="minorHAnsi" w:cstheme="minorHAnsi"/>
          <w:b/>
        </w:rPr>
        <w:t xml:space="preserve">η </w:t>
      </w:r>
      <w:r w:rsidR="00413C07" w:rsidRPr="000A6814">
        <w:rPr>
          <w:rFonts w:asciiTheme="minorHAnsi" w:hAnsiTheme="minorHAnsi" w:cstheme="minorHAnsi"/>
          <w:b/>
        </w:rPr>
        <w:t>υποβολή των αιτήσεων, αρχίζει</w:t>
      </w:r>
      <w:r w:rsidR="00EE4026" w:rsidRPr="000A6814">
        <w:rPr>
          <w:rFonts w:asciiTheme="minorHAnsi" w:hAnsiTheme="minorHAnsi" w:cstheme="minorHAnsi"/>
          <w:b/>
        </w:rPr>
        <w:t xml:space="preserve"> </w:t>
      </w:r>
      <w:r w:rsidR="00413C07" w:rsidRPr="000A6814">
        <w:rPr>
          <w:rFonts w:asciiTheme="minorHAnsi" w:hAnsiTheme="minorHAnsi" w:cstheme="minorHAnsi"/>
          <w:b/>
        </w:rPr>
        <w:t>α</w:t>
      </w:r>
      <w:r w:rsidR="004B5A45">
        <w:rPr>
          <w:rFonts w:asciiTheme="minorHAnsi" w:hAnsiTheme="minorHAnsi" w:cstheme="minorHAnsi"/>
          <w:b/>
        </w:rPr>
        <w:t>πό 10.07.2025</w:t>
      </w:r>
      <w:r w:rsidR="00AC22ED" w:rsidRPr="000A6814">
        <w:rPr>
          <w:rFonts w:asciiTheme="minorHAnsi" w:hAnsiTheme="minorHAnsi" w:cstheme="minorHAnsi"/>
          <w:b/>
        </w:rPr>
        <w:t xml:space="preserve"> </w:t>
      </w:r>
      <w:r w:rsidR="00413C07" w:rsidRPr="000A6814">
        <w:rPr>
          <w:rFonts w:asciiTheme="minorHAnsi" w:hAnsiTheme="minorHAnsi" w:cstheme="minorHAnsi"/>
          <w:b/>
        </w:rPr>
        <w:t>ημέρα</w:t>
      </w:r>
      <w:r w:rsidR="004C02D2">
        <w:rPr>
          <w:rFonts w:asciiTheme="minorHAnsi" w:hAnsiTheme="minorHAnsi" w:cstheme="minorHAnsi"/>
          <w:b/>
        </w:rPr>
        <w:t xml:space="preserve"> Πέμπτη</w:t>
      </w:r>
      <w:r w:rsidR="00AC22ED" w:rsidRPr="000A6814">
        <w:rPr>
          <w:rFonts w:asciiTheme="minorHAnsi" w:hAnsiTheme="minorHAnsi" w:cstheme="minorHAnsi"/>
          <w:b/>
        </w:rPr>
        <w:t xml:space="preserve"> </w:t>
      </w:r>
      <w:r w:rsidR="004C02D2">
        <w:rPr>
          <w:rFonts w:asciiTheme="minorHAnsi" w:hAnsiTheme="minorHAnsi" w:cstheme="minorHAnsi"/>
          <w:b/>
        </w:rPr>
        <w:t xml:space="preserve">και λήγει </w:t>
      </w:r>
      <w:r w:rsidR="00413C07" w:rsidRPr="000A6814">
        <w:rPr>
          <w:rFonts w:asciiTheme="minorHAnsi" w:hAnsiTheme="minorHAnsi" w:cstheme="minorHAnsi"/>
          <w:b/>
        </w:rPr>
        <w:t>στις</w:t>
      </w:r>
      <w:r w:rsidR="00EE4026" w:rsidRPr="000A6814">
        <w:rPr>
          <w:rFonts w:asciiTheme="minorHAnsi" w:hAnsiTheme="minorHAnsi" w:cstheme="minorHAnsi"/>
          <w:b/>
        </w:rPr>
        <w:t xml:space="preserve"> </w:t>
      </w:r>
      <w:r w:rsidR="004B5A45">
        <w:rPr>
          <w:rFonts w:asciiTheme="minorHAnsi" w:hAnsiTheme="minorHAnsi" w:cstheme="minorHAnsi"/>
          <w:b/>
        </w:rPr>
        <w:t>23.07.2025</w:t>
      </w:r>
      <w:r w:rsidR="00AC22ED" w:rsidRPr="000A6814">
        <w:rPr>
          <w:rFonts w:asciiTheme="minorHAnsi" w:hAnsiTheme="minorHAnsi" w:cstheme="minorHAnsi"/>
          <w:b/>
        </w:rPr>
        <w:t xml:space="preserve"> </w:t>
      </w:r>
      <w:r w:rsidR="00EE4026" w:rsidRPr="000A6814">
        <w:rPr>
          <w:rFonts w:asciiTheme="minorHAnsi" w:hAnsiTheme="minorHAnsi" w:cstheme="minorHAnsi"/>
          <w:b/>
        </w:rPr>
        <w:t>ημέρα</w:t>
      </w:r>
      <w:r w:rsidR="00D066BE" w:rsidRPr="000A6814">
        <w:rPr>
          <w:rFonts w:asciiTheme="minorHAnsi" w:hAnsiTheme="minorHAnsi" w:cstheme="minorHAnsi"/>
          <w:b/>
        </w:rPr>
        <w:t xml:space="preserve"> </w:t>
      </w:r>
      <w:r w:rsidR="00056AB2">
        <w:rPr>
          <w:rFonts w:asciiTheme="minorHAnsi" w:hAnsiTheme="minorHAnsi" w:cstheme="minorHAnsi"/>
          <w:b/>
        </w:rPr>
        <w:t>Τετάρτη</w:t>
      </w:r>
      <w:bookmarkStart w:id="0" w:name="_GoBack"/>
      <w:bookmarkEnd w:id="0"/>
      <w:r w:rsidR="00F9526E">
        <w:rPr>
          <w:rFonts w:asciiTheme="minorHAnsi" w:hAnsiTheme="minorHAnsi" w:cstheme="minorHAnsi"/>
          <w:b/>
        </w:rPr>
        <w:t>.</w:t>
      </w:r>
    </w:p>
    <w:p w:rsidR="00F63828" w:rsidRPr="000A6814" w:rsidRDefault="00F63828" w:rsidP="000C4D40">
      <w:pPr>
        <w:pStyle w:val="aa"/>
        <w:spacing w:after="0" w:line="360" w:lineRule="auto"/>
        <w:ind w:left="0"/>
        <w:jc w:val="center"/>
        <w:rPr>
          <w:rFonts w:asciiTheme="minorHAnsi" w:hAnsiTheme="minorHAnsi" w:cstheme="minorHAnsi"/>
          <w:sz w:val="16"/>
          <w:szCs w:val="16"/>
        </w:rPr>
      </w:pPr>
    </w:p>
    <w:p w:rsidR="00D16B1D" w:rsidRDefault="008F67DD" w:rsidP="000C4D40">
      <w:pPr>
        <w:pStyle w:val="aa"/>
        <w:spacing w:after="0" w:line="360" w:lineRule="auto"/>
        <w:ind w:left="0"/>
        <w:jc w:val="both"/>
        <w:rPr>
          <w:rFonts w:asciiTheme="minorHAnsi" w:hAnsiTheme="minorHAnsi" w:cstheme="minorHAnsi"/>
          <w:b/>
          <w:u w:val="single"/>
        </w:rPr>
      </w:pPr>
      <w:r w:rsidRPr="008F67DD">
        <w:rPr>
          <w:rFonts w:asciiTheme="minorHAnsi" w:hAnsiTheme="minorHAnsi" w:cstheme="minorHAnsi"/>
          <w:b/>
          <w:u w:val="single"/>
        </w:rPr>
        <w:t>ΚΑΤΑΤΑΞΗ ΥΠΟΨΗΦΙΩΝ</w:t>
      </w:r>
    </w:p>
    <w:p w:rsidR="008F67DD" w:rsidRPr="000D6BA7" w:rsidRDefault="008F67DD" w:rsidP="000D6BA7">
      <w:pPr>
        <w:pStyle w:val="aa"/>
        <w:spacing w:after="0" w:line="360" w:lineRule="auto"/>
        <w:ind w:left="0"/>
        <w:jc w:val="center"/>
        <w:rPr>
          <w:rFonts w:asciiTheme="minorHAnsi" w:hAnsiTheme="minorHAnsi" w:cstheme="minorHAnsi"/>
          <w:sz w:val="16"/>
          <w:szCs w:val="16"/>
        </w:rPr>
      </w:pPr>
    </w:p>
    <w:p w:rsidR="00D16B1D"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0A6814">
        <w:rPr>
          <w:rFonts w:asciiTheme="minorHAnsi" w:hAnsiTheme="minorHAnsi" w:cstheme="minorHAnsi"/>
          <w:b/>
          <w:sz w:val="24"/>
          <w:szCs w:val="24"/>
        </w:rPr>
        <w:t>κατάταξη</w:t>
      </w:r>
      <w:r w:rsidRPr="000A6814">
        <w:rPr>
          <w:rFonts w:asciiTheme="minorHAnsi" w:hAnsiTheme="minorHAnsi" w:cstheme="minorHAnsi"/>
          <w:sz w:val="24"/>
          <w:szCs w:val="24"/>
        </w:rPr>
        <w:t xml:space="preserve"> των υποψηφίων, βάσει της οποίας θα γίνει η </w:t>
      </w:r>
      <w:r w:rsidRPr="000A6814">
        <w:rPr>
          <w:rFonts w:asciiTheme="minorHAnsi" w:hAnsiTheme="minorHAnsi" w:cstheme="minorHAnsi"/>
          <w:b/>
          <w:sz w:val="24"/>
          <w:szCs w:val="24"/>
        </w:rPr>
        <w:t>τελική επιλογή</w:t>
      </w:r>
      <w:r w:rsidRPr="000A6814">
        <w:rPr>
          <w:rFonts w:asciiTheme="minorHAnsi" w:hAnsiTheme="minorHAnsi" w:cstheme="minorHAnsi"/>
          <w:sz w:val="24"/>
          <w:szCs w:val="24"/>
        </w:rPr>
        <w:t xml:space="preserve"> για την πρόσληψη με σύμβαση εργασίας ορισμένου χρ</w:t>
      </w:r>
      <w:r w:rsidR="000A6814">
        <w:rPr>
          <w:rFonts w:asciiTheme="minorHAnsi" w:hAnsiTheme="minorHAnsi" w:cstheme="minorHAnsi"/>
          <w:sz w:val="24"/>
          <w:szCs w:val="24"/>
        </w:rPr>
        <w:t>όνου, πραγματοποιείται ως εξής:</w:t>
      </w:r>
    </w:p>
    <w:p w:rsidR="00D16B1D" w:rsidRPr="000A6814" w:rsidRDefault="003804AD" w:rsidP="000C4D40">
      <w:pPr>
        <w:pStyle w:val="ab"/>
        <w:spacing w:before="0" w:line="360" w:lineRule="auto"/>
        <w:rPr>
          <w:rFonts w:asciiTheme="minorHAnsi" w:hAnsiTheme="minorHAnsi" w:cstheme="minorHAnsi"/>
          <w:sz w:val="24"/>
          <w:szCs w:val="24"/>
        </w:rPr>
      </w:pPr>
      <w:r>
        <w:rPr>
          <w:rFonts w:asciiTheme="minorHAnsi" w:hAnsiTheme="minorHAnsi" w:cstheme="minorHAnsi"/>
          <w:sz w:val="24"/>
          <w:szCs w:val="24"/>
        </w:rPr>
        <w:t>1. Ο</w:t>
      </w:r>
      <w:r w:rsidR="00D16B1D" w:rsidRPr="000A6814">
        <w:rPr>
          <w:rFonts w:asciiTheme="minorHAnsi" w:hAnsiTheme="minorHAnsi" w:cstheme="minorHAnsi"/>
          <w:sz w:val="24"/>
          <w:szCs w:val="24"/>
        </w:rPr>
        <w:t xml:space="preserve">ι υποψήφιοι κατατάσσονται στους πίνακες κατάταξης για τις θέσεις με βάση τη βαθμολογία που συγκεντρώνουν στα </w:t>
      </w:r>
      <w:r w:rsidR="00D16B1D" w:rsidRPr="000A6814">
        <w:rPr>
          <w:rFonts w:asciiTheme="minorHAnsi" w:hAnsiTheme="minorHAnsi" w:cstheme="minorHAnsi"/>
          <w:b/>
          <w:sz w:val="24"/>
          <w:szCs w:val="24"/>
        </w:rPr>
        <w:t>βαθμολογούμενα κριτήρια</w:t>
      </w:r>
      <w:r w:rsidR="003678F2">
        <w:rPr>
          <w:rFonts w:asciiTheme="minorHAnsi" w:hAnsiTheme="minorHAnsi" w:cstheme="minorHAnsi"/>
          <w:b/>
          <w:sz w:val="24"/>
          <w:szCs w:val="24"/>
        </w:rPr>
        <w:t xml:space="preserve"> </w:t>
      </w:r>
      <w:r w:rsidR="003678F2">
        <w:rPr>
          <w:rFonts w:asciiTheme="minorHAnsi" w:hAnsiTheme="minorHAnsi" w:cstheme="minorHAnsi"/>
          <w:i/>
          <w:sz w:val="24"/>
          <w:szCs w:val="24"/>
        </w:rPr>
        <w:t>(</w:t>
      </w:r>
      <w:r w:rsidR="0040712F" w:rsidRPr="00836679">
        <w:rPr>
          <w:rFonts w:asciiTheme="minorHAnsi" w:hAnsiTheme="minorHAnsi" w:cstheme="minorHAnsi"/>
          <w:b/>
          <w:i/>
          <w:sz w:val="24"/>
          <w:szCs w:val="24"/>
        </w:rPr>
        <w:t>εμπειρία</w:t>
      </w:r>
      <w:r w:rsidR="00836679" w:rsidRPr="00836679">
        <w:rPr>
          <w:rFonts w:asciiTheme="minorHAnsi" w:hAnsiTheme="minorHAnsi" w:cstheme="minorHAnsi"/>
          <w:i/>
          <w:sz w:val="24"/>
          <w:szCs w:val="24"/>
        </w:rPr>
        <w:t xml:space="preserve"> μέχρι και τη λήξη του διδακτικού έτους 2019-2020</w:t>
      </w:r>
      <w:r w:rsidR="00836679">
        <w:rPr>
          <w:rFonts w:asciiTheme="minorHAnsi" w:hAnsiTheme="minorHAnsi" w:cstheme="minorHAnsi"/>
          <w:i/>
          <w:sz w:val="24"/>
          <w:szCs w:val="24"/>
        </w:rPr>
        <w:t xml:space="preserve">, </w:t>
      </w:r>
      <w:r w:rsidR="0040712F" w:rsidRPr="00836679">
        <w:rPr>
          <w:rFonts w:asciiTheme="minorHAnsi" w:hAnsiTheme="minorHAnsi" w:cstheme="minorHAnsi"/>
          <w:b/>
          <w:i/>
          <w:sz w:val="24"/>
          <w:szCs w:val="24"/>
        </w:rPr>
        <w:t xml:space="preserve">εμπειρία </w:t>
      </w:r>
      <w:r w:rsidR="00836679" w:rsidRPr="00836679">
        <w:rPr>
          <w:rFonts w:asciiTheme="minorHAnsi" w:hAnsiTheme="minorHAnsi" w:cstheme="minorHAnsi"/>
          <w:i/>
          <w:sz w:val="24"/>
          <w:szCs w:val="24"/>
        </w:rPr>
        <w:t>από το διδακτικό έτος 2020-2021</w:t>
      </w:r>
      <w:r w:rsidR="003678F2" w:rsidRPr="00836679">
        <w:rPr>
          <w:rFonts w:asciiTheme="minorHAnsi" w:hAnsiTheme="minorHAnsi" w:cstheme="minorHAnsi"/>
          <w:i/>
          <w:sz w:val="24"/>
          <w:szCs w:val="24"/>
        </w:rPr>
        <w:t>,</w:t>
      </w:r>
      <w:r w:rsidR="003678F2">
        <w:rPr>
          <w:rFonts w:asciiTheme="minorHAnsi" w:hAnsiTheme="minorHAnsi" w:cstheme="minorHAnsi"/>
          <w:i/>
          <w:sz w:val="24"/>
          <w:szCs w:val="24"/>
        </w:rPr>
        <w:t xml:space="preserve"> </w:t>
      </w:r>
      <w:r w:rsidR="0040712F" w:rsidRPr="00836679">
        <w:rPr>
          <w:rFonts w:asciiTheme="minorHAnsi" w:hAnsiTheme="minorHAnsi" w:cstheme="minorHAnsi"/>
          <w:b/>
          <w:i/>
          <w:sz w:val="24"/>
          <w:szCs w:val="24"/>
        </w:rPr>
        <w:t xml:space="preserve">πολύτεκνοι ή </w:t>
      </w:r>
      <w:r w:rsidR="0040712F">
        <w:rPr>
          <w:rFonts w:asciiTheme="minorHAnsi" w:hAnsiTheme="minorHAnsi" w:cstheme="minorHAnsi"/>
          <w:b/>
          <w:i/>
          <w:sz w:val="24"/>
          <w:szCs w:val="24"/>
        </w:rPr>
        <w:t>τέκνο</w:t>
      </w:r>
      <w:r w:rsidR="0040712F" w:rsidRPr="00836679">
        <w:rPr>
          <w:rFonts w:asciiTheme="minorHAnsi" w:hAnsiTheme="minorHAnsi" w:cstheme="minorHAnsi"/>
          <w:b/>
          <w:i/>
          <w:sz w:val="24"/>
          <w:szCs w:val="24"/>
        </w:rPr>
        <w:t xml:space="preserve"> πολύτεκνης οικογένειας</w:t>
      </w:r>
      <w:r w:rsidR="0040712F" w:rsidRPr="00836679">
        <w:rPr>
          <w:rFonts w:asciiTheme="minorHAnsi" w:hAnsiTheme="minorHAnsi" w:cstheme="minorHAnsi"/>
          <w:i/>
          <w:sz w:val="24"/>
          <w:szCs w:val="24"/>
        </w:rPr>
        <w:t>,</w:t>
      </w:r>
      <w:r w:rsidR="0040712F" w:rsidRPr="000A6814">
        <w:rPr>
          <w:rFonts w:asciiTheme="minorHAnsi" w:hAnsiTheme="minorHAnsi" w:cstheme="minorHAnsi"/>
          <w:i/>
          <w:sz w:val="24"/>
          <w:szCs w:val="24"/>
        </w:rPr>
        <w:t xml:space="preserve"> </w:t>
      </w:r>
      <w:r w:rsidR="0040712F" w:rsidRPr="00836679">
        <w:rPr>
          <w:rFonts w:asciiTheme="minorHAnsi" w:hAnsiTheme="minorHAnsi" w:cstheme="minorHAnsi"/>
          <w:b/>
          <w:i/>
          <w:sz w:val="24"/>
          <w:szCs w:val="24"/>
        </w:rPr>
        <w:t>τρ</w:t>
      </w:r>
      <w:r w:rsidR="0040712F">
        <w:rPr>
          <w:rFonts w:asciiTheme="minorHAnsi" w:hAnsiTheme="minorHAnsi" w:cstheme="minorHAnsi"/>
          <w:b/>
          <w:i/>
          <w:sz w:val="24"/>
          <w:szCs w:val="24"/>
        </w:rPr>
        <w:t>ί</w:t>
      </w:r>
      <w:r w:rsidR="0040712F" w:rsidRPr="00836679">
        <w:rPr>
          <w:rFonts w:asciiTheme="minorHAnsi" w:hAnsiTheme="minorHAnsi" w:cstheme="minorHAnsi"/>
          <w:b/>
          <w:i/>
          <w:sz w:val="24"/>
          <w:szCs w:val="24"/>
        </w:rPr>
        <w:t xml:space="preserve">τεκνοι ή </w:t>
      </w:r>
      <w:r w:rsidR="0040712F">
        <w:rPr>
          <w:rFonts w:asciiTheme="minorHAnsi" w:hAnsiTheme="minorHAnsi" w:cstheme="minorHAnsi"/>
          <w:b/>
          <w:i/>
          <w:sz w:val="24"/>
          <w:szCs w:val="24"/>
        </w:rPr>
        <w:t>τέκνο τρί</w:t>
      </w:r>
      <w:r w:rsidR="0040712F" w:rsidRPr="00836679">
        <w:rPr>
          <w:rFonts w:asciiTheme="minorHAnsi" w:hAnsiTheme="minorHAnsi" w:cstheme="minorHAnsi"/>
          <w:b/>
          <w:i/>
          <w:sz w:val="24"/>
          <w:szCs w:val="24"/>
        </w:rPr>
        <w:t>τεκνης οικογένειας</w:t>
      </w:r>
      <w:r w:rsidR="0040712F" w:rsidRPr="00836679">
        <w:rPr>
          <w:rFonts w:asciiTheme="minorHAnsi" w:hAnsiTheme="minorHAnsi" w:cstheme="minorHAnsi"/>
          <w:i/>
          <w:sz w:val="24"/>
          <w:szCs w:val="24"/>
        </w:rPr>
        <w:t>,</w:t>
      </w:r>
      <w:r w:rsidR="0040712F" w:rsidRPr="000A6814">
        <w:rPr>
          <w:rFonts w:asciiTheme="minorHAnsi" w:hAnsiTheme="minorHAnsi" w:cstheme="minorHAnsi"/>
          <w:i/>
          <w:sz w:val="24"/>
          <w:szCs w:val="24"/>
        </w:rPr>
        <w:t xml:space="preserve"> </w:t>
      </w:r>
      <w:r w:rsidR="0040712F" w:rsidRPr="00836679">
        <w:rPr>
          <w:rFonts w:asciiTheme="minorHAnsi" w:hAnsiTheme="minorHAnsi" w:cstheme="minorHAnsi"/>
          <w:b/>
          <w:i/>
          <w:sz w:val="24"/>
          <w:szCs w:val="24"/>
        </w:rPr>
        <w:t>ανήλικα τέκνα</w:t>
      </w:r>
      <w:r w:rsidR="0040712F" w:rsidRPr="00836679">
        <w:rPr>
          <w:rFonts w:asciiTheme="minorHAnsi" w:hAnsiTheme="minorHAnsi" w:cstheme="minorHAnsi"/>
          <w:i/>
          <w:sz w:val="24"/>
          <w:szCs w:val="24"/>
        </w:rPr>
        <w:t>,</w:t>
      </w:r>
      <w:r w:rsidR="0040712F" w:rsidRPr="000A6814">
        <w:rPr>
          <w:rFonts w:asciiTheme="minorHAnsi" w:hAnsiTheme="minorHAnsi" w:cstheme="minorHAnsi"/>
          <w:i/>
          <w:sz w:val="24"/>
          <w:szCs w:val="24"/>
        </w:rPr>
        <w:t xml:space="preserve"> </w:t>
      </w:r>
      <w:r w:rsidR="0040712F">
        <w:rPr>
          <w:rFonts w:asciiTheme="minorHAnsi" w:hAnsiTheme="minorHAnsi" w:cstheme="minorHAnsi"/>
          <w:b/>
          <w:i/>
          <w:sz w:val="24"/>
          <w:szCs w:val="24"/>
        </w:rPr>
        <w:t>μονογονέ</w:t>
      </w:r>
      <w:r w:rsidR="0040712F" w:rsidRPr="00836679">
        <w:rPr>
          <w:rFonts w:asciiTheme="minorHAnsi" w:hAnsiTheme="minorHAnsi" w:cstheme="minorHAnsi"/>
          <w:b/>
          <w:i/>
          <w:sz w:val="24"/>
          <w:szCs w:val="24"/>
        </w:rPr>
        <w:t>ας ή τέκνο μονογονεϊκής οικογένειας</w:t>
      </w:r>
      <w:r w:rsidR="0040712F">
        <w:rPr>
          <w:rFonts w:asciiTheme="minorHAnsi" w:hAnsiTheme="minorHAnsi" w:cstheme="minorHAnsi"/>
          <w:b/>
          <w:spacing w:val="-2"/>
          <w:sz w:val="24"/>
          <w:szCs w:val="24"/>
        </w:rPr>
        <w:t xml:space="preserve">, </w:t>
      </w:r>
      <w:r w:rsidR="0040712F" w:rsidRPr="00836679">
        <w:rPr>
          <w:rFonts w:asciiTheme="minorHAnsi" w:hAnsiTheme="minorHAnsi" w:cstheme="minorHAnsi"/>
          <w:b/>
          <w:i/>
          <w:sz w:val="24"/>
          <w:szCs w:val="24"/>
        </w:rPr>
        <w:t>αναπηρία γονέα, τέκνου, αδελφού ή συζύγου</w:t>
      </w:r>
      <w:r w:rsidR="0040712F" w:rsidRPr="00836679">
        <w:rPr>
          <w:rFonts w:asciiTheme="minorHAnsi" w:hAnsiTheme="minorHAnsi" w:cstheme="minorHAnsi"/>
          <w:i/>
          <w:sz w:val="24"/>
          <w:szCs w:val="24"/>
        </w:rPr>
        <w:t>,</w:t>
      </w:r>
      <w:r w:rsidR="0040712F">
        <w:rPr>
          <w:rFonts w:asciiTheme="minorHAnsi" w:hAnsiTheme="minorHAnsi" w:cstheme="minorHAnsi"/>
          <w:i/>
          <w:sz w:val="24"/>
          <w:szCs w:val="24"/>
        </w:rPr>
        <w:t xml:space="preserve"> </w:t>
      </w:r>
      <w:r w:rsidR="0040712F" w:rsidRPr="00836679">
        <w:rPr>
          <w:rFonts w:asciiTheme="minorHAnsi" w:hAnsiTheme="minorHAnsi" w:cstheme="minorHAnsi"/>
          <w:b/>
          <w:i/>
          <w:sz w:val="24"/>
          <w:szCs w:val="24"/>
        </w:rPr>
        <w:t>ηλικία</w:t>
      </w:r>
      <w:r w:rsidR="00D16B1D" w:rsidRPr="000A6814">
        <w:rPr>
          <w:rFonts w:asciiTheme="minorHAnsi" w:hAnsiTheme="minorHAnsi" w:cstheme="minorHAnsi"/>
          <w:i/>
          <w:sz w:val="24"/>
          <w:szCs w:val="24"/>
        </w:rPr>
        <w:t>)</w:t>
      </w:r>
      <w:r w:rsidR="00D8191C">
        <w:rPr>
          <w:rFonts w:asciiTheme="minorHAnsi" w:hAnsiTheme="minorHAnsi" w:cstheme="minorHAnsi"/>
          <w:i/>
          <w:sz w:val="24"/>
          <w:szCs w:val="24"/>
        </w:rPr>
        <w:t>.</w:t>
      </w:r>
    </w:p>
    <w:p w:rsidR="00EF029B"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2. </w:t>
      </w:r>
      <w:bookmarkStart w:id="1" w:name="_Hlk47303683"/>
      <w:r w:rsidRPr="000A6814">
        <w:rPr>
          <w:rFonts w:asciiTheme="minorHAnsi" w:hAnsiTheme="minorHAnsi" w:cstheme="minorHAnsi"/>
          <w:sz w:val="24"/>
          <w:szCs w:val="24"/>
        </w:rPr>
        <w:t xml:space="preserve">Στην περίπτωση </w:t>
      </w:r>
      <w:r w:rsidRPr="000A6814">
        <w:rPr>
          <w:rFonts w:asciiTheme="minorHAnsi" w:hAnsiTheme="minorHAnsi" w:cstheme="minorHAnsi"/>
          <w:b/>
          <w:sz w:val="24"/>
          <w:szCs w:val="24"/>
          <w:u w:val="single"/>
        </w:rPr>
        <w:t>ισοβαθμίας</w:t>
      </w:r>
      <w:r w:rsidRPr="000A6814">
        <w:rPr>
          <w:rFonts w:asciiTheme="minorHAnsi" w:hAnsiTheme="minorHAnsi" w:cstheme="minorHAnsi"/>
          <w:sz w:val="24"/>
          <w:szCs w:val="24"/>
        </w:rPr>
        <w:t xml:space="preserve"> υποψηφίων στη συνολική βαθμολογία </w:t>
      </w:r>
      <w:r w:rsidRPr="000A6814">
        <w:rPr>
          <w:rFonts w:asciiTheme="minorHAnsi" w:hAnsiTheme="minorHAnsi" w:cstheme="minorHAnsi"/>
          <w:b/>
          <w:sz w:val="24"/>
          <w:szCs w:val="24"/>
        </w:rPr>
        <w:t>προηγείται αυτός που έχει τις περισσότερες μονάδες στο πρώτο βαθμολογούμενο κριτήριο</w:t>
      </w:r>
      <w:r w:rsidR="0040712F">
        <w:rPr>
          <w:rFonts w:asciiTheme="minorHAnsi" w:hAnsiTheme="minorHAnsi" w:cstheme="minorHAnsi"/>
          <w:b/>
          <w:sz w:val="24"/>
          <w:szCs w:val="24"/>
        </w:rPr>
        <w:t xml:space="preserve"> </w:t>
      </w:r>
      <w:r w:rsidRPr="000A6814">
        <w:rPr>
          <w:rFonts w:asciiTheme="minorHAnsi" w:hAnsiTheme="minorHAnsi" w:cstheme="minorHAnsi"/>
          <w:i/>
          <w:sz w:val="24"/>
          <w:szCs w:val="24"/>
        </w:rPr>
        <w:t>(χρόνος εμπειρίας)</w:t>
      </w:r>
      <w:r w:rsidRPr="000A6814">
        <w:rPr>
          <w:rFonts w:asciiTheme="minorHAnsi" w:hAnsiTheme="minorHAnsi" w:cstheme="minorHAnsi"/>
          <w:sz w:val="24"/>
          <w:szCs w:val="24"/>
        </w:rPr>
        <w:t xml:space="preserve"> και, αν αυτές συμπίπτουν, αυτός που έχει τις περισσότερες μονάδες στο δεύτερο κριτήριο </w:t>
      </w:r>
      <w:r w:rsidRPr="000A6814">
        <w:rPr>
          <w:rFonts w:asciiTheme="minorHAnsi" w:hAnsiTheme="minorHAnsi" w:cstheme="minorHAnsi"/>
          <w:i/>
          <w:sz w:val="24"/>
          <w:szCs w:val="24"/>
        </w:rPr>
        <w:t>(αριθμός τέκνων πολύτεκνης οικογένειας)</w:t>
      </w:r>
      <w:r w:rsidRPr="000A6814">
        <w:rPr>
          <w:rFonts w:asciiTheme="minorHAnsi" w:hAnsiTheme="minorHAnsi" w:cstheme="minorHAnsi"/>
          <w:sz w:val="24"/>
          <w:szCs w:val="24"/>
        </w:rPr>
        <w:t xml:space="preserve"> και ούτω καθεξής. Αν εξαντληθούν όλα τα κριτήρια, η σειρά μεταξύ των υποψηφίων καθορίζεται με δημόσια κλήρωση</w:t>
      </w:r>
      <w:bookmarkEnd w:id="1"/>
      <w:r w:rsidRPr="000A6814">
        <w:rPr>
          <w:rFonts w:asciiTheme="minorHAnsi" w:hAnsiTheme="minorHAnsi" w:cstheme="minorHAnsi"/>
          <w:sz w:val="24"/>
          <w:szCs w:val="24"/>
        </w:rPr>
        <w:t>.</w:t>
      </w:r>
    </w:p>
    <w:p w:rsidR="00F63828" w:rsidRPr="000A6814" w:rsidRDefault="00F63828" w:rsidP="000C4D40">
      <w:pPr>
        <w:pStyle w:val="ab"/>
        <w:spacing w:before="0" w:line="360" w:lineRule="auto"/>
        <w:jc w:val="center"/>
        <w:rPr>
          <w:rFonts w:asciiTheme="minorHAnsi" w:hAnsiTheme="minorHAnsi" w:cstheme="minorHAnsi"/>
          <w:sz w:val="16"/>
          <w:szCs w:val="16"/>
        </w:rPr>
      </w:pPr>
    </w:p>
    <w:p w:rsidR="00D16B1D" w:rsidRDefault="00A50D9E" w:rsidP="000C4D40">
      <w:pPr>
        <w:pStyle w:val="aa"/>
        <w:tabs>
          <w:tab w:val="left" w:pos="567"/>
        </w:tabs>
        <w:spacing w:after="0" w:line="360" w:lineRule="auto"/>
        <w:ind w:left="0"/>
        <w:rPr>
          <w:rFonts w:asciiTheme="minorHAnsi" w:hAnsiTheme="minorHAnsi" w:cstheme="minorHAnsi"/>
          <w:b/>
          <w:u w:val="single"/>
        </w:rPr>
      </w:pPr>
      <w:r w:rsidRPr="000A6814">
        <w:rPr>
          <w:rFonts w:asciiTheme="minorHAnsi" w:hAnsiTheme="minorHAnsi" w:cstheme="minorHAnsi"/>
          <w:b/>
          <w:u w:val="single"/>
        </w:rPr>
        <w:t>ΑΝΑΡΤΗΣΗ ΠΙΝΑΚΩΝ ΚΑΙ ΥΠΟΒΟΛΗ ΑΝΤΙΡΡΗΣΕΩΝ</w:t>
      </w:r>
    </w:p>
    <w:p w:rsidR="00A50D9E" w:rsidRPr="000D6BA7" w:rsidRDefault="00A50D9E" w:rsidP="000D6BA7">
      <w:pPr>
        <w:pStyle w:val="aa"/>
        <w:tabs>
          <w:tab w:val="left" w:pos="567"/>
        </w:tabs>
        <w:spacing w:after="0" w:line="360" w:lineRule="auto"/>
        <w:ind w:left="0"/>
        <w:jc w:val="center"/>
        <w:rPr>
          <w:rFonts w:asciiTheme="minorHAnsi" w:hAnsiTheme="minorHAnsi" w:cstheme="minorHAnsi"/>
          <w:sz w:val="16"/>
          <w:szCs w:val="16"/>
        </w:rPr>
      </w:pPr>
    </w:p>
    <w:p w:rsidR="00D16B1D" w:rsidRPr="000A6814" w:rsidRDefault="00D16B1D" w:rsidP="000C4D40">
      <w:pPr>
        <w:pStyle w:val="aa"/>
        <w:tabs>
          <w:tab w:val="left" w:pos="567"/>
        </w:tabs>
        <w:spacing w:after="0" w:line="360" w:lineRule="auto"/>
        <w:ind w:left="0"/>
        <w:jc w:val="both"/>
        <w:rPr>
          <w:rFonts w:asciiTheme="minorHAnsi" w:hAnsiTheme="minorHAnsi" w:cstheme="minorHAnsi"/>
        </w:rPr>
      </w:pPr>
      <w:r w:rsidRPr="000A6814">
        <w:rPr>
          <w:rFonts w:asciiTheme="minorHAnsi" w:hAnsiTheme="minorHAnsi" w:cstheme="minorHAnsi"/>
        </w:rPr>
        <w:t xml:space="preserve">Μετά την κατάρτιση των πινάκων, η υπηρεσία μας </w:t>
      </w:r>
      <w:r w:rsidRPr="000A6814">
        <w:rPr>
          <w:rFonts w:asciiTheme="minorHAnsi" w:hAnsiTheme="minorHAnsi" w:cstheme="minorHAnsi"/>
          <w:b/>
        </w:rPr>
        <w:t>θα αναρτήσει, το αργότερο μέσα σε δέκα (10) ημέρες από τη λήξη της προθεσμίας υποβολής των αιτήσεων συμμετοχής, τους πίνακες κατάταξης των υποψηφίων</w:t>
      </w:r>
      <w:r w:rsidRPr="000A6814">
        <w:rPr>
          <w:rFonts w:asciiTheme="minorHAnsi" w:hAnsiTheme="minorHAnsi" w:cstheme="minorHAnsi"/>
        </w:rPr>
        <w:t xml:space="preserve"> στον πίνακα ανακοινώσεων του δημοτικού καταστήματος</w:t>
      </w:r>
      <w:r w:rsidR="004E0CDB" w:rsidRPr="000A6814">
        <w:rPr>
          <w:rFonts w:asciiTheme="minorHAnsi" w:hAnsiTheme="minorHAnsi" w:cstheme="minorHAnsi"/>
        </w:rPr>
        <w:t xml:space="preserve"> Γαλατσίου </w:t>
      </w:r>
      <w:r w:rsidRPr="000A6814">
        <w:rPr>
          <w:rFonts w:asciiTheme="minorHAnsi" w:hAnsiTheme="minorHAnsi" w:cstheme="minorHAnsi"/>
        </w:rPr>
        <w:t>και στην αρχική σε</w:t>
      </w:r>
      <w:r w:rsidR="004E0CDB" w:rsidRPr="000A6814">
        <w:rPr>
          <w:rFonts w:asciiTheme="minorHAnsi" w:hAnsiTheme="minorHAnsi" w:cstheme="minorHAnsi"/>
        </w:rPr>
        <w:t>λίδα της ιστοσελίδας του δήμου Γαλατσίου</w:t>
      </w:r>
      <w:r w:rsidR="0058515E" w:rsidRPr="000A6814">
        <w:rPr>
          <w:rFonts w:asciiTheme="minorHAnsi" w:hAnsiTheme="minorHAnsi" w:cstheme="minorHAnsi"/>
        </w:rPr>
        <w:t xml:space="preserve"> </w:t>
      </w:r>
      <w:hyperlink r:id="rId11" w:history="1">
        <w:r w:rsidR="004E0CDB" w:rsidRPr="000A6814">
          <w:rPr>
            <w:rStyle w:val="-"/>
            <w:rFonts w:asciiTheme="minorHAnsi" w:hAnsiTheme="minorHAnsi" w:cstheme="minorHAnsi"/>
            <w:lang w:val="en-US"/>
          </w:rPr>
          <w:t>www</w:t>
        </w:r>
        <w:r w:rsidR="004E0CDB" w:rsidRPr="000A6814">
          <w:rPr>
            <w:rStyle w:val="-"/>
            <w:rFonts w:asciiTheme="minorHAnsi" w:hAnsiTheme="minorHAnsi" w:cstheme="minorHAnsi"/>
          </w:rPr>
          <w:t>.</w:t>
        </w:r>
        <w:r w:rsidR="004E0CDB" w:rsidRPr="000A6814">
          <w:rPr>
            <w:rStyle w:val="-"/>
            <w:rFonts w:asciiTheme="minorHAnsi" w:hAnsiTheme="minorHAnsi" w:cstheme="minorHAnsi"/>
            <w:lang w:val="en-US"/>
          </w:rPr>
          <w:t>galatsi</w:t>
        </w:r>
        <w:r w:rsidR="004E0CDB" w:rsidRPr="000A6814">
          <w:rPr>
            <w:rStyle w:val="-"/>
            <w:rFonts w:asciiTheme="minorHAnsi" w:hAnsiTheme="minorHAnsi" w:cstheme="minorHAnsi"/>
          </w:rPr>
          <w:t>.</w:t>
        </w:r>
        <w:r w:rsidR="004E0CDB" w:rsidRPr="000A6814">
          <w:rPr>
            <w:rStyle w:val="-"/>
            <w:rFonts w:asciiTheme="minorHAnsi" w:hAnsiTheme="minorHAnsi" w:cstheme="minorHAnsi"/>
            <w:lang w:val="en-US"/>
          </w:rPr>
          <w:t>gov</w:t>
        </w:r>
        <w:r w:rsidR="004E0CDB" w:rsidRPr="000A6814">
          <w:rPr>
            <w:rStyle w:val="-"/>
            <w:rFonts w:asciiTheme="minorHAnsi" w:hAnsiTheme="minorHAnsi" w:cstheme="minorHAnsi"/>
          </w:rPr>
          <w:t>.</w:t>
        </w:r>
        <w:r w:rsidR="004E0CDB" w:rsidRPr="000A6814">
          <w:rPr>
            <w:rStyle w:val="-"/>
            <w:rFonts w:asciiTheme="minorHAnsi" w:hAnsiTheme="minorHAnsi" w:cstheme="minorHAnsi"/>
            <w:lang w:val="en-US"/>
          </w:rPr>
          <w:t>gr</w:t>
        </w:r>
      </w:hyperlink>
      <w:r w:rsidR="004E0CDB" w:rsidRPr="000A6814">
        <w:rPr>
          <w:rFonts w:asciiTheme="minorHAnsi" w:hAnsiTheme="minorHAnsi" w:cstheme="minorHAnsi"/>
        </w:rPr>
        <w:t>,</w:t>
      </w:r>
      <w:r w:rsidRPr="000A6814">
        <w:rPr>
          <w:rFonts w:asciiTheme="minorHAnsi" w:hAnsiTheme="minorHAnsi" w:cstheme="minorHAnsi"/>
        </w:rPr>
        <w:t xml:space="preserve"> ενώ θα συνταχθεί </w:t>
      </w:r>
      <w:r w:rsidRPr="000A6814">
        <w:rPr>
          <w:rFonts w:asciiTheme="minorHAnsi" w:hAnsiTheme="minorHAnsi" w:cstheme="minorHAnsi"/>
          <w:b/>
          <w:u w:val="single"/>
        </w:rPr>
        <w:t xml:space="preserve">και </w:t>
      </w:r>
      <w:r w:rsidRPr="000A6814">
        <w:rPr>
          <w:rFonts w:asciiTheme="minorHAnsi" w:hAnsiTheme="minorHAnsi" w:cstheme="minorHAnsi"/>
          <w:b/>
        </w:rPr>
        <w:t xml:space="preserve">σχετικό πρακτικό ανάρτησης </w:t>
      </w:r>
      <w:r w:rsidRPr="000A6814">
        <w:rPr>
          <w:rFonts w:asciiTheme="minorHAnsi" w:hAnsiTheme="minorHAnsi" w:cstheme="minorHAnsi"/>
        </w:rPr>
        <w:t>το οποίο θα υπογραφεί από δύο (2) υπαλλήλους της υπηρεσίας.</w:t>
      </w:r>
    </w:p>
    <w:p w:rsidR="00D16B1D" w:rsidRPr="000A6814" w:rsidRDefault="00D16B1D" w:rsidP="000C4D40">
      <w:pPr>
        <w:pStyle w:val="aa"/>
        <w:tabs>
          <w:tab w:val="left" w:pos="567"/>
        </w:tabs>
        <w:spacing w:after="0" w:line="360" w:lineRule="auto"/>
        <w:ind w:left="0"/>
        <w:jc w:val="both"/>
        <w:rPr>
          <w:rFonts w:asciiTheme="minorHAnsi" w:hAnsiTheme="minorHAnsi" w:cstheme="minorHAnsi"/>
        </w:rPr>
      </w:pPr>
      <w:r w:rsidRPr="000A6814">
        <w:rPr>
          <w:rFonts w:asciiTheme="minorHAnsi" w:hAnsiTheme="minorHAnsi" w:cstheme="minorHAnsi"/>
        </w:rPr>
        <w:lastRenderedPageBreak/>
        <w:t xml:space="preserve">Κατά των πινάκων αυτών επιτρέπεται στους ενδιαφερόμενους η άσκηση </w:t>
      </w:r>
      <w:r w:rsidRPr="000A6814">
        <w:rPr>
          <w:rFonts w:asciiTheme="minorHAnsi" w:hAnsiTheme="minorHAnsi" w:cstheme="minorHAnsi"/>
          <w:b/>
        </w:rPr>
        <w:t xml:space="preserve">αντίρρησης ατελώς </w:t>
      </w:r>
      <w:r w:rsidRPr="000A6814">
        <w:rPr>
          <w:rFonts w:asciiTheme="minorHAnsi" w:hAnsiTheme="minorHAnsi" w:cstheme="minorHAnsi"/>
        </w:rPr>
        <w:t xml:space="preserve"> μόνο </w:t>
      </w:r>
      <w:r w:rsidRPr="000A6814">
        <w:rPr>
          <w:rFonts w:asciiTheme="minorHAnsi" w:hAnsiTheme="minorHAnsi" w:cstheme="minorHAnsi"/>
          <w:bCs/>
        </w:rPr>
        <w:t>για εσφαλμένο υπολογισμό της μοριοδότησης</w:t>
      </w:r>
      <w:r w:rsidRPr="000A6814">
        <w:rPr>
          <w:rFonts w:asciiTheme="minorHAnsi" w:hAnsiTheme="minorHAnsi" w:cstheme="minorHAnsi"/>
        </w:rPr>
        <w:t xml:space="preserve"> μέσα σε αποκλειστική </w:t>
      </w:r>
      <w:r w:rsidRPr="000A6814">
        <w:rPr>
          <w:rFonts w:asciiTheme="minorHAnsi" w:hAnsiTheme="minorHAnsi" w:cstheme="minorHAnsi"/>
          <w:b/>
        </w:rPr>
        <w:t xml:space="preserve">προθεσμία δύο (2) εργασίμων ημερών </w:t>
      </w:r>
      <w:r w:rsidRPr="000A6814">
        <w:rPr>
          <w:rFonts w:asciiTheme="minorHAnsi" w:hAnsiTheme="minorHAnsi" w:cstheme="minorHAnsi"/>
        </w:rPr>
        <w:t xml:space="preserve">η οποία αρχίζει από την επόμενη ημέρα της ανάρτησής τους. </w:t>
      </w:r>
      <w:r w:rsidRPr="000A6814">
        <w:rPr>
          <w:rFonts w:asciiTheme="minorHAnsi" w:hAnsiTheme="minorHAnsi" w:cstheme="minorHAnsi"/>
          <w:bCs/>
        </w:rPr>
        <w:t xml:space="preserve">Η αντίρρηση υποβάλλεται </w:t>
      </w:r>
      <w:r w:rsidRPr="000A6814">
        <w:rPr>
          <w:rFonts w:asciiTheme="minorHAnsi" w:hAnsiTheme="minorHAnsi" w:cstheme="minorHAnsi"/>
        </w:rPr>
        <w:t xml:space="preserve">ηλεκτρονικά στην ηλεκτρονική διεύθυνση: </w:t>
      </w:r>
      <w:hyperlink r:id="rId12" w:history="1">
        <w:r w:rsidRPr="000A6814">
          <w:rPr>
            <w:rStyle w:val="-"/>
            <w:rFonts w:asciiTheme="minorHAnsi" w:hAnsiTheme="minorHAnsi" w:cstheme="minorHAnsi"/>
            <w:lang w:val="en-US"/>
          </w:rPr>
          <w:t>protokollo</w:t>
        </w:r>
        <w:r w:rsidRPr="000A6814">
          <w:rPr>
            <w:rStyle w:val="-"/>
            <w:rFonts w:asciiTheme="minorHAnsi" w:hAnsiTheme="minorHAnsi" w:cstheme="minorHAnsi"/>
          </w:rPr>
          <w:t>@</w:t>
        </w:r>
        <w:r w:rsidRPr="000A6814">
          <w:rPr>
            <w:rStyle w:val="-"/>
            <w:rFonts w:asciiTheme="minorHAnsi" w:hAnsiTheme="minorHAnsi" w:cstheme="minorHAnsi"/>
            <w:lang w:val="en-US"/>
          </w:rPr>
          <w:t>galatsi</w:t>
        </w:r>
        <w:r w:rsidRPr="000A6814">
          <w:rPr>
            <w:rStyle w:val="-"/>
            <w:rFonts w:asciiTheme="minorHAnsi" w:hAnsiTheme="minorHAnsi" w:cstheme="minorHAnsi"/>
          </w:rPr>
          <w:t>.</w:t>
        </w:r>
        <w:r w:rsidRPr="000A6814">
          <w:rPr>
            <w:rStyle w:val="-"/>
            <w:rFonts w:asciiTheme="minorHAnsi" w:hAnsiTheme="minorHAnsi" w:cstheme="minorHAnsi"/>
            <w:lang w:val="en-US"/>
          </w:rPr>
          <w:t>gr</w:t>
        </w:r>
      </w:hyperlink>
    </w:p>
    <w:p w:rsidR="00EA63BD" w:rsidRPr="000A6814" w:rsidRDefault="00D16B1D" w:rsidP="000C4D40">
      <w:pPr>
        <w:pStyle w:val="aa"/>
        <w:tabs>
          <w:tab w:val="left" w:pos="567"/>
        </w:tabs>
        <w:spacing w:after="0" w:line="360" w:lineRule="auto"/>
        <w:ind w:left="0"/>
        <w:jc w:val="both"/>
        <w:rPr>
          <w:rFonts w:asciiTheme="minorHAnsi" w:hAnsiTheme="minorHAnsi" w:cstheme="minorHAnsi"/>
        </w:rPr>
      </w:pPr>
      <w:r w:rsidRPr="000A6814">
        <w:rPr>
          <w:rFonts w:asciiTheme="minorHAnsi" w:hAnsiTheme="minorHAnsi" w:cstheme="minorHAnsi"/>
        </w:rPr>
        <w:t>Μετά την εξέταση των αντιρρήσεων ανακοινώνεται ο τελικός πίν</w:t>
      </w:r>
      <w:r w:rsidR="000A6814">
        <w:rPr>
          <w:rFonts w:asciiTheme="minorHAnsi" w:hAnsiTheme="minorHAnsi" w:cstheme="minorHAnsi"/>
        </w:rPr>
        <w:t>ακας επιτυχόντων – προσληπτέων.</w:t>
      </w:r>
    </w:p>
    <w:p w:rsidR="00EF029B" w:rsidRDefault="00D16B1D" w:rsidP="000C4D40">
      <w:pPr>
        <w:pStyle w:val="aa"/>
        <w:tabs>
          <w:tab w:val="left" w:pos="567"/>
        </w:tabs>
        <w:spacing w:after="0" w:line="360" w:lineRule="auto"/>
        <w:ind w:left="0"/>
        <w:jc w:val="both"/>
        <w:rPr>
          <w:rFonts w:asciiTheme="minorHAnsi" w:hAnsiTheme="minorHAnsi" w:cstheme="minorHAnsi"/>
        </w:rPr>
      </w:pPr>
      <w:r w:rsidRPr="000A6814">
        <w:rPr>
          <w:rFonts w:asciiTheme="minorHAnsi" w:hAnsiTheme="minorHAnsi" w:cstheme="minorHAnsi"/>
        </w:rPr>
        <w:t>Ο</w:t>
      </w:r>
      <w:r w:rsidR="00D11658" w:rsidRPr="000A6814">
        <w:rPr>
          <w:rFonts w:asciiTheme="minorHAnsi" w:hAnsiTheme="minorHAnsi" w:cstheme="minorHAnsi"/>
        </w:rPr>
        <w:t>ι</w:t>
      </w:r>
      <w:r w:rsidR="00AF2D8E" w:rsidRPr="000A6814">
        <w:rPr>
          <w:rFonts w:asciiTheme="minorHAnsi" w:hAnsiTheme="minorHAnsi" w:cstheme="minorHAnsi"/>
        </w:rPr>
        <w:t xml:space="preserve"> </w:t>
      </w:r>
      <w:r w:rsidR="00D11658" w:rsidRPr="000A6814">
        <w:rPr>
          <w:rFonts w:asciiTheme="minorHAnsi" w:hAnsiTheme="minorHAnsi" w:cstheme="minorHAnsi"/>
        </w:rPr>
        <w:t xml:space="preserve">τελικοί  </w:t>
      </w:r>
      <w:r w:rsidRPr="000A6814">
        <w:rPr>
          <w:rFonts w:asciiTheme="minorHAnsi" w:hAnsiTheme="minorHAnsi" w:cstheme="minorHAnsi"/>
        </w:rPr>
        <w:t>πίνακες αναρτώνται στον πίνακα ανακοινώσεων του δημοτικού καταστήματος</w:t>
      </w:r>
      <w:r w:rsidR="0033097F" w:rsidRPr="000A6814">
        <w:rPr>
          <w:rFonts w:asciiTheme="minorHAnsi" w:hAnsiTheme="minorHAnsi" w:cstheme="minorHAnsi"/>
        </w:rPr>
        <w:t xml:space="preserve"> Γαλατσίου  και στην ιστοσελίδα του δήμου Γαλατσίου.</w:t>
      </w:r>
    </w:p>
    <w:p w:rsidR="003A25C2" w:rsidRPr="000D6BA7" w:rsidRDefault="003A25C2" w:rsidP="000D6BA7">
      <w:pPr>
        <w:pStyle w:val="aa"/>
        <w:tabs>
          <w:tab w:val="left" w:pos="567"/>
        </w:tabs>
        <w:spacing w:after="0" w:line="360" w:lineRule="auto"/>
        <w:ind w:left="0"/>
        <w:jc w:val="center"/>
        <w:rPr>
          <w:rFonts w:asciiTheme="minorHAnsi" w:hAnsiTheme="minorHAnsi" w:cstheme="minorHAnsi"/>
          <w:sz w:val="16"/>
          <w:szCs w:val="16"/>
        </w:rPr>
      </w:pPr>
    </w:p>
    <w:p w:rsidR="00D16B1D" w:rsidRPr="003A25C2" w:rsidRDefault="003A25C2" w:rsidP="000C4D40">
      <w:pPr>
        <w:pStyle w:val="aa"/>
        <w:tabs>
          <w:tab w:val="left" w:pos="567"/>
        </w:tabs>
        <w:spacing w:after="0" w:line="360" w:lineRule="auto"/>
        <w:ind w:left="0"/>
        <w:rPr>
          <w:rFonts w:asciiTheme="minorHAnsi" w:hAnsiTheme="minorHAnsi" w:cstheme="minorHAnsi"/>
          <w:b/>
          <w:u w:val="single"/>
        </w:rPr>
      </w:pPr>
      <w:r w:rsidRPr="003A25C2">
        <w:rPr>
          <w:rFonts w:asciiTheme="minorHAnsi" w:hAnsiTheme="minorHAnsi" w:cstheme="minorHAnsi"/>
          <w:b/>
          <w:u w:val="single"/>
        </w:rPr>
        <w:t>ΠΡΟΣΛΗΨΗ</w:t>
      </w:r>
    </w:p>
    <w:p w:rsidR="003A25C2" w:rsidRPr="000D6BA7" w:rsidRDefault="003A25C2" w:rsidP="000D6BA7">
      <w:pPr>
        <w:pStyle w:val="aa"/>
        <w:tabs>
          <w:tab w:val="left" w:pos="567"/>
        </w:tabs>
        <w:spacing w:after="0" w:line="360" w:lineRule="auto"/>
        <w:ind w:left="0"/>
        <w:jc w:val="center"/>
        <w:rPr>
          <w:rFonts w:asciiTheme="minorHAnsi" w:hAnsiTheme="minorHAnsi" w:cstheme="minorHAnsi"/>
          <w:sz w:val="16"/>
          <w:szCs w:val="16"/>
        </w:rPr>
      </w:pPr>
    </w:p>
    <w:p w:rsidR="00D16B1D"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Το προσωπικό προσλαμβάνεται με σύμβαση εργασίας ιδιωτικού δικαίου ορισμένου χρόνου </w:t>
      </w:r>
      <w:r w:rsidRPr="000A6814">
        <w:rPr>
          <w:rFonts w:asciiTheme="minorHAnsi" w:hAnsiTheme="minorHAnsi" w:cstheme="minorHAnsi"/>
          <w:b/>
          <w:sz w:val="24"/>
          <w:szCs w:val="24"/>
        </w:rPr>
        <w:t>αμέσως μετά</w:t>
      </w:r>
      <w:r w:rsidRPr="000A6814">
        <w:rPr>
          <w:rFonts w:asciiTheme="minorHAnsi" w:hAnsiTheme="minorHAnsi" w:cstheme="minorHAnsi"/>
          <w:sz w:val="24"/>
          <w:szCs w:val="24"/>
        </w:rPr>
        <w:t xml:space="preserve"> την κατάρτιση των τελικών πινάκων κατάταξης των υποψηφίων με απόφαση του αρμόδιου προς διορισμό οργάνου.</w:t>
      </w:r>
    </w:p>
    <w:p w:rsidR="00D16B1D"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Προσληφθέντες που αποχωρούν πριν από την λήξη της σύμβασής τους, </w:t>
      </w:r>
      <w:r w:rsidRPr="000A6814">
        <w:rPr>
          <w:rFonts w:asciiTheme="minorHAnsi" w:hAnsiTheme="minorHAnsi" w:cstheme="minorHAnsi"/>
          <w:b/>
          <w:sz w:val="24"/>
          <w:szCs w:val="24"/>
        </w:rPr>
        <w:t>αντικαθίστανται</w:t>
      </w:r>
      <w:r w:rsidRPr="000A6814">
        <w:rPr>
          <w:rFonts w:asciiTheme="minorHAnsi" w:hAnsiTheme="minorHAnsi" w:cstheme="minorHAnsi"/>
          <w:sz w:val="24"/>
          <w:szCs w:val="24"/>
        </w:rPr>
        <w:t xml:space="preserve"> με άλλους από τους εγγεγραμμένους και διαθέσιμους στον πίνακα της οικείας ειδικότητας, κατά τ</w:t>
      </w:r>
      <w:r w:rsidR="000D6BA7">
        <w:rPr>
          <w:rFonts w:asciiTheme="minorHAnsi" w:hAnsiTheme="minorHAnsi" w:cstheme="minorHAnsi"/>
          <w:sz w:val="24"/>
          <w:szCs w:val="24"/>
        </w:rPr>
        <w:t>η σειρά εγγραφής τους σε αυτόν.</w:t>
      </w:r>
    </w:p>
    <w:p w:rsidR="00F63828"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Σε κάθε περίπτωση, οι υποψήφιοι που προσλαμβάνονται λόγω αντικατάστασης αποχωρούντων υποψηφίων, απασχολούνται για το </w:t>
      </w:r>
      <w:r w:rsidRPr="000A6814">
        <w:rPr>
          <w:rFonts w:asciiTheme="minorHAnsi" w:hAnsiTheme="minorHAnsi" w:cstheme="minorHAnsi"/>
          <w:b/>
          <w:sz w:val="24"/>
          <w:szCs w:val="24"/>
        </w:rPr>
        <w:t xml:space="preserve">υπολειπόμενο, </w:t>
      </w:r>
      <w:r w:rsidRPr="000A6814">
        <w:rPr>
          <w:rFonts w:asciiTheme="minorHAnsi" w:hAnsiTheme="minorHAnsi" w:cstheme="minorHAnsi"/>
          <w:sz w:val="24"/>
          <w:szCs w:val="24"/>
        </w:rPr>
        <w:t xml:space="preserve">κατά περίπτωση, χρονικό διάστημα και μέχρι συμπληρώσεως της </w:t>
      </w:r>
      <w:r w:rsidRPr="000A6814">
        <w:rPr>
          <w:rFonts w:asciiTheme="minorHAnsi" w:hAnsiTheme="minorHAnsi" w:cstheme="minorHAnsi"/>
          <w:b/>
          <w:sz w:val="24"/>
          <w:szCs w:val="24"/>
        </w:rPr>
        <w:t xml:space="preserve">εγκεκριμένης διάρκειας </w:t>
      </w:r>
      <w:r w:rsidRPr="000A6814">
        <w:rPr>
          <w:rFonts w:asciiTheme="minorHAnsi" w:hAnsiTheme="minorHAnsi" w:cstheme="minorHAnsi"/>
          <w:sz w:val="24"/>
          <w:szCs w:val="24"/>
        </w:rPr>
        <w:t>της σύμβασης εργασίας ορισμένου χρόνου.</w:t>
      </w:r>
    </w:p>
    <w:p w:rsidR="00D16B1D" w:rsidRPr="000A6814" w:rsidRDefault="00D16B1D" w:rsidP="00D16B1D">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rPr>
      </w:pPr>
      <w:r w:rsidRPr="000A6814">
        <w:rPr>
          <w:rFonts w:asciiTheme="minorHAnsi" w:hAnsiTheme="minorHAnsi" w:cstheme="minorHAnsi"/>
          <w:b/>
          <w:u w:val="single"/>
        </w:rPr>
        <w:t>ΑΝΑΠΟΣΠΑΣΤΟ ΤΜΗΜΑ</w:t>
      </w:r>
      <w:r w:rsidRPr="000A6814">
        <w:rPr>
          <w:rFonts w:asciiTheme="minorHAnsi" w:hAnsiTheme="minorHAnsi" w:cstheme="minorHAnsi"/>
          <w:b/>
        </w:rPr>
        <w:t xml:space="preserve"> της παρούσας ανακοίνωσης αποτελούν:</w:t>
      </w:r>
    </w:p>
    <w:p w:rsidR="00D16B1D" w:rsidRPr="000A6814" w:rsidRDefault="00D16B1D" w:rsidP="005F4A48">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rPr>
      </w:pPr>
      <w:r w:rsidRPr="000A6814">
        <w:rPr>
          <w:rFonts w:asciiTheme="minorHAnsi" w:hAnsiTheme="minorHAnsi" w:cstheme="minorHAnsi"/>
          <w:b/>
        </w:rPr>
        <w:t xml:space="preserve">α. </w:t>
      </w:r>
      <w:r w:rsidRPr="000A6814">
        <w:rPr>
          <w:rFonts w:asciiTheme="minorHAnsi" w:hAnsiTheme="minorHAnsi" w:cstheme="minorHAnsi"/>
        </w:rPr>
        <w:t xml:space="preserve">Το έντυπο </w:t>
      </w:r>
      <w:r w:rsidRPr="000A6814">
        <w:rPr>
          <w:rFonts w:asciiTheme="minorHAnsi" w:hAnsiTheme="minorHAnsi" w:cstheme="minorHAnsi"/>
          <w:b/>
        </w:rPr>
        <w:t>«ΑΙΤΗΣΗ – ΥΠΕΥΘΥΝΗ ΔΗΛΩΣΗ»</w:t>
      </w:r>
      <w:r w:rsidRPr="000A6814">
        <w:rPr>
          <w:rFonts w:asciiTheme="minorHAnsi" w:hAnsiTheme="minorHAnsi" w:cstheme="minorHAnsi"/>
        </w:rPr>
        <w:t xml:space="preserve"> που συμπληρώνουν και υποβάλλουν ηλεκτρονικά οι υποψήφιοι</w:t>
      </w:r>
      <w:r w:rsidRPr="000A6814">
        <w:rPr>
          <w:rFonts w:asciiTheme="minorHAnsi" w:hAnsiTheme="minorHAnsi" w:cstheme="minorHAnsi"/>
          <w:b/>
        </w:rPr>
        <w:t xml:space="preserve"> και</w:t>
      </w:r>
    </w:p>
    <w:p w:rsidR="00D16B1D" w:rsidRPr="000A6814" w:rsidRDefault="00D16B1D" w:rsidP="005F4A48">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rPr>
      </w:pPr>
      <w:r w:rsidRPr="000A6814">
        <w:rPr>
          <w:rFonts w:asciiTheme="minorHAnsi" w:hAnsiTheme="minorHAnsi" w:cstheme="minorHAnsi"/>
          <w:b/>
        </w:rPr>
        <w:t xml:space="preserve">β. </w:t>
      </w:r>
      <w:r w:rsidRPr="000A6814">
        <w:rPr>
          <w:rFonts w:asciiTheme="minorHAnsi" w:hAnsiTheme="minorHAnsi" w:cstheme="minorHAnsi"/>
        </w:rPr>
        <w:t xml:space="preserve">το </w:t>
      </w:r>
      <w:r w:rsidRPr="000A6814">
        <w:rPr>
          <w:rFonts w:asciiTheme="minorHAnsi" w:hAnsiTheme="minorHAnsi" w:cstheme="minorHAnsi"/>
          <w:b/>
          <w:iCs/>
        </w:rPr>
        <w:t>«ΠΑΡΑΡΤΗΜΑ για την πρόσληψη καθαριστών – καθαριστριών στις σχολικές μονάδες των Δήμων</w:t>
      </w:r>
      <w:r w:rsidRPr="000A6814">
        <w:rPr>
          <w:rFonts w:asciiTheme="minorHAnsi" w:hAnsiTheme="minorHAnsi" w:cstheme="minorHAnsi"/>
          <w:b/>
        </w:rPr>
        <w:t xml:space="preserve">», </w:t>
      </w:r>
      <w:r w:rsidRPr="000A6814">
        <w:rPr>
          <w:rFonts w:asciiTheme="minorHAnsi" w:hAnsiTheme="minorHAnsi" w:cstheme="minorHAnsi"/>
        </w:rPr>
        <w:t xml:space="preserve">το οποίο περιλαμβάνει: </w:t>
      </w:r>
      <w:r w:rsidRPr="000A6814">
        <w:rPr>
          <w:rFonts w:asciiTheme="minorHAnsi" w:hAnsiTheme="minorHAnsi" w:cstheme="minorHAnsi"/>
          <w:lang w:val="en-US"/>
        </w:rPr>
        <w:t>i</w:t>
      </w:r>
      <w:r w:rsidRPr="000A6814">
        <w:rPr>
          <w:rFonts w:asciiTheme="minorHAnsi" w:hAnsiTheme="minorHAnsi" w:cstheme="minorHAnsi"/>
        </w:rPr>
        <w:t xml:space="preserve">) οδηγίες για τη συμπλήρωση της αίτησης – υπεύθυνης δήλωσης με πρωτόκολλο </w:t>
      </w:r>
      <w:r w:rsidRPr="000A6814">
        <w:rPr>
          <w:rFonts w:asciiTheme="minorHAnsi" w:hAnsiTheme="minorHAnsi" w:cstheme="minorHAnsi"/>
          <w:smallCaps/>
        </w:rPr>
        <w:t>ΑΝΑΚΟΙΝΩΣΗΣ</w:t>
      </w:r>
      <w:r w:rsidR="003E278C">
        <w:rPr>
          <w:rFonts w:asciiTheme="minorHAnsi" w:hAnsiTheme="minorHAnsi" w:cstheme="minorHAnsi"/>
          <w:smallCaps/>
        </w:rPr>
        <w:t xml:space="preserve"> 26605</w:t>
      </w:r>
      <w:r w:rsidR="000D6BA7" w:rsidRPr="003E278C">
        <w:rPr>
          <w:rFonts w:asciiTheme="minorHAnsi" w:hAnsiTheme="minorHAnsi" w:cstheme="minorHAnsi"/>
          <w:smallCaps/>
        </w:rPr>
        <w:t>/09.07.2025</w:t>
      </w:r>
      <w:r w:rsidR="007C4760" w:rsidRPr="000A6814">
        <w:rPr>
          <w:rFonts w:asciiTheme="minorHAnsi" w:hAnsiTheme="minorHAnsi" w:cstheme="minorHAnsi"/>
          <w:smallCaps/>
        </w:rPr>
        <w:t xml:space="preserve"> </w:t>
      </w:r>
      <w:r w:rsidRPr="000A6814">
        <w:rPr>
          <w:rFonts w:asciiTheme="minorHAnsi" w:hAnsiTheme="minorHAnsi" w:cstheme="minorHAnsi"/>
        </w:rPr>
        <w:t xml:space="preserve">σε συνδυασμό με επισημάνσεις σχετικά με τα προσόντα και τα βαθμολογούμενα κριτήρια κατάταξης των υποψηφίων και </w:t>
      </w:r>
      <w:r w:rsidRPr="000A6814">
        <w:rPr>
          <w:rFonts w:asciiTheme="minorHAnsi" w:hAnsiTheme="minorHAnsi" w:cstheme="minorHAnsi"/>
          <w:lang w:val="en-US"/>
        </w:rPr>
        <w:t>ii</w:t>
      </w:r>
      <w:r w:rsidRPr="000A6814">
        <w:rPr>
          <w:rFonts w:asciiTheme="minorHAnsi" w:hAnsiTheme="minorHAnsi" w:cstheme="minorHAnsi"/>
        </w:rPr>
        <w:t>) τα δικαιολογητικά που απαιτούνται για την έγκυρη συμμετοχή τους στη διαδικασία επιλογής.</w:t>
      </w:r>
    </w:p>
    <w:p w:rsidR="00BE670B" w:rsidRPr="00BE670B" w:rsidRDefault="00BE670B" w:rsidP="000A6814">
      <w:pPr>
        <w:pStyle w:val="aa"/>
        <w:tabs>
          <w:tab w:val="left" w:pos="567"/>
        </w:tabs>
        <w:ind w:left="0"/>
        <w:jc w:val="center"/>
        <w:rPr>
          <w:rFonts w:asciiTheme="minorHAnsi" w:hAnsiTheme="minorHAnsi" w:cstheme="minorHAnsi"/>
          <w:sz w:val="16"/>
          <w:szCs w:val="16"/>
        </w:rPr>
      </w:pPr>
    </w:p>
    <w:p w:rsidR="00D16B1D" w:rsidRPr="004B5A45" w:rsidRDefault="000A6814" w:rsidP="005900FC">
      <w:pPr>
        <w:pStyle w:val="aa"/>
        <w:tabs>
          <w:tab w:val="left" w:pos="567"/>
        </w:tabs>
        <w:spacing w:after="0"/>
        <w:ind w:left="0"/>
        <w:jc w:val="center"/>
        <w:rPr>
          <w:rFonts w:asciiTheme="minorHAnsi" w:hAnsiTheme="minorHAnsi" w:cstheme="minorHAnsi"/>
          <w:b/>
          <w:sz w:val="22"/>
          <w:szCs w:val="22"/>
        </w:rPr>
      </w:pPr>
      <w:r w:rsidRPr="004B5A45">
        <w:rPr>
          <w:rFonts w:asciiTheme="minorHAnsi" w:hAnsiTheme="minorHAnsi" w:cstheme="minorHAnsi"/>
          <w:b/>
          <w:sz w:val="22"/>
          <w:szCs w:val="22"/>
        </w:rPr>
        <w:t>Ο ΔΗΜΑΡΧΟΣ</w:t>
      </w:r>
    </w:p>
    <w:p w:rsidR="005F4A48" w:rsidRPr="004B5A45" w:rsidRDefault="005F4A48" w:rsidP="005900FC">
      <w:pPr>
        <w:pStyle w:val="aa"/>
        <w:tabs>
          <w:tab w:val="left" w:pos="567"/>
        </w:tabs>
        <w:spacing w:after="0"/>
        <w:ind w:left="0"/>
        <w:jc w:val="center"/>
        <w:rPr>
          <w:rFonts w:asciiTheme="minorHAnsi" w:hAnsiTheme="minorHAnsi" w:cstheme="minorHAnsi"/>
          <w:b/>
          <w:sz w:val="22"/>
          <w:szCs w:val="22"/>
        </w:rPr>
      </w:pPr>
    </w:p>
    <w:p w:rsidR="00F63828" w:rsidRPr="004B5A45" w:rsidRDefault="000A6814" w:rsidP="005900FC">
      <w:pPr>
        <w:pStyle w:val="aa"/>
        <w:tabs>
          <w:tab w:val="left" w:pos="567"/>
        </w:tabs>
        <w:spacing w:after="0"/>
        <w:ind w:left="0"/>
        <w:jc w:val="center"/>
        <w:rPr>
          <w:rFonts w:asciiTheme="minorHAnsi" w:hAnsiTheme="minorHAnsi" w:cstheme="minorHAnsi"/>
          <w:b/>
          <w:sz w:val="22"/>
          <w:szCs w:val="22"/>
        </w:rPr>
      </w:pPr>
      <w:r w:rsidRPr="004B5A45">
        <w:rPr>
          <w:rFonts w:asciiTheme="minorHAnsi" w:hAnsiTheme="minorHAnsi" w:cstheme="minorHAnsi"/>
          <w:b/>
          <w:sz w:val="22"/>
          <w:szCs w:val="22"/>
        </w:rPr>
        <w:t>ΓΕΩΡΓΙΟΣ ΜΑΡΚΟΠΟΥΛΟΣ</w:t>
      </w:r>
    </w:p>
    <w:sectPr w:rsidR="00F63828" w:rsidRPr="004B5A45" w:rsidSect="005900FC">
      <w:pgSz w:w="11906" w:h="16838"/>
      <w:pgMar w:top="907" w:right="907"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A5" w:rsidRDefault="008438A5">
      <w:r>
        <w:separator/>
      </w:r>
    </w:p>
  </w:endnote>
  <w:endnote w:type="continuationSeparator" w:id="0">
    <w:p w:rsidR="008438A5" w:rsidRDefault="0084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A5" w:rsidRDefault="008438A5">
      <w:r>
        <w:separator/>
      </w:r>
    </w:p>
  </w:footnote>
  <w:footnote w:type="continuationSeparator" w:id="0">
    <w:p w:rsidR="008438A5" w:rsidRDefault="008438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874"/>
    <w:multiLevelType w:val="hybridMultilevel"/>
    <w:tmpl w:val="6ABC4052"/>
    <w:lvl w:ilvl="0" w:tplc="1932061A">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06A9428B"/>
    <w:multiLevelType w:val="hybridMultilevel"/>
    <w:tmpl w:val="0608CD72"/>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 w15:restartNumberingAfterBreak="0">
    <w:nsid w:val="08BE0186"/>
    <w:multiLevelType w:val="hybridMultilevel"/>
    <w:tmpl w:val="3676B9EA"/>
    <w:lvl w:ilvl="0" w:tplc="EB6885B8">
      <w:start w:val="6"/>
      <w:numFmt w:val="decimal"/>
      <w:lvlText w:val="%1."/>
      <w:lvlJc w:val="left"/>
      <w:pPr>
        <w:tabs>
          <w:tab w:val="num" w:pos="578"/>
        </w:tabs>
        <w:ind w:left="578" w:hanging="360"/>
      </w:pPr>
      <w:rPr>
        <w:rFonts w:hint="default"/>
        <w:b/>
        <w:bCs/>
      </w:rPr>
    </w:lvl>
    <w:lvl w:ilvl="1" w:tplc="04080019">
      <w:start w:val="1"/>
      <w:numFmt w:val="lowerLetter"/>
      <w:lvlText w:val="%2."/>
      <w:lvlJc w:val="left"/>
      <w:pPr>
        <w:tabs>
          <w:tab w:val="num" w:pos="1298"/>
        </w:tabs>
        <w:ind w:left="1298" w:hanging="360"/>
      </w:pPr>
    </w:lvl>
    <w:lvl w:ilvl="2" w:tplc="0408001B">
      <w:start w:val="1"/>
      <w:numFmt w:val="lowerRoman"/>
      <w:lvlText w:val="%3."/>
      <w:lvlJc w:val="right"/>
      <w:pPr>
        <w:tabs>
          <w:tab w:val="num" w:pos="2018"/>
        </w:tabs>
        <w:ind w:left="2018" w:hanging="180"/>
      </w:pPr>
    </w:lvl>
    <w:lvl w:ilvl="3" w:tplc="0408000F">
      <w:start w:val="1"/>
      <w:numFmt w:val="decimal"/>
      <w:lvlText w:val="%4."/>
      <w:lvlJc w:val="left"/>
      <w:pPr>
        <w:tabs>
          <w:tab w:val="num" w:pos="2738"/>
        </w:tabs>
        <w:ind w:left="2738" w:hanging="360"/>
      </w:pPr>
    </w:lvl>
    <w:lvl w:ilvl="4" w:tplc="04080019">
      <w:start w:val="1"/>
      <w:numFmt w:val="lowerLetter"/>
      <w:lvlText w:val="%5."/>
      <w:lvlJc w:val="left"/>
      <w:pPr>
        <w:tabs>
          <w:tab w:val="num" w:pos="3458"/>
        </w:tabs>
        <w:ind w:left="3458" w:hanging="360"/>
      </w:pPr>
    </w:lvl>
    <w:lvl w:ilvl="5" w:tplc="0408001B">
      <w:start w:val="1"/>
      <w:numFmt w:val="lowerRoman"/>
      <w:lvlText w:val="%6."/>
      <w:lvlJc w:val="right"/>
      <w:pPr>
        <w:tabs>
          <w:tab w:val="num" w:pos="4178"/>
        </w:tabs>
        <w:ind w:left="4178" w:hanging="180"/>
      </w:pPr>
    </w:lvl>
    <w:lvl w:ilvl="6" w:tplc="0408000F">
      <w:start w:val="1"/>
      <w:numFmt w:val="decimal"/>
      <w:lvlText w:val="%7."/>
      <w:lvlJc w:val="left"/>
      <w:pPr>
        <w:tabs>
          <w:tab w:val="num" w:pos="4898"/>
        </w:tabs>
        <w:ind w:left="4898" w:hanging="360"/>
      </w:pPr>
    </w:lvl>
    <w:lvl w:ilvl="7" w:tplc="04080019">
      <w:start w:val="1"/>
      <w:numFmt w:val="lowerLetter"/>
      <w:lvlText w:val="%8."/>
      <w:lvlJc w:val="left"/>
      <w:pPr>
        <w:tabs>
          <w:tab w:val="num" w:pos="5618"/>
        </w:tabs>
        <w:ind w:left="5618" w:hanging="360"/>
      </w:pPr>
    </w:lvl>
    <w:lvl w:ilvl="8" w:tplc="0408001B">
      <w:start w:val="1"/>
      <w:numFmt w:val="lowerRoman"/>
      <w:lvlText w:val="%9."/>
      <w:lvlJc w:val="right"/>
      <w:pPr>
        <w:tabs>
          <w:tab w:val="num" w:pos="6338"/>
        </w:tabs>
        <w:ind w:left="6338" w:hanging="180"/>
      </w:pPr>
    </w:lvl>
  </w:abstractNum>
  <w:abstractNum w:abstractNumId="3" w15:restartNumberingAfterBreak="0">
    <w:nsid w:val="09B87E3C"/>
    <w:multiLevelType w:val="hybridMultilevel"/>
    <w:tmpl w:val="5BA6546E"/>
    <w:lvl w:ilvl="0" w:tplc="7F06756A">
      <w:start w:val="1"/>
      <w:numFmt w:val="decimal"/>
      <w:lvlText w:val="%1)"/>
      <w:lvlJc w:val="left"/>
      <w:pPr>
        <w:ind w:left="720" w:hanging="360"/>
      </w:pPr>
      <w:rPr>
        <w:rFonts w:ascii="Arial" w:eastAsia="Times New Roman" w:hAnsi="Arial"/>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0C233BB1"/>
    <w:multiLevelType w:val="hybridMultilevel"/>
    <w:tmpl w:val="097672F6"/>
    <w:lvl w:ilvl="0" w:tplc="8C3EAEFC">
      <w:start w:val="1"/>
      <w:numFmt w:val="decimal"/>
      <w:lvlText w:val="%1."/>
      <w:lvlJc w:val="left"/>
      <w:pPr>
        <w:ind w:left="218" w:hanging="360"/>
      </w:pPr>
      <w:rPr>
        <w:rFonts w:hint="default"/>
        <w:b/>
        <w:bCs/>
      </w:rPr>
    </w:lvl>
    <w:lvl w:ilvl="1" w:tplc="0408000F">
      <w:start w:val="1"/>
      <w:numFmt w:val="decimal"/>
      <w:lvlText w:val="%2."/>
      <w:lvlJc w:val="left"/>
      <w:pPr>
        <w:tabs>
          <w:tab w:val="num" w:pos="938"/>
        </w:tabs>
        <w:ind w:left="938" w:hanging="360"/>
      </w:pPr>
      <w:rPr>
        <w:rFonts w:hint="default"/>
        <w:b/>
        <w:bCs/>
      </w:rPr>
    </w:lvl>
    <w:lvl w:ilvl="2" w:tplc="0408001B">
      <w:start w:val="1"/>
      <w:numFmt w:val="lowerRoman"/>
      <w:lvlText w:val="%3."/>
      <w:lvlJc w:val="right"/>
      <w:pPr>
        <w:ind w:left="1658" w:hanging="180"/>
      </w:pPr>
    </w:lvl>
    <w:lvl w:ilvl="3" w:tplc="0408000F">
      <w:start w:val="1"/>
      <w:numFmt w:val="decimal"/>
      <w:lvlText w:val="%4."/>
      <w:lvlJc w:val="left"/>
      <w:pPr>
        <w:ind w:left="2378" w:hanging="360"/>
      </w:pPr>
    </w:lvl>
    <w:lvl w:ilvl="4" w:tplc="04080019">
      <w:start w:val="1"/>
      <w:numFmt w:val="lowerLetter"/>
      <w:lvlText w:val="%5."/>
      <w:lvlJc w:val="left"/>
      <w:pPr>
        <w:ind w:left="3098" w:hanging="360"/>
      </w:pPr>
    </w:lvl>
    <w:lvl w:ilvl="5" w:tplc="0408001B">
      <w:start w:val="1"/>
      <w:numFmt w:val="lowerRoman"/>
      <w:lvlText w:val="%6."/>
      <w:lvlJc w:val="right"/>
      <w:pPr>
        <w:ind w:left="3818" w:hanging="180"/>
      </w:pPr>
    </w:lvl>
    <w:lvl w:ilvl="6" w:tplc="0408000F">
      <w:start w:val="1"/>
      <w:numFmt w:val="decimal"/>
      <w:lvlText w:val="%7."/>
      <w:lvlJc w:val="left"/>
      <w:pPr>
        <w:ind w:left="4538" w:hanging="360"/>
      </w:pPr>
    </w:lvl>
    <w:lvl w:ilvl="7" w:tplc="04080019">
      <w:start w:val="1"/>
      <w:numFmt w:val="lowerLetter"/>
      <w:lvlText w:val="%8."/>
      <w:lvlJc w:val="left"/>
      <w:pPr>
        <w:ind w:left="5258" w:hanging="360"/>
      </w:pPr>
    </w:lvl>
    <w:lvl w:ilvl="8" w:tplc="0408001B">
      <w:start w:val="1"/>
      <w:numFmt w:val="lowerRoman"/>
      <w:lvlText w:val="%9."/>
      <w:lvlJc w:val="right"/>
      <w:pPr>
        <w:ind w:left="5978" w:hanging="180"/>
      </w:pPr>
    </w:lvl>
  </w:abstractNum>
  <w:abstractNum w:abstractNumId="5" w15:restartNumberingAfterBreak="0">
    <w:nsid w:val="0E97673D"/>
    <w:multiLevelType w:val="hybridMultilevel"/>
    <w:tmpl w:val="4216BA1C"/>
    <w:lvl w:ilvl="0" w:tplc="E3EEC056">
      <w:numFmt w:val="bullet"/>
      <w:lvlText w:val=""/>
      <w:lvlJc w:val="left"/>
      <w:pPr>
        <w:ind w:left="1440" w:hanging="360"/>
      </w:pPr>
      <w:rPr>
        <w:rFonts w:ascii="Symbol" w:eastAsia="Times New Roman" w:hAnsi="Symbo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47A4503"/>
    <w:multiLevelType w:val="hybridMultilevel"/>
    <w:tmpl w:val="D2C67EFC"/>
    <w:lvl w:ilvl="0" w:tplc="1FB838B4">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7363E6"/>
    <w:multiLevelType w:val="hybridMultilevel"/>
    <w:tmpl w:val="61A8FD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D03B80"/>
    <w:multiLevelType w:val="hybridMultilevel"/>
    <w:tmpl w:val="EEA6EA92"/>
    <w:lvl w:ilvl="0" w:tplc="9452BA7A">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0"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F05731"/>
    <w:multiLevelType w:val="hybridMultilevel"/>
    <w:tmpl w:val="3F3C5750"/>
    <w:lvl w:ilvl="0" w:tplc="AC8C06E8">
      <w:start w:val="6"/>
      <w:numFmt w:val="decimal"/>
      <w:lvlText w:val="%1."/>
      <w:lvlJc w:val="left"/>
      <w:pPr>
        <w:tabs>
          <w:tab w:val="num" w:pos="578"/>
        </w:tabs>
        <w:ind w:left="578" w:hanging="360"/>
      </w:pPr>
      <w:rPr>
        <w:rFonts w:hint="default"/>
      </w:rPr>
    </w:lvl>
    <w:lvl w:ilvl="1" w:tplc="04080019">
      <w:start w:val="1"/>
      <w:numFmt w:val="lowerLetter"/>
      <w:lvlText w:val="%2."/>
      <w:lvlJc w:val="left"/>
      <w:pPr>
        <w:tabs>
          <w:tab w:val="num" w:pos="1298"/>
        </w:tabs>
        <w:ind w:left="1298" w:hanging="360"/>
      </w:pPr>
    </w:lvl>
    <w:lvl w:ilvl="2" w:tplc="0408001B">
      <w:start w:val="1"/>
      <w:numFmt w:val="lowerRoman"/>
      <w:lvlText w:val="%3."/>
      <w:lvlJc w:val="right"/>
      <w:pPr>
        <w:tabs>
          <w:tab w:val="num" w:pos="2018"/>
        </w:tabs>
        <w:ind w:left="2018" w:hanging="180"/>
      </w:pPr>
    </w:lvl>
    <w:lvl w:ilvl="3" w:tplc="0408000F">
      <w:start w:val="1"/>
      <w:numFmt w:val="decimal"/>
      <w:lvlText w:val="%4."/>
      <w:lvlJc w:val="left"/>
      <w:pPr>
        <w:tabs>
          <w:tab w:val="num" w:pos="2738"/>
        </w:tabs>
        <w:ind w:left="2738" w:hanging="360"/>
      </w:pPr>
    </w:lvl>
    <w:lvl w:ilvl="4" w:tplc="04080019">
      <w:start w:val="1"/>
      <w:numFmt w:val="lowerLetter"/>
      <w:lvlText w:val="%5."/>
      <w:lvlJc w:val="left"/>
      <w:pPr>
        <w:tabs>
          <w:tab w:val="num" w:pos="3458"/>
        </w:tabs>
        <w:ind w:left="3458" w:hanging="360"/>
      </w:pPr>
    </w:lvl>
    <w:lvl w:ilvl="5" w:tplc="0408001B">
      <w:start w:val="1"/>
      <w:numFmt w:val="lowerRoman"/>
      <w:lvlText w:val="%6."/>
      <w:lvlJc w:val="right"/>
      <w:pPr>
        <w:tabs>
          <w:tab w:val="num" w:pos="4178"/>
        </w:tabs>
        <w:ind w:left="4178" w:hanging="180"/>
      </w:pPr>
    </w:lvl>
    <w:lvl w:ilvl="6" w:tplc="0408000F">
      <w:start w:val="1"/>
      <w:numFmt w:val="decimal"/>
      <w:lvlText w:val="%7."/>
      <w:lvlJc w:val="left"/>
      <w:pPr>
        <w:tabs>
          <w:tab w:val="num" w:pos="4898"/>
        </w:tabs>
        <w:ind w:left="4898" w:hanging="360"/>
      </w:pPr>
    </w:lvl>
    <w:lvl w:ilvl="7" w:tplc="04080019">
      <w:start w:val="1"/>
      <w:numFmt w:val="lowerLetter"/>
      <w:lvlText w:val="%8."/>
      <w:lvlJc w:val="left"/>
      <w:pPr>
        <w:tabs>
          <w:tab w:val="num" w:pos="5618"/>
        </w:tabs>
        <w:ind w:left="5618" w:hanging="360"/>
      </w:pPr>
    </w:lvl>
    <w:lvl w:ilvl="8" w:tplc="0408001B">
      <w:start w:val="1"/>
      <w:numFmt w:val="lowerRoman"/>
      <w:lvlText w:val="%9."/>
      <w:lvlJc w:val="right"/>
      <w:pPr>
        <w:tabs>
          <w:tab w:val="num" w:pos="6338"/>
        </w:tabs>
        <w:ind w:left="6338" w:hanging="180"/>
      </w:pPr>
    </w:lvl>
  </w:abstractNum>
  <w:abstractNum w:abstractNumId="12" w15:restartNumberingAfterBreak="0">
    <w:nsid w:val="343B75E6"/>
    <w:multiLevelType w:val="hybridMultilevel"/>
    <w:tmpl w:val="223468EC"/>
    <w:lvl w:ilvl="0" w:tplc="78D4F866">
      <w:start w:val="115"/>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15:restartNumberingAfterBreak="0">
    <w:nsid w:val="3B487A13"/>
    <w:multiLevelType w:val="hybridMultilevel"/>
    <w:tmpl w:val="A7EE01F4"/>
    <w:lvl w:ilvl="0" w:tplc="1DD4A014">
      <w:start w:val="1"/>
      <w:numFmt w:val="lowerRoman"/>
      <w:lvlText w:val="%1)"/>
      <w:lvlJc w:val="left"/>
      <w:pPr>
        <w:ind w:left="1298" w:hanging="720"/>
      </w:pPr>
      <w:rPr>
        <w:rFonts w:hint="default"/>
      </w:rPr>
    </w:lvl>
    <w:lvl w:ilvl="1" w:tplc="04080019">
      <w:start w:val="1"/>
      <w:numFmt w:val="lowerLetter"/>
      <w:lvlText w:val="%2."/>
      <w:lvlJc w:val="left"/>
      <w:pPr>
        <w:ind w:left="1658" w:hanging="360"/>
      </w:pPr>
    </w:lvl>
    <w:lvl w:ilvl="2" w:tplc="0408001B">
      <w:start w:val="1"/>
      <w:numFmt w:val="lowerRoman"/>
      <w:lvlText w:val="%3."/>
      <w:lvlJc w:val="right"/>
      <w:pPr>
        <w:ind w:left="2378" w:hanging="180"/>
      </w:pPr>
    </w:lvl>
    <w:lvl w:ilvl="3" w:tplc="0408000F">
      <w:start w:val="1"/>
      <w:numFmt w:val="decimal"/>
      <w:lvlText w:val="%4."/>
      <w:lvlJc w:val="left"/>
      <w:pPr>
        <w:ind w:left="3098" w:hanging="360"/>
      </w:pPr>
    </w:lvl>
    <w:lvl w:ilvl="4" w:tplc="04080019">
      <w:start w:val="1"/>
      <w:numFmt w:val="lowerLetter"/>
      <w:lvlText w:val="%5."/>
      <w:lvlJc w:val="left"/>
      <w:pPr>
        <w:ind w:left="3818" w:hanging="360"/>
      </w:pPr>
    </w:lvl>
    <w:lvl w:ilvl="5" w:tplc="0408001B">
      <w:start w:val="1"/>
      <w:numFmt w:val="lowerRoman"/>
      <w:lvlText w:val="%6."/>
      <w:lvlJc w:val="right"/>
      <w:pPr>
        <w:ind w:left="4538" w:hanging="180"/>
      </w:pPr>
    </w:lvl>
    <w:lvl w:ilvl="6" w:tplc="0408000F">
      <w:start w:val="1"/>
      <w:numFmt w:val="decimal"/>
      <w:lvlText w:val="%7."/>
      <w:lvlJc w:val="left"/>
      <w:pPr>
        <w:ind w:left="5258" w:hanging="360"/>
      </w:pPr>
    </w:lvl>
    <w:lvl w:ilvl="7" w:tplc="04080019">
      <w:start w:val="1"/>
      <w:numFmt w:val="lowerLetter"/>
      <w:lvlText w:val="%8."/>
      <w:lvlJc w:val="left"/>
      <w:pPr>
        <w:ind w:left="5978" w:hanging="360"/>
      </w:pPr>
    </w:lvl>
    <w:lvl w:ilvl="8" w:tplc="0408001B">
      <w:start w:val="1"/>
      <w:numFmt w:val="lowerRoman"/>
      <w:lvlText w:val="%9."/>
      <w:lvlJc w:val="right"/>
      <w:pPr>
        <w:ind w:left="6698" w:hanging="180"/>
      </w:pPr>
    </w:lvl>
  </w:abstractNum>
  <w:abstractNum w:abstractNumId="14" w15:restartNumberingAfterBreak="0">
    <w:nsid w:val="3E09181B"/>
    <w:multiLevelType w:val="hybridMultilevel"/>
    <w:tmpl w:val="5B52C14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15:restartNumberingAfterBreak="0">
    <w:nsid w:val="3E6F6175"/>
    <w:multiLevelType w:val="hybridMultilevel"/>
    <w:tmpl w:val="5E0434FC"/>
    <w:lvl w:ilvl="0" w:tplc="13982812">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6" w15:restartNumberingAfterBreak="0">
    <w:nsid w:val="43C51DD8"/>
    <w:multiLevelType w:val="hybridMultilevel"/>
    <w:tmpl w:val="625000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 w15:restartNumberingAfterBreak="0">
    <w:nsid w:val="4B5D76A6"/>
    <w:multiLevelType w:val="hybridMultilevel"/>
    <w:tmpl w:val="C870F1C2"/>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BD20B15"/>
    <w:multiLevelType w:val="hybridMultilevel"/>
    <w:tmpl w:val="3620EB5E"/>
    <w:lvl w:ilvl="0" w:tplc="F72AD172">
      <w:start w:val="1"/>
      <w:numFmt w:val="decimal"/>
      <w:lvlText w:val="%1."/>
      <w:lvlJc w:val="left"/>
      <w:pPr>
        <w:ind w:left="578" w:hanging="360"/>
      </w:pPr>
      <w:rPr>
        <w:rFonts w:hint="default"/>
        <w:b/>
        <w:bCs/>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abstractNum w:abstractNumId="20" w15:restartNumberingAfterBreak="0">
    <w:nsid w:val="5CCD5BB3"/>
    <w:multiLevelType w:val="hybridMultilevel"/>
    <w:tmpl w:val="CED0A946"/>
    <w:lvl w:ilvl="0" w:tplc="27D0A09A">
      <w:numFmt w:val="bullet"/>
      <w:lvlText w:val="-"/>
      <w:lvlJc w:val="left"/>
      <w:pPr>
        <w:ind w:left="420" w:hanging="360"/>
      </w:pPr>
      <w:rPr>
        <w:rFonts w:ascii="Arial" w:eastAsia="Times New Roman" w:hAnsi="Arial" w:hint="default"/>
      </w:rPr>
    </w:lvl>
    <w:lvl w:ilvl="1" w:tplc="04080003">
      <w:start w:val="1"/>
      <w:numFmt w:val="bullet"/>
      <w:lvlText w:val="o"/>
      <w:lvlJc w:val="left"/>
      <w:pPr>
        <w:ind w:left="1140" w:hanging="360"/>
      </w:pPr>
      <w:rPr>
        <w:rFonts w:ascii="Courier New" w:hAnsi="Courier New" w:cs="Courier New" w:hint="default"/>
      </w:rPr>
    </w:lvl>
    <w:lvl w:ilvl="2" w:tplc="04080005">
      <w:start w:val="1"/>
      <w:numFmt w:val="bullet"/>
      <w:lvlText w:val=""/>
      <w:lvlJc w:val="left"/>
      <w:pPr>
        <w:ind w:left="1860" w:hanging="360"/>
      </w:pPr>
      <w:rPr>
        <w:rFonts w:ascii="Wingdings" w:hAnsi="Wingdings" w:cs="Wingdings" w:hint="default"/>
      </w:rPr>
    </w:lvl>
    <w:lvl w:ilvl="3" w:tplc="04080001">
      <w:start w:val="1"/>
      <w:numFmt w:val="bullet"/>
      <w:lvlText w:val=""/>
      <w:lvlJc w:val="left"/>
      <w:pPr>
        <w:ind w:left="2580" w:hanging="360"/>
      </w:pPr>
      <w:rPr>
        <w:rFonts w:ascii="Symbol" w:hAnsi="Symbol" w:cs="Symbol" w:hint="default"/>
      </w:rPr>
    </w:lvl>
    <w:lvl w:ilvl="4" w:tplc="04080003">
      <w:start w:val="1"/>
      <w:numFmt w:val="bullet"/>
      <w:lvlText w:val="o"/>
      <w:lvlJc w:val="left"/>
      <w:pPr>
        <w:ind w:left="3300" w:hanging="360"/>
      </w:pPr>
      <w:rPr>
        <w:rFonts w:ascii="Courier New" w:hAnsi="Courier New" w:cs="Courier New" w:hint="default"/>
      </w:rPr>
    </w:lvl>
    <w:lvl w:ilvl="5" w:tplc="04080005">
      <w:start w:val="1"/>
      <w:numFmt w:val="bullet"/>
      <w:lvlText w:val=""/>
      <w:lvlJc w:val="left"/>
      <w:pPr>
        <w:ind w:left="4020" w:hanging="360"/>
      </w:pPr>
      <w:rPr>
        <w:rFonts w:ascii="Wingdings" w:hAnsi="Wingdings" w:cs="Wingdings" w:hint="default"/>
      </w:rPr>
    </w:lvl>
    <w:lvl w:ilvl="6" w:tplc="04080001">
      <w:start w:val="1"/>
      <w:numFmt w:val="bullet"/>
      <w:lvlText w:val=""/>
      <w:lvlJc w:val="left"/>
      <w:pPr>
        <w:ind w:left="4740" w:hanging="360"/>
      </w:pPr>
      <w:rPr>
        <w:rFonts w:ascii="Symbol" w:hAnsi="Symbol" w:cs="Symbol" w:hint="default"/>
      </w:rPr>
    </w:lvl>
    <w:lvl w:ilvl="7" w:tplc="04080003">
      <w:start w:val="1"/>
      <w:numFmt w:val="bullet"/>
      <w:lvlText w:val="o"/>
      <w:lvlJc w:val="left"/>
      <w:pPr>
        <w:ind w:left="5460" w:hanging="360"/>
      </w:pPr>
      <w:rPr>
        <w:rFonts w:ascii="Courier New" w:hAnsi="Courier New" w:cs="Courier New" w:hint="default"/>
      </w:rPr>
    </w:lvl>
    <w:lvl w:ilvl="8" w:tplc="04080005">
      <w:start w:val="1"/>
      <w:numFmt w:val="bullet"/>
      <w:lvlText w:val=""/>
      <w:lvlJc w:val="left"/>
      <w:pPr>
        <w:ind w:left="6180" w:hanging="360"/>
      </w:pPr>
      <w:rPr>
        <w:rFonts w:ascii="Wingdings" w:hAnsi="Wingdings" w:cs="Wingdings" w:hint="default"/>
      </w:rPr>
    </w:lvl>
  </w:abstractNum>
  <w:abstractNum w:abstractNumId="21" w15:restartNumberingAfterBreak="0">
    <w:nsid w:val="6029416D"/>
    <w:multiLevelType w:val="hybridMultilevel"/>
    <w:tmpl w:val="9B1ADE62"/>
    <w:lvl w:ilvl="0" w:tplc="F5649B42">
      <w:numFmt w:val="bullet"/>
      <w:lvlText w:val=""/>
      <w:lvlJc w:val="left"/>
      <w:pPr>
        <w:ind w:left="1080" w:hanging="360"/>
      </w:pPr>
      <w:rPr>
        <w:rFonts w:ascii="Symbol" w:eastAsia="Times New Roman"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657B5AFE"/>
    <w:multiLevelType w:val="hybridMultilevel"/>
    <w:tmpl w:val="3C82D740"/>
    <w:lvl w:ilvl="0" w:tplc="5930D8CC">
      <w:start w:val="1"/>
      <w:numFmt w:val="decimal"/>
      <w:lvlText w:val="%1."/>
      <w:lvlJc w:val="left"/>
      <w:pPr>
        <w:ind w:left="7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74C621A">
      <w:start w:val="1"/>
      <w:numFmt w:val="lowerLetter"/>
      <w:lvlText w:val="%2"/>
      <w:lvlJc w:val="left"/>
      <w:pPr>
        <w:ind w:left="12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DD620D8">
      <w:start w:val="1"/>
      <w:numFmt w:val="lowerRoman"/>
      <w:lvlText w:val="%3"/>
      <w:lvlJc w:val="left"/>
      <w:pPr>
        <w:ind w:left="19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E5ED1D0">
      <w:start w:val="1"/>
      <w:numFmt w:val="decimal"/>
      <w:lvlText w:val="%4"/>
      <w:lvlJc w:val="left"/>
      <w:pPr>
        <w:ind w:left="26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F90AE9A">
      <w:start w:val="1"/>
      <w:numFmt w:val="lowerLetter"/>
      <w:lvlText w:val="%5"/>
      <w:lvlJc w:val="left"/>
      <w:pPr>
        <w:ind w:left="3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70950E">
      <w:start w:val="1"/>
      <w:numFmt w:val="lowerRoman"/>
      <w:lvlText w:val="%6"/>
      <w:lvlJc w:val="left"/>
      <w:pPr>
        <w:ind w:left="41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CAE89F0">
      <w:start w:val="1"/>
      <w:numFmt w:val="decimal"/>
      <w:lvlText w:val="%7"/>
      <w:lvlJc w:val="left"/>
      <w:pPr>
        <w:ind w:left="48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A308DD4">
      <w:start w:val="1"/>
      <w:numFmt w:val="lowerLetter"/>
      <w:lvlText w:val="%8"/>
      <w:lvlJc w:val="left"/>
      <w:pPr>
        <w:ind w:left="5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FF6C3DC">
      <w:start w:val="1"/>
      <w:numFmt w:val="lowerRoman"/>
      <w:lvlText w:val="%9"/>
      <w:lvlJc w:val="left"/>
      <w:pPr>
        <w:ind w:left="62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652739"/>
    <w:multiLevelType w:val="hybridMultilevel"/>
    <w:tmpl w:val="74CE78D4"/>
    <w:lvl w:ilvl="0" w:tplc="F9B09094">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4" w15:restartNumberingAfterBreak="0">
    <w:nsid w:val="6C792A07"/>
    <w:multiLevelType w:val="multilevel"/>
    <w:tmpl w:val="D5105588"/>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b/>
        <w:bCs/>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5" w15:restartNumberingAfterBreak="0">
    <w:nsid w:val="73CD62DB"/>
    <w:multiLevelType w:val="hybridMultilevel"/>
    <w:tmpl w:val="C456C23A"/>
    <w:lvl w:ilvl="0" w:tplc="B90EEF32">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6" w15:restartNumberingAfterBreak="0">
    <w:nsid w:val="787A3E00"/>
    <w:multiLevelType w:val="hybridMultilevel"/>
    <w:tmpl w:val="8B46658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7" w15:restartNumberingAfterBreak="0">
    <w:nsid w:val="78E6644C"/>
    <w:multiLevelType w:val="hybridMultilevel"/>
    <w:tmpl w:val="9CCAA122"/>
    <w:lvl w:ilvl="0" w:tplc="5D981B88">
      <w:start w:val="6"/>
      <w:numFmt w:val="bullet"/>
      <w:lvlText w:val="-"/>
      <w:lvlJc w:val="left"/>
      <w:pPr>
        <w:ind w:left="720" w:hanging="360"/>
      </w:pPr>
      <w:rPr>
        <w:rFonts w:ascii="Times New Roman" w:eastAsia="Times New Roman" w:hAnsi="Times New Roman" w:cs="Times New Roman" w:hint="default"/>
        <w:b w:val="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922563A"/>
    <w:multiLevelType w:val="hybridMultilevel"/>
    <w:tmpl w:val="93800332"/>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BE72A1F"/>
    <w:multiLevelType w:val="hybridMultilevel"/>
    <w:tmpl w:val="4E7A022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0" w15:restartNumberingAfterBreak="0">
    <w:nsid w:val="7D52199A"/>
    <w:multiLevelType w:val="hybridMultilevel"/>
    <w:tmpl w:val="F5846C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9"/>
  </w:num>
  <w:num w:numId="3">
    <w:abstractNumId w:val="1"/>
  </w:num>
  <w:num w:numId="4">
    <w:abstractNumId w:val="13"/>
  </w:num>
  <w:num w:numId="5">
    <w:abstractNumId w:val="23"/>
  </w:num>
  <w:num w:numId="6">
    <w:abstractNumId w:val="9"/>
  </w:num>
  <w:num w:numId="7">
    <w:abstractNumId w:val="15"/>
  </w:num>
  <w:num w:numId="8">
    <w:abstractNumId w:val="25"/>
  </w:num>
  <w:num w:numId="9">
    <w:abstractNumId w:val="6"/>
  </w:num>
  <w:num w:numId="10">
    <w:abstractNumId w:val="0"/>
  </w:num>
  <w:num w:numId="11">
    <w:abstractNumId w:val="28"/>
  </w:num>
  <w:num w:numId="12">
    <w:abstractNumId w:val="11"/>
  </w:num>
  <w:num w:numId="13">
    <w:abstractNumId w:val="2"/>
  </w:num>
  <w:num w:numId="14">
    <w:abstractNumId w:val="18"/>
  </w:num>
  <w:num w:numId="15">
    <w:abstractNumId w:val="16"/>
  </w:num>
  <w:num w:numId="16">
    <w:abstractNumId w:val="29"/>
  </w:num>
  <w:num w:numId="17">
    <w:abstractNumId w:val="26"/>
  </w:num>
  <w:num w:numId="18">
    <w:abstractNumId w:val="20"/>
  </w:num>
  <w:num w:numId="19">
    <w:abstractNumId w:val="24"/>
  </w:num>
  <w:num w:numId="20">
    <w:abstractNumId w:val="14"/>
  </w:num>
  <w:num w:numId="21">
    <w:abstractNumId w:val="12"/>
  </w:num>
  <w:num w:numId="22">
    <w:abstractNumId w:val="3"/>
  </w:num>
  <w:num w:numId="23">
    <w:abstractNumId w:val="30"/>
  </w:num>
  <w:num w:numId="24">
    <w:abstractNumId w:val="8"/>
  </w:num>
  <w:num w:numId="25">
    <w:abstractNumId w:val="27"/>
  </w:num>
  <w:num w:numId="26">
    <w:abstractNumId w:val="10"/>
  </w:num>
  <w:num w:numId="27">
    <w:abstractNumId w:val="7"/>
  </w:num>
  <w:num w:numId="28">
    <w:abstractNumId w:val="17"/>
  </w:num>
  <w:num w:numId="29">
    <w:abstractNumId w:val="21"/>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4B"/>
    <w:rsid w:val="00001C5A"/>
    <w:rsid w:val="00002448"/>
    <w:rsid w:val="0000275D"/>
    <w:rsid w:val="00002831"/>
    <w:rsid w:val="00002D78"/>
    <w:rsid w:val="00003BA3"/>
    <w:rsid w:val="00003D7E"/>
    <w:rsid w:val="00004154"/>
    <w:rsid w:val="000075ED"/>
    <w:rsid w:val="0000786E"/>
    <w:rsid w:val="000101A1"/>
    <w:rsid w:val="000110EB"/>
    <w:rsid w:val="00011BBB"/>
    <w:rsid w:val="00013044"/>
    <w:rsid w:val="000138BF"/>
    <w:rsid w:val="00015AEC"/>
    <w:rsid w:val="000165DE"/>
    <w:rsid w:val="0002159E"/>
    <w:rsid w:val="0002198C"/>
    <w:rsid w:val="0002217A"/>
    <w:rsid w:val="000232AA"/>
    <w:rsid w:val="00023E37"/>
    <w:rsid w:val="000246A4"/>
    <w:rsid w:val="00034943"/>
    <w:rsid w:val="00035FD9"/>
    <w:rsid w:val="000420ED"/>
    <w:rsid w:val="000428FE"/>
    <w:rsid w:val="00044E2E"/>
    <w:rsid w:val="000451FB"/>
    <w:rsid w:val="00045DD4"/>
    <w:rsid w:val="0005005F"/>
    <w:rsid w:val="00050B69"/>
    <w:rsid w:val="00052077"/>
    <w:rsid w:val="00055FDF"/>
    <w:rsid w:val="00056AB2"/>
    <w:rsid w:val="000574B2"/>
    <w:rsid w:val="00057D89"/>
    <w:rsid w:val="00064DE0"/>
    <w:rsid w:val="000666F8"/>
    <w:rsid w:val="00066D82"/>
    <w:rsid w:val="000701F3"/>
    <w:rsid w:val="000704A2"/>
    <w:rsid w:val="000709E2"/>
    <w:rsid w:val="00071213"/>
    <w:rsid w:val="000712B1"/>
    <w:rsid w:val="00071B68"/>
    <w:rsid w:val="000750D7"/>
    <w:rsid w:val="000757CF"/>
    <w:rsid w:val="00075CF0"/>
    <w:rsid w:val="00076562"/>
    <w:rsid w:val="00077FE9"/>
    <w:rsid w:val="000800FC"/>
    <w:rsid w:val="00080AF4"/>
    <w:rsid w:val="00080C83"/>
    <w:rsid w:val="00080E2A"/>
    <w:rsid w:val="000810C4"/>
    <w:rsid w:val="00081F43"/>
    <w:rsid w:val="0008301A"/>
    <w:rsid w:val="00083AE6"/>
    <w:rsid w:val="000853B1"/>
    <w:rsid w:val="000867FA"/>
    <w:rsid w:val="00086861"/>
    <w:rsid w:val="00086EE0"/>
    <w:rsid w:val="0008796E"/>
    <w:rsid w:val="00087F0B"/>
    <w:rsid w:val="00093F12"/>
    <w:rsid w:val="0009405C"/>
    <w:rsid w:val="00095F7E"/>
    <w:rsid w:val="000964C9"/>
    <w:rsid w:val="00096CD7"/>
    <w:rsid w:val="000A0B6C"/>
    <w:rsid w:val="000A22B2"/>
    <w:rsid w:val="000A24D9"/>
    <w:rsid w:val="000A288C"/>
    <w:rsid w:val="000A3B60"/>
    <w:rsid w:val="000A3D55"/>
    <w:rsid w:val="000A4332"/>
    <w:rsid w:val="000A5663"/>
    <w:rsid w:val="000A5F38"/>
    <w:rsid w:val="000A6814"/>
    <w:rsid w:val="000A7964"/>
    <w:rsid w:val="000A7DBC"/>
    <w:rsid w:val="000A7F1C"/>
    <w:rsid w:val="000B0BA8"/>
    <w:rsid w:val="000B104D"/>
    <w:rsid w:val="000B2690"/>
    <w:rsid w:val="000B287C"/>
    <w:rsid w:val="000B3521"/>
    <w:rsid w:val="000B3537"/>
    <w:rsid w:val="000B3F92"/>
    <w:rsid w:val="000B4B55"/>
    <w:rsid w:val="000B5770"/>
    <w:rsid w:val="000B7301"/>
    <w:rsid w:val="000C07FA"/>
    <w:rsid w:val="000C320B"/>
    <w:rsid w:val="000C4D40"/>
    <w:rsid w:val="000D128F"/>
    <w:rsid w:val="000D1386"/>
    <w:rsid w:val="000D38FF"/>
    <w:rsid w:val="000D3FF0"/>
    <w:rsid w:val="000D4883"/>
    <w:rsid w:val="000D61E2"/>
    <w:rsid w:val="000D6BA7"/>
    <w:rsid w:val="000D6BB4"/>
    <w:rsid w:val="000D754B"/>
    <w:rsid w:val="000D7A1F"/>
    <w:rsid w:val="000E16B2"/>
    <w:rsid w:val="000E1BE0"/>
    <w:rsid w:val="000E2E0D"/>
    <w:rsid w:val="000E360D"/>
    <w:rsid w:val="000E3806"/>
    <w:rsid w:val="000E3DBB"/>
    <w:rsid w:val="000E44A0"/>
    <w:rsid w:val="000E46F3"/>
    <w:rsid w:val="000E550C"/>
    <w:rsid w:val="000E6012"/>
    <w:rsid w:val="000E7053"/>
    <w:rsid w:val="000F1918"/>
    <w:rsid w:val="000F3216"/>
    <w:rsid w:val="000F5388"/>
    <w:rsid w:val="000F5F1F"/>
    <w:rsid w:val="000F67E2"/>
    <w:rsid w:val="00100EC2"/>
    <w:rsid w:val="001016BC"/>
    <w:rsid w:val="0010387D"/>
    <w:rsid w:val="00104C3A"/>
    <w:rsid w:val="00104C5C"/>
    <w:rsid w:val="00104E71"/>
    <w:rsid w:val="00104FA8"/>
    <w:rsid w:val="00106193"/>
    <w:rsid w:val="00107170"/>
    <w:rsid w:val="001104F3"/>
    <w:rsid w:val="00110CEA"/>
    <w:rsid w:val="001119B0"/>
    <w:rsid w:val="00113D93"/>
    <w:rsid w:val="001161BF"/>
    <w:rsid w:val="0012251A"/>
    <w:rsid w:val="001234B1"/>
    <w:rsid w:val="00127C7A"/>
    <w:rsid w:val="00131BF6"/>
    <w:rsid w:val="001330D5"/>
    <w:rsid w:val="00133942"/>
    <w:rsid w:val="00134F30"/>
    <w:rsid w:val="00135958"/>
    <w:rsid w:val="00135ED1"/>
    <w:rsid w:val="00137678"/>
    <w:rsid w:val="0014068D"/>
    <w:rsid w:val="001417A4"/>
    <w:rsid w:val="00142123"/>
    <w:rsid w:val="00144CC3"/>
    <w:rsid w:val="001452E4"/>
    <w:rsid w:val="0014785A"/>
    <w:rsid w:val="00151454"/>
    <w:rsid w:val="00151722"/>
    <w:rsid w:val="001529A7"/>
    <w:rsid w:val="001532F9"/>
    <w:rsid w:val="00155509"/>
    <w:rsid w:val="001556F7"/>
    <w:rsid w:val="00156B16"/>
    <w:rsid w:val="00156BF8"/>
    <w:rsid w:val="001600C8"/>
    <w:rsid w:val="001604A7"/>
    <w:rsid w:val="001623C1"/>
    <w:rsid w:val="00162454"/>
    <w:rsid w:val="00162E1D"/>
    <w:rsid w:val="0016508A"/>
    <w:rsid w:val="00165C92"/>
    <w:rsid w:val="00170CCE"/>
    <w:rsid w:val="001716BB"/>
    <w:rsid w:val="0017374E"/>
    <w:rsid w:val="00174039"/>
    <w:rsid w:val="00175CCB"/>
    <w:rsid w:val="00176A76"/>
    <w:rsid w:val="00177CB3"/>
    <w:rsid w:val="001814AE"/>
    <w:rsid w:val="0018327D"/>
    <w:rsid w:val="00183500"/>
    <w:rsid w:val="00183641"/>
    <w:rsid w:val="0018458C"/>
    <w:rsid w:val="001851E3"/>
    <w:rsid w:val="00185293"/>
    <w:rsid w:val="00185CB0"/>
    <w:rsid w:val="00186BA7"/>
    <w:rsid w:val="0018717B"/>
    <w:rsid w:val="00187466"/>
    <w:rsid w:val="0019032B"/>
    <w:rsid w:val="0019207E"/>
    <w:rsid w:val="001925F1"/>
    <w:rsid w:val="001931E6"/>
    <w:rsid w:val="00193552"/>
    <w:rsid w:val="001935E7"/>
    <w:rsid w:val="00194B20"/>
    <w:rsid w:val="00195622"/>
    <w:rsid w:val="001956FF"/>
    <w:rsid w:val="00195740"/>
    <w:rsid w:val="00196EE7"/>
    <w:rsid w:val="001970F4"/>
    <w:rsid w:val="00197161"/>
    <w:rsid w:val="001A0853"/>
    <w:rsid w:val="001B0712"/>
    <w:rsid w:val="001B2A99"/>
    <w:rsid w:val="001B3A6A"/>
    <w:rsid w:val="001B47BD"/>
    <w:rsid w:val="001B51AB"/>
    <w:rsid w:val="001B5FC8"/>
    <w:rsid w:val="001B6CD3"/>
    <w:rsid w:val="001C18F1"/>
    <w:rsid w:val="001C1A39"/>
    <w:rsid w:val="001C27F2"/>
    <w:rsid w:val="001C3084"/>
    <w:rsid w:val="001C4A77"/>
    <w:rsid w:val="001C5142"/>
    <w:rsid w:val="001C6751"/>
    <w:rsid w:val="001C7AAA"/>
    <w:rsid w:val="001D1009"/>
    <w:rsid w:val="001D1483"/>
    <w:rsid w:val="001D1727"/>
    <w:rsid w:val="001D1FFD"/>
    <w:rsid w:val="001D22B6"/>
    <w:rsid w:val="001D307C"/>
    <w:rsid w:val="001D36BB"/>
    <w:rsid w:val="001D5B1A"/>
    <w:rsid w:val="001D5ECF"/>
    <w:rsid w:val="001D60BB"/>
    <w:rsid w:val="001D6AE6"/>
    <w:rsid w:val="001D71A8"/>
    <w:rsid w:val="001D7CE3"/>
    <w:rsid w:val="001D7D20"/>
    <w:rsid w:val="001E427A"/>
    <w:rsid w:val="001E4FF6"/>
    <w:rsid w:val="001E5302"/>
    <w:rsid w:val="001E5627"/>
    <w:rsid w:val="001E5B41"/>
    <w:rsid w:val="001F0F4D"/>
    <w:rsid w:val="001F1694"/>
    <w:rsid w:val="001F1C80"/>
    <w:rsid w:val="001F271F"/>
    <w:rsid w:val="001F2C3F"/>
    <w:rsid w:val="001F4214"/>
    <w:rsid w:val="001F74DD"/>
    <w:rsid w:val="00200D90"/>
    <w:rsid w:val="00201D46"/>
    <w:rsid w:val="00202C0A"/>
    <w:rsid w:val="00204CAC"/>
    <w:rsid w:val="00205A68"/>
    <w:rsid w:val="002112A2"/>
    <w:rsid w:val="00211708"/>
    <w:rsid w:val="0021372F"/>
    <w:rsid w:val="00213EC0"/>
    <w:rsid w:val="002168DC"/>
    <w:rsid w:val="00217AA4"/>
    <w:rsid w:val="0022002C"/>
    <w:rsid w:val="002219D9"/>
    <w:rsid w:val="00223428"/>
    <w:rsid w:val="00223DF5"/>
    <w:rsid w:val="002301B1"/>
    <w:rsid w:val="00231979"/>
    <w:rsid w:val="00232B57"/>
    <w:rsid w:val="00234098"/>
    <w:rsid w:val="0023530A"/>
    <w:rsid w:val="002363F8"/>
    <w:rsid w:val="002373B2"/>
    <w:rsid w:val="00242FFC"/>
    <w:rsid w:val="00245AE3"/>
    <w:rsid w:val="0024685E"/>
    <w:rsid w:val="00247C87"/>
    <w:rsid w:val="00247D84"/>
    <w:rsid w:val="002500B0"/>
    <w:rsid w:val="00250660"/>
    <w:rsid w:val="0025106D"/>
    <w:rsid w:val="002511F0"/>
    <w:rsid w:val="00251855"/>
    <w:rsid w:val="00251927"/>
    <w:rsid w:val="00251E1D"/>
    <w:rsid w:val="00252A25"/>
    <w:rsid w:val="00254BFE"/>
    <w:rsid w:val="002557E5"/>
    <w:rsid w:val="002562FA"/>
    <w:rsid w:val="0025695B"/>
    <w:rsid w:val="002572FE"/>
    <w:rsid w:val="0026147B"/>
    <w:rsid w:val="00261CFA"/>
    <w:rsid w:val="00267778"/>
    <w:rsid w:val="00267DB2"/>
    <w:rsid w:val="002700E3"/>
    <w:rsid w:val="00271179"/>
    <w:rsid w:val="00271B7E"/>
    <w:rsid w:val="00272854"/>
    <w:rsid w:val="002739FB"/>
    <w:rsid w:val="00274439"/>
    <w:rsid w:val="00274C0E"/>
    <w:rsid w:val="0028193B"/>
    <w:rsid w:val="00281C4C"/>
    <w:rsid w:val="0028234E"/>
    <w:rsid w:val="00282ACD"/>
    <w:rsid w:val="002851A9"/>
    <w:rsid w:val="0029017A"/>
    <w:rsid w:val="002909FD"/>
    <w:rsid w:val="0029136F"/>
    <w:rsid w:val="00292224"/>
    <w:rsid w:val="002926E0"/>
    <w:rsid w:val="0029393E"/>
    <w:rsid w:val="00293F56"/>
    <w:rsid w:val="00297C82"/>
    <w:rsid w:val="002A0D7A"/>
    <w:rsid w:val="002A160F"/>
    <w:rsid w:val="002A2CC1"/>
    <w:rsid w:val="002A3361"/>
    <w:rsid w:val="002A3878"/>
    <w:rsid w:val="002A401C"/>
    <w:rsid w:val="002A4DBD"/>
    <w:rsid w:val="002A510D"/>
    <w:rsid w:val="002A5139"/>
    <w:rsid w:val="002A6F0E"/>
    <w:rsid w:val="002A72C5"/>
    <w:rsid w:val="002B17D7"/>
    <w:rsid w:val="002B1D75"/>
    <w:rsid w:val="002B2789"/>
    <w:rsid w:val="002B34E1"/>
    <w:rsid w:val="002B4E27"/>
    <w:rsid w:val="002B52A9"/>
    <w:rsid w:val="002B65E0"/>
    <w:rsid w:val="002C1C11"/>
    <w:rsid w:val="002C34A0"/>
    <w:rsid w:val="002C3657"/>
    <w:rsid w:val="002C5AEF"/>
    <w:rsid w:val="002C610E"/>
    <w:rsid w:val="002C7D5D"/>
    <w:rsid w:val="002D1141"/>
    <w:rsid w:val="002D1E31"/>
    <w:rsid w:val="002D3C92"/>
    <w:rsid w:val="002D4408"/>
    <w:rsid w:val="002D4637"/>
    <w:rsid w:val="002D4675"/>
    <w:rsid w:val="002D4BE3"/>
    <w:rsid w:val="002D519E"/>
    <w:rsid w:val="002D736F"/>
    <w:rsid w:val="002D73D4"/>
    <w:rsid w:val="002E0A6A"/>
    <w:rsid w:val="002E26CA"/>
    <w:rsid w:val="002E7F7C"/>
    <w:rsid w:val="002F1E62"/>
    <w:rsid w:val="002F2C35"/>
    <w:rsid w:val="002F4EAB"/>
    <w:rsid w:val="002F5A69"/>
    <w:rsid w:val="002F69B5"/>
    <w:rsid w:val="002F6D12"/>
    <w:rsid w:val="003017AB"/>
    <w:rsid w:val="003100C4"/>
    <w:rsid w:val="00312C3D"/>
    <w:rsid w:val="00313E71"/>
    <w:rsid w:val="00314A8F"/>
    <w:rsid w:val="003164A0"/>
    <w:rsid w:val="003179B2"/>
    <w:rsid w:val="00317D7B"/>
    <w:rsid w:val="00317F8E"/>
    <w:rsid w:val="00317FF8"/>
    <w:rsid w:val="00321310"/>
    <w:rsid w:val="00321493"/>
    <w:rsid w:val="00322819"/>
    <w:rsid w:val="003229CC"/>
    <w:rsid w:val="00325E6C"/>
    <w:rsid w:val="00327C38"/>
    <w:rsid w:val="00327FD9"/>
    <w:rsid w:val="0033062E"/>
    <w:rsid w:val="0033097F"/>
    <w:rsid w:val="003315EF"/>
    <w:rsid w:val="00332090"/>
    <w:rsid w:val="00333434"/>
    <w:rsid w:val="0033562C"/>
    <w:rsid w:val="00341153"/>
    <w:rsid w:val="00342453"/>
    <w:rsid w:val="00342B98"/>
    <w:rsid w:val="00342D03"/>
    <w:rsid w:val="003438C5"/>
    <w:rsid w:val="00344479"/>
    <w:rsid w:val="00344795"/>
    <w:rsid w:val="00347420"/>
    <w:rsid w:val="00350FDD"/>
    <w:rsid w:val="00355E96"/>
    <w:rsid w:val="00357316"/>
    <w:rsid w:val="00357399"/>
    <w:rsid w:val="00357905"/>
    <w:rsid w:val="00360038"/>
    <w:rsid w:val="00361926"/>
    <w:rsid w:val="00364D35"/>
    <w:rsid w:val="00365090"/>
    <w:rsid w:val="003652DD"/>
    <w:rsid w:val="0036618C"/>
    <w:rsid w:val="00366467"/>
    <w:rsid w:val="003678F2"/>
    <w:rsid w:val="00367B1B"/>
    <w:rsid w:val="0037099F"/>
    <w:rsid w:val="00370FB3"/>
    <w:rsid w:val="00370FB4"/>
    <w:rsid w:val="00371986"/>
    <w:rsid w:val="00371E05"/>
    <w:rsid w:val="00376AAD"/>
    <w:rsid w:val="00376C47"/>
    <w:rsid w:val="003771A8"/>
    <w:rsid w:val="003772C5"/>
    <w:rsid w:val="0037744C"/>
    <w:rsid w:val="00377B3A"/>
    <w:rsid w:val="003804AD"/>
    <w:rsid w:val="00381658"/>
    <w:rsid w:val="0038239A"/>
    <w:rsid w:val="00382DF9"/>
    <w:rsid w:val="003830A5"/>
    <w:rsid w:val="0038480A"/>
    <w:rsid w:val="00385362"/>
    <w:rsid w:val="0038575B"/>
    <w:rsid w:val="003858F2"/>
    <w:rsid w:val="0038608C"/>
    <w:rsid w:val="00386927"/>
    <w:rsid w:val="00390141"/>
    <w:rsid w:val="00393223"/>
    <w:rsid w:val="003940B8"/>
    <w:rsid w:val="00394AAF"/>
    <w:rsid w:val="00397434"/>
    <w:rsid w:val="0039794B"/>
    <w:rsid w:val="0039797E"/>
    <w:rsid w:val="00397FAC"/>
    <w:rsid w:val="003A25C2"/>
    <w:rsid w:val="003A2899"/>
    <w:rsid w:val="003A34CF"/>
    <w:rsid w:val="003A3D94"/>
    <w:rsid w:val="003A3DA5"/>
    <w:rsid w:val="003A6B11"/>
    <w:rsid w:val="003B0DE6"/>
    <w:rsid w:val="003B1D8F"/>
    <w:rsid w:val="003B23BD"/>
    <w:rsid w:val="003B279F"/>
    <w:rsid w:val="003B3B40"/>
    <w:rsid w:val="003B4015"/>
    <w:rsid w:val="003B4DD4"/>
    <w:rsid w:val="003B5C8E"/>
    <w:rsid w:val="003B71C6"/>
    <w:rsid w:val="003C02F0"/>
    <w:rsid w:val="003C0F88"/>
    <w:rsid w:val="003C3B80"/>
    <w:rsid w:val="003C3C74"/>
    <w:rsid w:val="003C3E7D"/>
    <w:rsid w:val="003C6CF3"/>
    <w:rsid w:val="003D0804"/>
    <w:rsid w:val="003D1D40"/>
    <w:rsid w:val="003D5B9D"/>
    <w:rsid w:val="003D679C"/>
    <w:rsid w:val="003D69C5"/>
    <w:rsid w:val="003E0BDF"/>
    <w:rsid w:val="003E278C"/>
    <w:rsid w:val="003E2F98"/>
    <w:rsid w:val="003E50BD"/>
    <w:rsid w:val="003E5952"/>
    <w:rsid w:val="003E5AC0"/>
    <w:rsid w:val="003E5F67"/>
    <w:rsid w:val="003E788E"/>
    <w:rsid w:val="003F0D90"/>
    <w:rsid w:val="003F1685"/>
    <w:rsid w:val="003F1E92"/>
    <w:rsid w:val="003F253C"/>
    <w:rsid w:val="003F2A0D"/>
    <w:rsid w:val="003F2C5A"/>
    <w:rsid w:val="003F32DE"/>
    <w:rsid w:val="003F69DB"/>
    <w:rsid w:val="003F6A3A"/>
    <w:rsid w:val="003F73B3"/>
    <w:rsid w:val="00400E1E"/>
    <w:rsid w:val="00402119"/>
    <w:rsid w:val="00403D22"/>
    <w:rsid w:val="0040612B"/>
    <w:rsid w:val="0040712F"/>
    <w:rsid w:val="0040784D"/>
    <w:rsid w:val="00411B2B"/>
    <w:rsid w:val="004121F6"/>
    <w:rsid w:val="004123E3"/>
    <w:rsid w:val="00413209"/>
    <w:rsid w:val="00413C07"/>
    <w:rsid w:val="00413DBF"/>
    <w:rsid w:val="00413E04"/>
    <w:rsid w:val="00415AB8"/>
    <w:rsid w:val="00416F62"/>
    <w:rsid w:val="004211A1"/>
    <w:rsid w:val="00421752"/>
    <w:rsid w:val="004218F6"/>
    <w:rsid w:val="00424921"/>
    <w:rsid w:val="00424C40"/>
    <w:rsid w:val="0042682C"/>
    <w:rsid w:val="00426993"/>
    <w:rsid w:val="0042701C"/>
    <w:rsid w:val="00430BE5"/>
    <w:rsid w:val="004324B5"/>
    <w:rsid w:val="00432AED"/>
    <w:rsid w:val="00433798"/>
    <w:rsid w:val="00434AE2"/>
    <w:rsid w:val="004356AB"/>
    <w:rsid w:val="00436918"/>
    <w:rsid w:val="00440F8F"/>
    <w:rsid w:val="004504B7"/>
    <w:rsid w:val="0045262B"/>
    <w:rsid w:val="004547DA"/>
    <w:rsid w:val="00455C4B"/>
    <w:rsid w:val="004566A7"/>
    <w:rsid w:val="00457DFA"/>
    <w:rsid w:val="00465315"/>
    <w:rsid w:val="00465E50"/>
    <w:rsid w:val="0047391A"/>
    <w:rsid w:val="0047478C"/>
    <w:rsid w:val="00474D60"/>
    <w:rsid w:val="00475B94"/>
    <w:rsid w:val="00482DD4"/>
    <w:rsid w:val="00483510"/>
    <w:rsid w:val="0048397C"/>
    <w:rsid w:val="004847B6"/>
    <w:rsid w:val="00486170"/>
    <w:rsid w:val="00486803"/>
    <w:rsid w:val="004911F5"/>
    <w:rsid w:val="00492560"/>
    <w:rsid w:val="004930ED"/>
    <w:rsid w:val="00493350"/>
    <w:rsid w:val="00493EE6"/>
    <w:rsid w:val="00494396"/>
    <w:rsid w:val="004948F9"/>
    <w:rsid w:val="004954C8"/>
    <w:rsid w:val="00495A05"/>
    <w:rsid w:val="00495DF7"/>
    <w:rsid w:val="0049687B"/>
    <w:rsid w:val="00496AAD"/>
    <w:rsid w:val="00496B3A"/>
    <w:rsid w:val="004A04CB"/>
    <w:rsid w:val="004A1A0D"/>
    <w:rsid w:val="004A3311"/>
    <w:rsid w:val="004A4E6A"/>
    <w:rsid w:val="004A5214"/>
    <w:rsid w:val="004A7782"/>
    <w:rsid w:val="004A7BC1"/>
    <w:rsid w:val="004B2426"/>
    <w:rsid w:val="004B2C79"/>
    <w:rsid w:val="004B2E0F"/>
    <w:rsid w:val="004B4500"/>
    <w:rsid w:val="004B5341"/>
    <w:rsid w:val="004B5753"/>
    <w:rsid w:val="004B5988"/>
    <w:rsid w:val="004B59AE"/>
    <w:rsid w:val="004B5A45"/>
    <w:rsid w:val="004B71ED"/>
    <w:rsid w:val="004B7392"/>
    <w:rsid w:val="004C02D2"/>
    <w:rsid w:val="004C17BF"/>
    <w:rsid w:val="004D1F71"/>
    <w:rsid w:val="004D5A6E"/>
    <w:rsid w:val="004D67E9"/>
    <w:rsid w:val="004D73B8"/>
    <w:rsid w:val="004E086F"/>
    <w:rsid w:val="004E0CDB"/>
    <w:rsid w:val="004E3523"/>
    <w:rsid w:val="004E52EA"/>
    <w:rsid w:val="004E7BC7"/>
    <w:rsid w:val="004F16A5"/>
    <w:rsid w:val="004F1996"/>
    <w:rsid w:val="004F1E5A"/>
    <w:rsid w:val="004F1FF7"/>
    <w:rsid w:val="004F3BC0"/>
    <w:rsid w:val="004F4250"/>
    <w:rsid w:val="004F457F"/>
    <w:rsid w:val="004F4ECC"/>
    <w:rsid w:val="004F622B"/>
    <w:rsid w:val="004F7292"/>
    <w:rsid w:val="00501F82"/>
    <w:rsid w:val="00503A68"/>
    <w:rsid w:val="00504D33"/>
    <w:rsid w:val="00510080"/>
    <w:rsid w:val="005111FA"/>
    <w:rsid w:val="0051142D"/>
    <w:rsid w:val="00511B7D"/>
    <w:rsid w:val="00511FDF"/>
    <w:rsid w:val="005139C8"/>
    <w:rsid w:val="00515D05"/>
    <w:rsid w:val="00516424"/>
    <w:rsid w:val="00516C37"/>
    <w:rsid w:val="00516FDE"/>
    <w:rsid w:val="00520E38"/>
    <w:rsid w:val="005215CC"/>
    <w:rsid w:val="00521CCB"/>
    <w:rsid w:val="00522603"/>
    <w:rsid w:val="00522B8E"/>
    <w:rsid w:val="00523042"/>
    <w:rsid w:val="00525FEB"/>
    <w:rsid w:val="0052681B"/>
    <w:rsid w:val="00526D61"/>
    <w:rsid w:val="0052703E"/>
    <w:rsid w:val="005326D0"/>
    <w:rsid w:val="005335B4"/>
    <w:rsid w:val="00533E68"/>
    <w:rsid w:val="00536B37"/>
    <w:rsid w:val="00537FAC"/>
    <w:rsid w:val="00540BE4"/>
    <w:rsid w:val="00541EDF"/>
    <w:rsid w:val="0054217C"/>
    <w:rsid w:val="00542452"/>
    <w:rsid w:val="00546DF8"/>
    <w:rsid w:val="005510B5"/>
    <w:rsid w:val="00551305"/>
    <w:rsid w:val="00551868"/>
    <w:rsid w:val="0055193B"/>
    <w:rsid w:val="0055371D"/>
    <w:rsid w:val="00553A95"/>
    <w:rsid w:val="00553D16"/>
    <w:rsid w:val="00553E5C"/>
    <w:rsid w:val="00554C0F"/>
    <w:rsid w:val="00554E20"/>
    <w:rsid w:val="0055530F"/>
    <w:rsid w:val="00555F3D"/>
    <w:rsid w:val="00556084"/>
    <w:rsid w:val="00556144"/>
    <w:rsid w:val="005572FD"/>
    <w:rsid w:val="00557D17"/>
    <w:rsid w:val="00557D35"/>
    <w:rsid w:val="00557E97"/>
    <w:rsid w:val="005605F3"/>
    <w:rsid w:val="00561EB4"/>
    <w:rsid w:val="00563FE0"/>
    <w:rsid w:val="00564C3A"/>
    <w:rsid w:val="00566322"/>
    <w:rsid w:val="00567578"/>
    <w:rsid w:val="005710F6"/>
    <w:rsid w:val="00571A30"/>
    <w:rsid w:val="00571CF1"/>
    <w:rsid w:val="0057463B"/>
    <w:rsid w:val="00576CD4"/>
    <w:rsid w:val="00576F93"/>
    <w:rsid w:val="005778CD"/>
    <w:rsid w:val="00580540"/>
    <w:rsid w:val="00580AB9"/>
    <w:rsid w:val="00582F62"/>
    <w:rsid w:val="00583308"/>
    <w:rsid w:val="00584862"/>
    <w:rsid w:val="0058515E"/>
    <w:rsid w:val="005851A4"/>
    <w:rsid w:val="0058590E"/>
    <w:rsid w:val="005866CE"/>
    <w:rsid w:val="00586746"/>
    <w:rsid w:val="00587088"/>
    <w:rsid w:val="00587261"/>
    <w:rsid w:val="0058754E"/>
    <w:rsid w:val="0058796A"/>
    <w:rsid w:val="005900FC"/>
    <w:rsid w:val="005912F0"/>
    <w:rsid w:val="005924A9"/>
    <w:rsid w:val="00592DFA"/>
    <w:rsid w:val="00597510"/>
    <w:rsid w:val="005A1E27"/>
    <w:rsid w:val="005A266D"/>
    <w:rsid w:val="005A3A2F"/>
    <w:rsid w:val="005A4C14"/>
    <w:rsid w:val="005A51C1"/>
    <w:rsid w:val="005A5C91"/>
    <w:rsid w:val="005A7957"/>
    <w:rsid w:val="005B0C9D"/>
    <w:rsid w:val="005B25E3"/>
    <w:rsid w:val="005B2D3B"/>
    <w:rsid w:val="005B2EFB"/>
    <w:rsid w:val="005B3DDB"/>
    <w:rsid w:val="005B3E58"/>
    <w:rsid w:val="005B4AFB"/>
    <w:rsid w:val="005B69A6"/>
    <w:rsid w:val="005B73C3"/>
    <w:rsid w:val="005C1BCE"/>
    <w:rsid w:val="005C2303"/>
    <w:rsid w:val="005C2341"/>
    <w:rsid w:val="005C402B"/>
    <w:rsid w:val="005C59AD"/>
    <w:rsid w:val="005C5CF7"/>
    <w:rsid w:val="005C67D3"/>
    <w:rsid w:val="005D2439"/>
    <w:rsid w:val="005D2582"/>
    <w:rsid w:val="005D29C5"/>
    <w:rsid w:val="005D3A9C"/>
    <w:rsid w:val="005D4C82"/>
    <w:rsid w:val="005D4D7F"/>
    <w:rsid w:val="005E00B1"/>
    <w:rsid w:val="005E11B1"/>
    <w:rsid w:val="005E2581"/>
    <w:rsid w:val="005E7BCC"/>
    <w:rsid w:val="005F026F"/>
    <w:rsid w:val="005F14F0"/>
    <w:rsid w:val="005F302B"/>
    <w:rsid w:val="005F3260"/>
    <w:rsid w:val="005F3CFD"/>
    <w:rsid w:val="005F4A48"/>
    <w:rsid w:val="005F5BE8"/>
    <w:rsid w:val="005F5E6B"/>
    <w:rsid w:val="005F6251"/>
    <w:rsid w:val="005F6315"/>
    <w:rsid w:val="005F78FE"/>
    <w:rsid w:val="00600BBD"/>
    <w:rsid w:val="0060424F"/>
    <w:rsid w:val="00605483"/>
    <w:rsid w:val="006066E7"/>
    <w:rsid w:val="00607D4A"/>
    <w:rsid w:val="006105D4"/>
    <w:rsid w:val="00610F08"/>
    <w:rsid w:val="00613565"/>
    <w:rsid w:val="0061492F"/>
    <w:rsid w:val="00614AFE"/>
    <w:rsid w:val="00614BF1"/>
    <w:rsid w:val="006211E4"/>
    <w:rsid w:val="006218DD"/>
    <w:rsid w:val="00622B54"/>
    <w:rsid w:val="00624890"/>
    <w:rsid w:val="00625A9A"/>
    <w:rsid w:val="006306AF"/>
    <w:rsid w:val="00631188"/>
    <w:rsid w:val="00632837"/>
    <w:rsid w:val="00633C41"/>
    <w:rsid w:val="006348C6"/>
    <w:rsid w:val="00636A66"/>
    <w:rsid w:val="006410FF"/>
    <w:rsid w:val="00641387"/>
    <w:rsid w:val="0064188C"/>
    <w:rsid w:val="00641CA1"/>
    <w:rsid w:val="006425F1"/>
    <w:rsid w:val="0064414C"/>
    <w:rsid w:val="00645CCC"/>
    <w:rsid w:val="00647F3B"/>
    <w:rsid w:val="00650DCF"/>
    <w:rsid w:val="00650DFE"/>
    <w:rsid w:val="0065224F"/>
    <w:rsid w:val="00652D79"/>
    <w:rsid w:val="00654090"/>
    <w:rsid w:val="006542AC"/>
    <w:rsid w:val="006550FB"/>
    <w:rsid w:val="0065634E"/>
    <w:rsid w:val="00657806"/>
    <w:rsid w:val="006578F4"/>
    <w:rsid w:val="0066060F"/>
    <w:rsid w:val="00661129"/>
    <w:rsid w:val="00662553"/>
    <w:rsid w:val="006645F1"/>
    <w:rsid w:val="0066537C"/>
    <w:rsid w:val="00665E04"/>
    <w:rsid w:val="00666375"/>
    <w:rsid w:val="00667898"/>
    <w:rsid w:val="006751DF"/>
    <w:rsid w:val="00675C0F"/>
    <w:rsid w:val="006761C8"/>
    <w:rsid w:val="00676D95"/>
    <w:rsid w:val="006777D1"/>
    <w:rsid w:val="00680174"/>
    <w:rsid w:val="0068044B"/>
    <w:rsid w:val="006811AD"/>
    <w:rsid w:val="0068144E"/>
    <w:rsid w:val="0068177E"/>
    <w:rsid w:val="00681AC6"/>
    <w:rsid w:val="00681FD0"/>
    <w:rsid w:val="00682062"/>
    <w:rsid w:val="00683C97"/>
    <w:rsid w:val="0068404B"/>
    <w:rsid w:val="00684413"/>
    <w:rsid w:val="00684E49"/>
    <w:rsid w:val="0068571C"/>
    <w:rsid w:val="00685BCE"/>
    <w:rsid w:val="00686A71"/>
    <w:rsid w:val="00687377"/>
    <w:rsid w:val="00687C4F"/>
    <w:rsid w:val="00687DF1"/>
    <w:rsid w:val="00690927"/>
    <w:rsid w:val="0069147D"/>
    <w:rsid w:val="00691ACF"/>
    <w:rsid w:val="00691BDD"/>
    <w:rsid w:val="00694B6D"/>
    <w:rsid w:val="006955FD"/>
    <w:rsid w:val="00695E2E"/>
    <w:rsid w:val="00697E11"/>
    <w:rsid w:val="006A0497"/>
    <w:rsid w:val="006A2012"/>
    <w:rsid w:val="006A42B5"/>
    <w:rsid w:val="006A4AD6"/>
    <w:rsid w:val="006A663F"/>
    <w:rsid w:val="006A6D81"/>
    <w:rsid w:val="006B0ABF"/>
    <w:rsid w:val="006B0B51"/>
    <w:rsid w:val="006B261A"/>
    <w:rsid w:val="006B42D1"/>
    <w:rsid w:val="006B6533"/>
    <w:rsid w:val="006B7B81"/>
    <w:rsid w:val="006C29CC"/>
    <w:rsid w:val="006C3F31"/>
    <w:rsid w:val="006C4125"/>
    <w:rsid w:val="006D0AB3"/>
    <w:rsid w:val="006D104A"/>
    <w:rsid w:val="006D260B"/>
    <w:rsid w:val="006D3C9B"/>
    <w:rsid w:val="006D5FC2"/>
    <w:rsid w:val="006D6ED4"/>
    <w:rsid w:val="006E0855"/>
    <w:rsid w:val="006E2743"/>
    <w:rsid w:val="006E300E"/>
    <w:rsid w:val="006E44B3"/>
    <w:rsid w:val="006E557E"/>
    <w:rsid w:val="006E6CB5"/>
    <w:rsid w:val="006F2514"/>
    <w:rsid w:val="006F42C2"/>
    <w:rsid w:val="006F562E"/>
    <w:rsid w:val="007007FB"/>
    <w:rsid w:val="007012F4"/>
    <w:rsid w:val="00701C1F"/>
    <w:rsid w:val="007067F3"/>
    <w:rsid w:val="007068B4"/>
    <w:rsid w:val="00706C59"/>
    <w:rsid w:val="0070702C"/>
    <w:rsid w:val="00707FF2"/>
    <w:rsid w:val="007104E1"/>
    <w:rsid w:val="00710DFF"/>
    <w:rsid w:val="0071174F"/>
    <w:rsid w:val="007117CF"/>
    <w:rsid w:val="00711F26"/>
    <w:rsid w:val="00712DFC"/>
    <w:rsid w:val="00713013"/>
    <w:rsid w:val="007139FA"/>
    <w:rsid w:val="007141D4"/>
    <w:rsid w:val="00714D74"/>
    <w:rsid w:val="00714E3B"/>
    <w:rsid w:val="007155FE"/>
    <w:rsid w:val="00716818"/>
    <w:rsid w:val="00720173"/>
    <w:rsid w:val="0072135D"/>
    <w:rsid w:val="00723A76"/>
    <w:rsid w:val="007255CC"/>
    <w:rsid w:val="00725678"/>
    <w:rsid w:val="0072585D"/>
    <w:rsid w:val="00727594"/>
    <w:rsid w:val="00727F87"/>
    <w:rsid w:val="00730C5B"/>
    <w:rsid w:val="0073306A"/>
    <w:rsid w:val="007331DE"/>
    <w:rsid w:val="00733E2A"/>
    <w:rsid w:val="00735D9D"/>
    <w:rsid w:val="0074023E"/>
    <w:rsid w:val="007413DF"/>
    <w:rsid w:val="0074152C"/>
    <w:rsid w:val="00741783"/>
    <w:rsid w:val="00741AEB"/>
    <w:rsid w:val="007425FC"/>
    <w:rsid w:val="00743363"/>
    <w:rsid w:val="0074703C"/>
    <w:rsid w:val="00753496"/>
    <w:rsid w:val="00754598"/>
    <w:rsid w:val="007551B0"/>
    <w:rsid w:val="007562C1"/>
    <w:rsid w:val="00756D45"/>
    <w:rsid w:val="00756EF3"/>
    <w:rsid w:val="00757EB6"/>
    <w:rsid w:val="00762415"/>
    <w:rsid w:val="007631E8"/>
    <w:rsid w:val="00765190"/>
    <w:rsid w:val="0076792E"/>
    <w:rsid w:val="0077202F"/>
    <w:rsid w:val="00772360"/>
    <w:rsid w:val="007735EC"/>
    <w:rsid w:val="0077376F"/>
    <w:rsid w:val="00773F8A"/>
    <w:rsid w:val="00774146"/>
    <w:rsid w:val="00775B5B"/>
    <w:rsid w:val="00776356"/>
    <w:rsid w:val="00776357"/>
    <w:rsid w:val="00782713"/>
    <w:rsid w:val="00784837"/>
    <w:rsid w:val="0078567D"/>
    <w:rsid w:val="00786226"/>
    <w:rsid w:val="00786FDA"/>
    <w:rsid w:val="00787DA7"/>
    <w:rsid w:val="00794665"/>
    <w:rsid w:val="00795817"/>
    <w:rsid w:val="007958FB"/>
    <w:rsid w:val="00795E90"/>
    <w:rsid w:val="007A05ED"/>
    <w:rsid w:val="007A0791"/>
    <w:rsid w:val="007A0EFA"/>
    <w:rsid w:val="007A272C"/>
    <w:rsid w:val="007A293E"/>
    <w:rsid w:val="007A4732"/>
    <w:rsid w:val="007A5C56"/>
    <w:rsid w:val="007B0061"/>
    <w:rsid w:val="007B3A8B"/>
    <w:rsid w:val="007B464E"/>
    <w:rsid w:val="007B4899"/>
    <w:rsid w:val="007B50D3"/>
    <w:rsid w:val="007B5821"/>
    <w:rsid w:val="007B5AF7"/>
    <w:rsid w:val="007C130F"/>
    <w:rsid w:val="007C29F6"/>
    <w:rsid w:val="007C2EED"/>
    <w:rsid w:val="007C4239"/>
    <w:rsid w:val="007C4760"/>
    <w:rsid w:val="007C6149"/>
    <w:rsid w:val="007C7929"/>
    <w:rsid w:val="007C7A33"/>
    <w:rsid w:val="007C7CE4"/>
    <w:rsid w:val="007D0447"/>
    <w:rsid w:val="007D0E19"/>
    <w:rsid w:val="007D14F9"/>
    <w:rsid w:val="007D1884"/>
    <w:rsid w:val="007D2080"/>
    <w:rsid w:val="007D3572"/>
    <w:rsid w:val="007D542C"/>
    <w:rsid w:val="007D6763"/>
    <w:rsid w:val="007E2320"/>
    <w:rsid w:val="007E2584"/>
    <w:rsid w:val="007E264B"/>
    <w:rsid w:val="007E47FE"/>
    <w:rsid w:val="007E49B8"/>
    <w:rsid w:val="007E5047"/>
    <w:rsid w:val="007E509C"/>
    <w:rsid w:val="007E645A"/>
    <w:rsid w:val="007E746E"/>
    <w:rsid w:val="007F0123"/>
    <w:rsid w:val="007F0D94"/>
    <w:rsid w:val="007F274F"/>
    <w:rsid w:val="007F4C4E"/>
    <w:rsid w:val="007F5570"/>
    <w:rsid w:val="007F5C0A"/>
    <w:rsid w:val="007F6A88"/>
    <w:rsid w:val="008018B8"/>
    <w:rsid w:val="008028E6"/>
    <w:rsid w:val="00803BF0"/>
    <w:rsid w:val="00803CEE"/>
    <w:rsid w:val="0080482E"/>
    <w:rsid w:val="008052B4"/>
    <w:rsid w:val="008076A6"/>
    <w:rsid w:val="0080784C"/>
    <w:rsid w:val="008104E2"/>
    <w:rsid w:val="00811551"/>
    <w:rsid w:val="008119A0"/>
    <w:rsid w:val="00812923"/>
    <w:rsid w:val="008138FF"/>
    <w:rsid w:val="00814BEF"/>
    <w:rsid w:val="00815404"/>
    <w:rsid w:val="00817094"/>
    <w:rsid w:val="00817A0D"/>
    <w:rsid w:val="008202B7"/>
    <w:rsid w:val="0082050D"/>
    <w:rsid w:val="00820795"/>
    <w:rsid w:val="00822EC2"/>
    <w:rsid w:val="008244FF"/>
    <w:rsid w:val="00824AAE"/>
    <w:rsid w:val="00824F87"/>
    <w:rsid w:val="00825BF1"/>
    <w:rsid w:val="00826DAF"/>
    <w:rsid w:val="00827636"/>
    <w:rsid w:val="00830A8C"/>
    <w:rsid w:val="00833D4C"/>
    <w:rsid w:val="00834D79"/>
    <w:rsid w:val="008354A6"/>
    <w:rsid w:val="00836679"/>
    <w:rsid w:val="00836AFA"/>
    <w:rsid w:val="00837414"/>
    <w:rsid w:val="00841CAC"/>
    <w:rsid w:val="00841CE3"/>
    <w:rsid w:val="00842D51"/>
    <w:rsid w:val="008438A5"/>
    <w:rsid w:val="00845B54"/>
    <w:rsid w:val="00846DA8"/>
    <w:rsid w:val="00846E1A"/>
    <w:rsid w:val="00850A21"/>
    <w:rsid w:val="00850EAD"/>
    <w:rsid w:val="00856ACD"/>
    <w:rsid w:val="008574CB"/>
    <w:rsid w:val="00857C45"/>
    <w:rsid w:val="008609B7"/>
    <w:rsid w:val="0086154F"/>
    <w:rsid w:val="00861AC0"/>
    <w:rsid w:val="008631F7"/>
    <w:rsid w:val="00866A21"/>
    <w:rsid w:val="00867A74"/>
    <w:rsid w:val="008709B3"/>
    <w:rsid w:val="00870A52"/>
    <w:rsid w:val="00870E19"/>
    <w:rsid w:val="008720F9"/>
    <w:rsid w:val="00872C3C"/>
    <w:rsid w:val="00873FC0"/>
    <w:rsid w:val="00881329"/>
    <w:rsid w:val="0088303D"/>
    <w:rsid w:val="008858E8"/>
    <w:rsid w:val="0088665F"/>
    <w:rsid w:val="00887D60"/>
    <w:rsid w:val="00890888"/>
    <w:rsid w:val="00890D87"/>
    <w:rsid w:val="0089102C"/>
    <w:rsid w:val="008910FF"/>
    <w:rsid w:val="00892C74"/>
    <w:rsid w:val="00892DBF"/>
    <w:rsid w:val="00893491"/>
    <w:rsid w:val="00894C12"/>
    <w:rsid w:val="0089529C"/>
    <w:rsid w:val="00895589"/>
    <w:rsid w:val="008A05F1"/>
    <w:rsid w:val="008A0F34"/>
    <w:rsid w:val="008A2983"/>
    <w:rsid w:val="008A4F40"/>
    <w:rsid w:val="008A79D0"/>
    <w:rsid w:val="008B23DD"/>
    <w:rsid w:val="008B3148"/>
    <w:rsid w:val="008B324C"/>
    <w:rsid w:val="008B4B86"/>
    <w:rsid w:val="008B6C87"/>
    <w:rsid w:val="008B7227"/>
    <w:rsid w:val="008C03E4"/>
    <w:rsid w:val="008C2617"/>
    <w:rsid w:val="008C408B"/>
    <w:rsid w:val="008C5F90"/>
    <w:rsid w:val="008C60FB"/>
    <w:rsid w:val="008C7285"/>
    <w:rsid w:val="008C778C"/>
    <w:rsid w:val="008D00FC"/>
    <w:rsid w:val="008D127E"/>
    <w:rsid w:val="008D12B1"/>
    <w:rsid w:val="008D1B0A"/>
    <w:rsid w:val="008D29C2"/>
    <w:rsid w:val="008D5353"/>
    <w:rsid w:val="008D7C58"/>
    <w:rsid w:val="008E049E"/>
    <w:rsid w:val="008E07CD"/>
    <w:rsid w:val="008E15EC"/>
    <w:rsid w:val="008E1FA5"/>
    <w:rsid w:val="008E5B60"/>
    <w:rsid w:val="008E5E7D"/>
    <w:rsid w:val="008E6576"/>
    <w:rsid w:val="008F090D"/>
    <w:rsid w:val="008F1D1F"/>
    <w:rsid w:val="008F2BAB"/>
    <w:rsid w:val="008F2C0B"/>
    <w:rsid w:val="008F4084"/>
    <w:rsid w:val="008F44A8"/>
    <w:rsid w:val="008F4AF6"/>
    <w:rsid w:val="008F51A5"/>
    <w:rsid w:val="008F5782"/>
    <w:rsid w:val="008F59BE"/>
    <w:rsid w:val="008F6410"/>
    <w:rsid w:val="008F67DD"/>
    <w:rsid w:val="008F7053"/>
    <w:rsid w:val="008F70B4"/>
    <w:rsid w:val="008F74F2"/>
    <w:rsid w:val="008F75F2"/>
    <w:rsid w:val="008F7839"/>
    <w:rsid w:val="008F7E07"/>
    <w:rsid w:val="008F7EE3"/>
    <w:rsid w:val="00900A01"/>
    <w:rsid w:val="009011A8"/>
    <w:rsid w:val="00901687"/>
    <w:rsid w:val="0090191E"/>
    <w:rsid w:val="00904CBB"/>
    <w:rsid w:val="00906A37"/>
    <w:rsid w:val="00907A04"/>
    <w:rsid w:val="00913970"/>
    <w:rsid w:val="009139F7"/>
    <w:rsid w:val="0091567B"/>
    <w:rsid w:val="00915EBB"/>
    <w:rsid w:val="00917530"/>
    <w:rsid w:val="0092151B"/>
    <w:rsid w:val="009222BE"/>
    <w:rsid w:val="00922793"/>
    <w:rsid w:val="00922CCB"/>
    <w:rsid w:val="00923340"/>
    <w:rsid w:val="00926478"/>
    <w:rsid w:val="009313B4"/>
    <w:rsid w:val="009315F5"/>
    <w:rsid w:val="00932F04"/>
    <w:rsid w:val="00933048"/>
    <w:rsid w:val="00933CAE"/>
    <w:rsid w:val="00934FB5"/>
    <w:rsid w:val="0093568E"/>
    <w:rsid w:val="009409D5"/>
    <w:rsid w:val="00941B19"/>
    <w:rsid w:val="009429AD"/>
    <w:rsid w:val="0094310E"/>
    <w:rsid w:val="009452E9"/>
    <w:rsid w:val="00945FE8"/>
    <w:rsid w:val="00946170"/>
    <w:rsid w:val="0094688E"/>
    <w:rsid w:val="00950655"/>
    <w:rsid w:val="009525EB"/>
    <w:rsid w:val="009529FD"/>
    <w:rsid w:val="00953FEF"/>
    <w:rsid w:val="00956604"/>
    <w:rsid w:val="009603F2"/>
    <w:rsid w:val="0096160A"/>
    <w:rsid w:val="009620DC"/>
    <w:rsid w:val="0096235A"/>
    <w:rsid w:val="00963240"/>
    <w:rsid w:val="0096424F"/>
    <w:rsid w:val="009651F8"/>
    <w:rsid w:val="00967A5A"/>
    <w:rsid w:val="00975F83"/>
    <w:rsid w:val="00976639"/>
    <w:rsid w:val="00977919"/>
    <w:rsid w:val="009805C2"/>
    <w:rsid w:val="00981EC6"/>
    <w:rsid w:val="00981F09"/>
    <w:rsid w:val="009826EF"/>
    <w:rsid w:val="0098324B"/>
    <w:rsid w:val="00984689"/>
    <w:rsid w:val="00984B95"/>
    <w:rsid w:val="00984FF8"/>
    <w:rsid w:val="00985126"/>
    <w:rsid w:val="0098629C"/>
    <w:rsid w:val="0099066C"/>
    <w:rsid w:val="00991D28"/>
    <w:rsid w:val="009920FF"/>
    <w:rsid w:val="00993619"/>
    <w:rsid w:val="00993F13"/>
    <w:rsid w:val="009947E4"/>
    <w:rsid w:val="00994835"/>
    <w:rsid w:val="009951BC"/>
    <w:rsid w:val="0099660C"/>
    <w:rsid w:val="00996C6F"/>
    <w:rsid w:val="009A22E1"/>
    <w:rsid w:val="009A4230"/>
    <w:rsid w:val="009A4DAC"/>
    <w:rsid w:val="009A6E78"/>
    <w:rsid w:val="009B1701"/>
    <w:rsid w:val="009B5547"/>
    <w:rsid w:val="009B6F5B"/>
    <w:rsid w:val="009B74DD"/>
    <w:rsid w:val="009C038D"/>
    <w:rsid w:val="009C219E"/>
    <w:rsid w:val="009C5926"/>
    <w:rsid w:val="009D1921"/>
    <w:rsid w:val="009D222F"/>
    <w:rsid w:val="009D2BB5"/>
    <w:rsid w:val="009D39B6"/>
    <w:rsid w:val="009D3C80"/>
    <w:rsid w:val="009D3FC5"/>
    <w:rsid w:val="009E1715"/>
    <w:rsid w:val="009E2112"/>
    <w:rsid w:val="009E29F1"/>
    <w:rsid w:val="009E5871"/>
    <w:rsid w:val="009E649B"/>
    <w:rsid w:val="009F1DB8"/>
    <w:rsid w:val="009F3C32"/>
    <w:rsid w:val="009F4E92"/>
    <w:rsid w:val="009F5379"/>
    <w:rsid w:val="009F538D"/>
    <w:rsid w:val="009F6A43"/>
    <w:rsid w:val="009F6DC6"/>
    <w:rsid w:val="00A04929"/>
    <w:rsid w:val="00A0572C"/>
    <w:rsid w:val="00A05A25"/>
    <w:rsid w:val="00A065B6"/>
    <w:rsid w:val="00A06D3A"/>
    <w:rsid w:val="00A07EBA"/>
    <w:rsid w:val="00A10313"/>
    <w:rsid w:val="00A11317"/>
    <w:rsid w:val="00A11963"/>
    <w:rsid w:val="00A1285A"/>
    <w:rsid w:val="00A12E92"/>
    <w:rsid w:val="00A13902"/>
    <w:rsid w:val="00A14198"/>
    <w:rsid w:val="00A14ACF"/>
    <w:rsid w:val="00A14CA0"/>
    <w:rsid w:val="00A14FD8"/>
    <w:rsid w:val="00A15400"/>
    <w:rsid w:val="00A16C4E"/>
    <w:rsid w:val="00A17633"/>
    <w:rsid w:val="00A208FA"/>
    <w:rsid w:val="00A209B2"/>
    <w:rsid w:val="00A21451"/>
    <w:rsid w:val="00A21E64"/>
    <w:rsid w:val="00A23BDC"/>
    <w:rsid w:val="00A24D83"/>
    <w:rsid w:val="00A24F01"/>
    <w:rsid w:val="00A26280"/>
    <w:rsid w:val="00A2649B"/>
    <w:rsid w:val="00A275F9"/>
    <w:rsid w:val="00A303DC"/>
    <w:rsid w:val="00A31776"/>
    <w:rsid w:val="00A31EF0"/>
    <w:rsid w:val="00A32F58"/>
    <w:rsid w:val="00A33417"/>
    <w:rsid w:val="00A3395C"/>
    <w:rsid w:val="00A34D0E"/>
    <w:rsid w:val="00A3504C"/>
    <w:rsid w:val="00A35D8F"/>
    <w:rsid w:val="00A43732"/>
    <w:rsid w:val="00A43EA3"/>
    <w:rsid w:val="00A44E72"/>
    <w:rsid w:val="00A450D7"/>
    <w:rsid w:val="00A46395"/>
    <w:rsid w:val="00A46874"/>
    <w:rsid w:val="00A50A49"/>
    <w:rsid w:val="00A50D9E"/>
    <w:rsid w:val="00A527C9"/>
    <w:rsid w:val="00A554A4"/>
    <w:rsid w:val="00A55EB8"/>
    <w:rsid w:val="00A56C6B"/>
    <w:rsid w:val="00A57552"/>
    <w:rsid w:val="00A57967"/>
    <w:rsid w:val="00A57A72"/>
    <w:rsid w:val="00A620AF"/>
    <w:rsid w:val="00A630CB"/>
    <w:rsid w:val="00A6450E"/>
    <w:rsid w:val="00A650C8"/>
    <w:rsid w:val="00A70950"/>
    <w:rsid w:val="00A76146"/>
    <w:rsid w:val="00A76879"/>
    <w:rsid w:val="00A7692C"/>
    <w:rsid w:val="00A76D3F"/>
    <w:rsid w:val="00A7740C"/>
    <w:rsid w:val="00A77ACF"/>
    <w:rsid w:val="00A77B0D"/>
    <w:rsid w:val="00A77B8B"/>
    <w:rsid w:val="00A77EC2"/>
    <w:rsid w:val="00A802B7"/>
    <w:rsid w:val="00A803EE"/>
    <w:rsid w:val="00A81725"/>
    <w:rsid w:val="00A81AF8"/>
    <w:rsid w:val="00A8474F"/>
    <w:rsid w:val="00A84894"/>
    <w:rsid w:val="00A849E6"/>
    <w:rsid w:val="00A86CF9"/>
    <w:rsid w:val="00A91B36"/>
    <w:rsid w:val="00A92BE6"/>
    <w:rsid w:val="00A9411D"/>
    <w:rsid w:val="00A956B8"/>
    <w:rsid w:val="00A9746F"/>
    <w:rsid w:val="00AA036A"/>
    <w:rsid w:val="00AA17C2"/>
    <w:rsid w:val="00AA29D3"/>
    <w:rsid w:val="00AA2BF5"/>
    <w:rsid w:val="00AA2FC7"/>
    <w:rsid w:val="00AA329B"/>
    <w:rsid w:val="00AA424A"/>
    <w:rsid w:val="00AA5DA7"/>
    <w:rsid w:val="00AA63BA"/>
    <w:rsid w:val="00AB068F"/>
    <w:rsid w:val="00AB09A2"/>
    <w:rsid w:val="00AB1146"/>
    <w:rsid w:val="00AB19F8"/>
    <w:rsid w:val="00AB4498"/>
    <w:rsid w:val="00AB5F4A"/>
    <w:rsid w:val="00AB6E4A"/>
    <w:rsid w:val="00AB70DA"/>
    <w:rsid w:val="00AC22ED"/>
    <w:rsid w:val="00AC3451"/>
    <w:rsid w:val="00AC372F"/>
    <w:rsid w:val="00AC4AE8"/>
    <w:rsid w:val="00AC50E0"/>
    <w:rsid w:val="00AC55A9"/>
    <w:rsid w:val="00AD1504"/>
    <w:rsid w:val="00AD3B3A"/>
    <w:rsid w:val="00AD3DC5"/>
    <w:rsid w:val="00AD59FC"/>
    <w:rsid w:val="00AD6E27"/>
    <w:rsid w:val="00AE0008"/>
    <w:rsid w:val="00AE0151"/>
    <w:rsid w:val="00AE229A"/>
    <w:rsid w:val="00AE3959"/>
    <w:rsid w:val="00AE3B10"/>
    <w:rsid w:val="00AE471D"/>
    <w:rsid w:val="00AE5D67"/>
    <w:rsid w:val="00AF094E"/>
    <w:rsid w:val="00AF15B0"/>
    <w:rsid w:val="00AF2D8E"/>
    <w:rsid w:val="00AF2E44"/>
    <w:rsid w:val="00AF4DEE"/>
    <w:rsid w:val="00AF5027"/>
    <w:rsid w:val="00AF6AAA"/>
    <w:rsid w:val="00B04A6F"/>
    <w:rsid w:val="00B05A1C"/>
    <w:rsid w:val="00B1102F"/>
    <w:rsid w:val="00B11CC9"/>
    <w:rsid w:val="00B13F15"/>
    <w:rsid w:val="00B15E52"/>
    <w:rsid w:val="00B170FD"/>
    <w:rsid w:val="00B17952"/>
    <w:rsid w:val="00B21F29"/>
    <w:rsid w:val="00B26A1D"/>
    <w:rsid w:val="00B27A23"/>
    <w:rsid w:val="00B3012E"/>
    <w:rsid w:val="00B31916"/>
    <w:rsid w:val="00B31A98"/>
    <w:rsid w:val="00B327CB"/>
    <w:rsid w:val="00B33FFD"/>
    <w:rsid w:val="00B36A3A"/>
    <w:rsid w:val="00B36D4B"/>
    <w:rsid w:val="00B4080B"/>
    <w:rsid w:val="00B43FD8"/>
    <w:rsid w:val="00B446F8"/>
    <w:rsid w:val="00B4670B"/>
    <w:rsid w:val="00B46A65"/>
    <w:rsid w:val="00B47509"/>
    <w:rsid w:val="00B47B51"/>
    <w:rsid w:val="00B51207"/>
    <w:rsid w:val="00B5191B"/>
    <w:rsid w:val="00B51B90"/>
    <w:rsid w:val="00B525CD"/>
    <w:rsid w:val="00B52DC2"/>
    <w:rsid w:val="00B5402D"/>
    <w:rsid w:val="00B55B3A"/>
    <w:rsid w:val="00B568BC"/>
    <w:rsid w:val="00B60670"/>
    <w:rsid w:val="00B60735"/>
    <w:rsid w:val="00B608A4"/>
    <w:rsid w:val="00B60AE9"/>
    <w:rsid w:val="00B6199B"/>
    <w:rsid w:val="00B61A4D"/>
    <w:rsid w:val="00B637D3"/>
    <w:rsid w:val="00B638AB"/>
    <w:rsid w:val="00B675FF"/>
    <w:rsid w:val="00B676C1"/>
    <w:rsid w:val="00B67D55"/>
    <w:rsid w:val="00B710A2"/>
    <w:rsid w:val="00B713B5"/>
    <w:rsid w:val="00B71CCE"/>
    <w:rsid w:val="00B73EBA"/>
    <w:rsid w:val="00B74F94"/>
    <w:rsid w:val="00B7523E"/>
    <w:rsid w:val="00B7682B"/>
    <w:rsid w:val="00B80CFA"/>
    <w:rsid w:val="00B81310"/>
    <w:rsid w:val="00B81498"/>
    <w:rsid w:val="00B81CD3"/>
    <w:rsid w:val="00B82F04"/>
    <w:rsid w:val="00B83B7F"/>
    <w:rsid w:val="00B85315"/>
    <w:rsid w:val="00B85D41"/>
    <w:rsid w:val="00B8638C"/>
    <w:rsid w:val="00B925D0"/>
    <w:rsid w:val="00B9283C"/>
    <w:rsid w:val="00B97A06"/>
    <w:rsid w:val="00BA0E0C"/>
    <w:rsid w:val="00BA20A9"/>
    <w:rsid w:val="00BA22A4"/>
    <w:rsid w:val="00BA2544"/>
    <w:rsid w:val="00BA7BA8"/>
    <w:rsid w:val="00BB2BFA"/>
    <w:rsid w:val="00BB304D"/>
    <w:rsid w:val="00BB4496"/>
    <w:rsid w:val="00BB5F3A"/>
    <w:rsid w:val="00BB6EF2"/>
    <w:rsid w:val="00BB7C7C"/>
    <w:rsid w:val="00BC0D58"/>
    <w:rsid w:val="00BC2086"/>
    <w:rsid w:val="00BC3B56"/>
    <w:rsid w:val="00BC5019"/>
    <w:rsid w:val="00BC62B4"/>
    <w:rsid w:val="00BC647D"/>
    <w:rsid w:val="00BC6855"/>
    <w:rsid w:val="00BC7763"/>
    <w:rsid w:val="00BD0277"/>
    <w:rsid w:val="00BD028B"/>
    <w:rsid w:val="00BD073D"/>
    <w:rsid w:val="00BD187A"/>
    <w:rsid w:val="00BD2874"/>
    <w:rsid w:val="00BD348F"/>
    <w:rsid w:val="00BD3D96"/>
    <w:rsid w:val="00BD41EF"/>
    <w:rsid w:val="00BD4E0E"/>
    <w:rsid w:val="00BD5320"/>
    <w:rsid w:val="00BD5773"/>
    <w:rsid w:val="00BD5BC1"/>
    <w:rsid w:val="00BE0B44"/>
    <w:rsid w:val="00BE1DEC"/>
    <w:rsid w:val="00BE232B"/>
    <w:rsid w:val="00BE2AB5"/>
    <w:rsid w:val="00BE3467"/>
    <w:rsid w:val="00BE4382"/>
    <w:rsid w:val="00BE4B50"/>
    <w:rsid w:val="00BE527E"/>
    <w:rsid w:val="00BE617B"/>
    <w:rsid w:val="00BE670B"/>
    <w:rsid w:val="00BF0E5F"/>
    <w:rsid w:val="00BF0F7A"/>
    <w:rsid w:val="00BF1658"/>
    <w:rsid w:val="00BF24DC"/>
    <w:rsid w:val="00BF3BEA"/>
    <w:rsid w:val="00BF44F7"/>
    <w:rsid w:val="00BF4C3E"/>
    <w:rsid w:val="00BF4ECE"/>
    <w:rsid w:val="00BF6155"/>
    <w:rsid w:val="00BF764F"/>
    <w:rsid w:val="00C00829"/>
    <w:rsid w:val="00C00DF6"/>
    <w:rsid w:val="00C04BD6"/>
    <w:rsid w:val="00C04E5C"/>
    <w:rsid w:val="00C11EFC"/>
    <w:rsid w:val="00C11FE5"/>
    <w:rsid w:val="00C12262"/>
    <w:rsid w:val="00C12547"/>
    <w:rsid w:val="00C129C0"/>
    <w:rsid w:val="00C1382E"/>
    <w:rsid w:val="00C14314"/>
    <w:rsid w:val="00C1489D"/>
    <w:rsid w:val="00C15B51"/>
    <w:rsid w:val="00C15F6F"/>
    <w:rsid w:val="00C20C6A"/>
    <w:rsid w:val="00C20EAB"/>
    <w:rsid w:val="00C23979"/>
    <w:rsid w:val="00C24DC4"/>
    <w:rsid w:val="00C25086"/>
    <w:rsid w:val="00C2719B"/>
    <w:rsid w:val="00C27F21"/>
    <w:rsid w:val="00C314AA"/>
    <w:rsid w:val="00C34699"/>
    <w:rsid w:val="00C34897"/>
    <w:rsid w:val="00C34BDE"/>
    <w:rsid w:val="00C40877"/>
    <w:rsid w:val="00C414C3"/>
    <w:rsid w:val="00C4395F"/>
    <w:rsid w:val="00C45AEA"/>
    <w:rsid w:val="00C471D8"/>
    <w:rsid w:val="00C517A3"/>
    <w:rsid w:val="00C51934"/>
    <w:rsid w:val="00C52E20"/>
    <w:rsid w:val="00C543AE"/>
    <w:rsid w:val="00C54ADE"/>
    <w:rsid w:val="00C567C7"/>
    <w:rsid w:val="00C56E50"/>
    <w:rsid w:val="00C61445"/>
    <w:rsid w:val="00C62F81"/>
    <w:rsid w:val="00C65562"/>
    <w:rsid w:val="00C6760D"/>
    <w:rsid w:val="00C7114B"/>
    <w:rsid w:val="00C71574"/>
    <w:rsid w:val="00C71EE3"/>
    <w:rsid w:val="00C75513"/>
    <w:rsid w:val="00C76E73"/>
    <w:rsid w:val="00C80BBC"/>
    <w:rsid w:val="00C81785"/>
    <w:rsid w:val="00C81C89"/>
    <w:rsid w:val="00C81D08"/>
    <w:rsid w:val="00C83C04"/>
    <w:rsid w:val="00C84532"/>
    <w:rsid w:val="00C87915"/>
    <w:rsid w:val="00C87F33"/>
    <w:rsid w:val="00C900D2"/>
    <w:rsid w:val="00C91D1B"/>
    <w:rsid w:val="00C924DD"/>
    <w:rsid w:val="00C93483"/>
    <w:rsid w:val="00C93613"/>
    <w:rsid w:val="00C954FC"/>
    <w:rsid w:val="00C959D1"/>
    <w:rsid w:val="00C96795"/>
    <w:rsid w:val="00C96A5D"/>
    <w:rsid w:val="00C97C6A"/>
    <w:rsid w:val="00CA00C5"/>
    <w:rsid w:val="00CA123B"/>
    <w:rsid w:val="00CA134F"/>
    <w:rsid w:val="00CA1458"/>
    <w:rsid w:val="00CA286D"/>
    <w:rsid w:val="00CA46D3"/>
    <w:rsid w:val="00CA5973"/>
    <w:rsid w:val="00CA73C9"/>
    <w:rsid w:val="00CA7EAD"/>
    <w:rsid w:val="00CB1B89"/>
    <w:rsid w:val="00CB65F6"/>
    <w:rsid w:val="00CC0C87"/>
    <w:rsid w:val="00CC0FCF"/>
    <w:rsid w:val="00CC266F"/>
    <w:rsid w:val="00CC3395"/>
    <w:rsid w:val="00CC3936"/>
    <w:rsid w:val="00CC41F1"/>
    <w:rsid w:val="00CC46FE"/>
    <w:rsid w:val="00CC68CF"/>
    <w:rsid w:val="00CC7264"/>
    <w:rsid w:val="00CD1B76"/>
    <w:rsid w:val="00CD4398"/>
    <w:rsid w:val="00CD47A5"/>
    <w:rsid w:val="00CD598D"/>
    <w:rsid w:val="00CD5CFA"/>
    <w:rsid w:val="00CD65AB"/>
    <w:rsid w:val="00CD7015"/>
    <w:rsid w:val="00CE0A26"/>
    <w:rsid w:val="00CE20CD"/>
    <w:rsid w:val="00CE4D75"/>
    <w:rsid w:val="00CE6F08"/>
    <w:rsid w:val="00CF1D93"/>
    <w:rsid w:val="00CF2004"/>
    <w:rsid w:val="00CF24F1"/>
    <w:rsid w:val="00CF2603"/>
    <w:rsid w:val="00CF2E44"/>
    <w:rsid w:val="00CF4006"/>
    <w:rsid w:val="00CF75BC"/>
    <w:rsid w:val="00D009AF"/>
    <w:rsid w:val="00D02105"/>
    <w:rsid w:val="00D02F2E"/>
    <w:rsid w:val="00D04A42"/>
    <w:rsid w:val="00D04C2F"/>
    <w:rsid w:val="00D04E07"/>
    <w:rsid w:val="00D057DB"/>
    <w:rsid w:val="00D06592"/>
    <w:rsid w:val="00D066BE"/>
    <w:rsid w:val="00D06A0D"/>
    <w:rsid w:val="00D06B34"/>
    <w:rsid w:val="00D07106"/>
    <w:rsid w:val="00D11300"/>
    <w:rsid w:val="00D115A2"/>
    <w:rsid w:val="00D11658"/>
    <w:rsid w:val="00D11876"/>
    <w:rsid w:val="00D12BCD"/>
    <w:rsid w:val="00D12BF1"/>
    <w:rsid w:val="00D13C4C"/>
    <w:rsid w:val="00D16B1D"/>
    <w:rsid w:val="00D17485"/>
    <w:rsid w:val="00D208BF"/>
    <w:rsid w:val="00D20D39"/>
    <w:rsid w:val="00D233DF"/>
    <w:rsid w:val="00D24E84"/>
    <w:rsid w:val="00D26937"/>
    <w:rsid w:val="00D27B1B"/>
    <w:rsid w:val="00D3177F"/>
    <w:rsid w:val="00D326B8"/>
    <w:rsid w:val="00D326DC"/>
    <w:rsid w:val="00D34E62"/>
    <w:rsid w:val="00D34E87"/>
    <w:rsid w:val="00D35C2D"/>
    <w:rsid w:val="00D36E84"/>
    <w:rsid w:val="00D37FD2"/>
    <w:rsid w:val="00D41498"/>
    <w:rsid w:val="00D41522"/>
    <w:rsid w:val="00D425F5"/>
    <w:rsid w:val="00D43365"/>
    <w:rsid w:val="00D433A8"/>
    <w:rsid w:val="00D455F4"/>
    <w:rsid w:val="00D5155E"/>
    <w:rsid w:val="00D51A60"/>
    <w:rsid w:val="00D52271"/>
    <w:rsid w:val="00D5238C"/>
    <w:rsid w:val="00D5334B"/>
    <w:rsid w:val="00D54306"/>
    <w:rsid w:val="00D554BC"/>
    <w:rsid w:val="00D55C41"/>
    <w:rsid w:val="00D56E1D"/>
    <w:rsid w:val="00D57FC3"/>
    <w:rsid w:val="00D6006A"/>
    <w:rsid w:val="00D60D6E"/>
    <w:rsid w:val="00D61412"/>
    <w:rsid w:val="00D62702"/>
    <w:rsid w:val="00D62A19"/>
    <w:rsid w:val="00D6439C"/>
    <w:rsid w:val="00D65CB2"/>
    <w:rsid w:val="00D665EE"/>
    <w:rsid w:val="00D6764B"/>
    <w:rsid w:val="00D711F5"/>
    <w:rsid w:val="00D767FB"/>
    <w:rsid w:val="00D77D03"/>
    <w:rsid w:val="00D8145B"/>
    <w:rsid w:val="00D814E0"/>
    <w:rsid w:val="00D8191C"/>
    <w:rsid w:val="00D81D45"/>
    <w:rsid w:val="00D83127"/>
    <w:rsid w:val="00D87B18"/>
    <w:rsid w:val="00D90050"/>
    <w:rsid w:val="00D92FE7"/>
    <w:rsid w:val="00D93808"/>
    <w:rsid w:val="00D94615"/>
    <w:rsid w:val="00D95E90"/>
    <w:rsid w:val="00D96890"/>
    <w:rsid w:val="00DA07AB"/>
    <w:rsid w:val="00DA0E7E"/>
    <w:rsid w:val="00DA1FF9"/>
    <w:rsid w:val="00DA3082"/>
    <w:rsid w:val="00DA565A"/>
    <w:rsid w:val="00DA628C"/>
    <w:rsid w:val="00DA6C9D"/>
    <w:rsid w:val="00DA749C"/>
    <w:rsid w:val="00DA796F"/>
    <w:rsid w:val="00DB0764"/>
    <w:rsid w:val="00DB1C7A"/>
    <w:rsid w:val="00DB2514"/>
    <w:rsid w:val="00DB252A"/>
    <w:rsid w:val="00DB2D6A"/>
    <w:rsid w:val="00DB5ECA"/>
    <w:rsid w:val="00DB6EEB"/>
    <w:rsid w:val="00DC0A97"/>
    <w:rsid w:val="00DC36C2"/>
    <w:rsid w:val="00DC4FBA"/>
    <w:rsid w:val="00DC7E2C"/>
    <w:rsid w:val="00DC7E63"/>
    <w:rsid w:val="00DD0685"/>
    <w:rsid w:val="00DD06CB"/>
    <w:rsid w:val="00DD2F8E"/>
    <w:rsid w:val="00DD6D9C"/>
    <w:rsid w:val="00DE17C6"/>
    <w:rsid w:val="00DE2C27"/>
    <w:rsid w:val="00DE2E10"/>
    <w:rsid w:val="00DE325F"/>
    <w:rsid w:val="00DE3444"/>
    <w:rsid w:val="00DE536A"/>
    <w:rsid w:val="00DE667D"/>
    <w:rsid w:val="00DE6923"/>
    <w:rsid w:val="00DE755B"/>
    <w:rsid w:val="00DE7F52"/>
    <w:rsid w:val="00DF0744"/>
    <w:rsid w:val="00DF0D6C"/>
    <w:rsid w:val="00DF2A1E"/>
    <w:rsid w:val="00DF31C7"/>
    <w:rsid w:val="00DF3695"/>
    <w:rsid w:val="00DF43E2"/>
    <w:rsid w:val="00DF449F"/>
    <w:rsid w:val="00DF5377"/>
    <w:rsid w:val="00DF53B9"/>
    <w:rsid w:val="00DF7FBA"/>
    <w:rsid w:val="00E00718"/>
    <w:rsid w:val="00E01452"/>
    <w:rsid w:val="00E01C98"/>
    <w:rsid w:val="00E05188"/>
    <w:rsid w:val="00E0599D"/>
    <w:rsid w:val="00E05E88"/>
    <w:rsid w:val="00E06362"/>
    <w:rsid w:val="00E06D5A"/>
    <w:rsid w:val="00E0714F"/>
    <w:rsid w:val="00E078B2"/>
    <w:rsid w:val="00E1035A"/>
    <w:rsid w:val="00E10E89"/>
    <w:rsid w:val="00E153C6"/>
    <w:rsid w:val="00E15898"/>
    <w:rsid w:val="00E20CD0"/>
    <w:rsid w:val="00E2127D"/>
    <w:rsid w:val="00E2284B"/>
    <w:rsid w:val="00E25915"/>
    <w:rsid w:val="00E2596A"/>
    <w:rsid w:val="00E3077B"/>
    <w:rsid w:val="00E3106A"/>
    <w:rsid w:val="00E32537"/>
    <w:rsid w:val="00E325BC"/>
    <w:rsid w:val="00E32C3A"/>
    <w:rsid w:val="00E3349D"/>
    <w:rsid w:val="00E336F6"/>
    <w:rsid w:val="00E3467C"/>
    <w:rsid w:val="00E36145"/>
    <w:rsid w:val="00E366EF"/>
    <w:rsid w:val="00E40878"/>
    <w:rsid w:val="00E42CD8"/>
    <w:rsid w:val="00E43E11"/>
    <w:rsid w:val="00E43F3A"/>
    <w:rsid w:val="00E4590E"/>
    <w:rsid w:val="00E4677F"/>
    <w:rsid w:val="00E52AC9"/>
    <w:rsid w:val="00E52BCF"/>
    <w:rsid w:val="00E52D13"/>
    <w:rsid w:val="00E53E81"/>
    <w:rsid w:val="00E54DE7"/>
    <w:rsid w:val="00E55877"/>
    <w:rsid w:val="00E56BEC"/>
    <w:rsid w:val="00E61CC6"/>
    <w:rsid w:val="00E64DE3"/>
    <w:rsid w:val="00E6524B"/>
    <w:rsid w:val="00E65B97"/>
    <w:rsid w:val="00E65D41"/>
    <w:rsid w:val="00E666A3"/>
    <w:rsid w:val="00E668D5"/>
    <w:rsid w:val="00E66A3C"/>
    <w:rsid w:val="00E66AA8"/>
    <w:rsid w:val="00E7125A"/>
    <w:rsid w:val="00E72A5E"/>
    <w:rsid w:val="00E731A4"/>
    <w:rsid w:val="00E747D9"/>
    <w:rsid w:val="00E75A83"/>
    <w:rsid w:val="00E75C00"/>
    <w:rsid w:val="00E76B08"/>
    <w:rsid w:val="00E77BF0"/>
    <w:rsid w:val="00E82AB6"/>
    <w:rsid w:val="00E84B37"/>
    <w:rsid w:val="00E84C55"/>
    <w:rsid w:val="00E8509A"/>
    <w:rsid w:val="00E854A2"/>
    <w:rsid w:val="00E869EB"/>
    <w:rsid w:val="00E87789"/>
    <w:rsid w:val="00E90E77"/>
    <w:rsid w:val="00E9166A"/>
    <w:rsid w:val="00E92853"/>
    <w:rsid w:val="00E949D7"/>
    <w:rsid w:val="00E962FC"/>
    <w:rsid w:val="00E96AC1"/>
    <w:rsid w:val="00EA0544"/>
    <w:rsid w:val="00EA09B9"/>
    <w:rsid w:val="00EA13BD"/>
    <w:rsid w:val="00EA462B"/>
    <w:rsid w:val="00EA558D"/>
    <w:rsid w:val="00EA63BD"/>
    <w:rsid w:val="00EA79FC"/>
    <w:rsid w:val="00EA7DD8"/>
    <w:rsid w:val="00EB0F84"/>
    <w:rsid w:val="00EB2118"/>
    <w:rsid w:val="00EB3BF0"/>
    <w:rsid w:val="00EB4234"/>
    <w:rsid w:val="00EB5C75"/>
    <w:rsid w:val="00EB610A"/>
    <w:rsid w:val="00EB6874"/>
    <w:rsid w:val="00EB75EF"/>
    <w:rsid w:val="00EB7C46"/>
    <w:rsid w:val="00EB7FA4"/>
    <w:rsid w:val="00EC112D"/>
    <w:rsid w:val="00EC1CD3"/>
    <w:rsid w:val="00EC2FE0"/>
    <w:rsid w:val="00EC57CB"/>
    <w:rsid w:val="00EC5F37"/>
    <w:rsid w:val="00EC685A"/>
    <w:rsid w:val="00EC693D"/>
    <w:rsid w:val="00EC7139"/>
    <w:rsid w:val="00ED42D0"/>
    <w:rsid w:val="00ED63D8"/>
    <w:rsid w:val="00ED6522"/>
    <w:rsid w:val="00EE3837"/>
    <w:rsid w:val="00EE3BD7"/>
    <w:rsid w:val="00EE4026"/>
    <w:rsid w:val="00EE41BE"/>
    <w:rsid w:val="00EE562B"/>
    <w:rsid w:val="00EE6195"/>
    <w:rsid w:val="00EE719F"/>
    <w:rsid w:val="00EE78D6"/>
    <w:rsid w:val="00EF029B"/>
    <w:rsid w:val="00EF059A"/>
    <w:rsid w:val="00EF0DB9"/>
    <w:rsid w:val="00EF11FC"/>
    <w:rsid w:val="00EF1A12"/>
    <w:rsid w:val="00EF2F81"/>
    <w:rsid w:val="00EF432A"/>
    <w:rsid w:val="00EF48B0"/>
    <w:rsid w:val="00EF51C5"/>
    <w:rsid w:val="00F00E9C"/>
    <w:rsid w:val="00F0107C"/>
    <w:rsid w:val="00F0182D"/>
    <w:rsid w:val="00F01F77"/>
    <w:rsid w:val="00F02F7D"/>
    <w:rsid w:val="00F05027"/>
    <w:rsid w:val="00F056B3"/>
    <w:rsid w:val="00F063BF"/>
    <w:rsid w:val="00F07278"/>
    <w:rsid w:val="00F07326"/>
    <w:rsid w:val="00F12030"/>
    <w:rsid w:val="00F12260"/>
    <w:rsid w:val="00F153A0"/>
    <w:rsid w:val="00F15BD2"/>
    <w:rsid w:val="00F16013"/>
    <w:rsid w:val="00F1609D"/>
    <w:rsid w:val="00F163B8"/>
    <w:rsid w:val="00F16BD0"/>
    <w:rsid w:val="00F171BA"/>
    <w:rsid w:val="00F21D54"/>
    <w:rsid w:val="00F24B39"/>
    <w:rsid w:val="00F25A22"/>
    <w:rsid w:val="00F2670D"/>
    <w:rsid w:val="00F3029C"/>
    <w:rsid w:val="00F30AA9"/>
    <w:rsid w:val="00F31203"/>
    <w:rsid w:val="00F323BB"/>
    <w:rsid w:val="00F35BF9"/>
    <w:rsid w:val="00F36175"/>
    <w:rsid w:val="00F36F0C"/>
    <w:rsid w:val="00F413D5"/>
    <w:rsid w:val="00F416D4"/>
    <w:rsid w:val="00F416E4"/>
    <w:rsid w:val="00F41ABA"/>
    <w:rsid w:val="00F41EBE"/>
    <w:rsid w:val="00F41F22"/>
    <w:rsid w:val="00F42136"/>
    <w:rsid w:val="00F439C5"/>
    <w:rsid w:val="00F454AC"/>
    <w:rsid w:val="00F457C1"/>
    <w:rsid w:val="00F45F94"/>
    <w:rsid w:val="00F51D20"/>
    <w:rsid w:val="00F532CC"/>
    <w:rsid w:val="00F53493"/>
    <w:rsid w:val="00F54B1E"/>
    <w:rsid w:val="00F54EC3"/>
    <w:rsid w:val="00F5577B"/>
    <w:rsid w:val="00F560C5"/>
    <w:rsid w:val="00F5654D"/>
    <w:rsid w:val="00F56B8E"/>
    <w:rsid w:val="00F5747C"/>
    <w:rsid w:val="00F61D6B"/>
    <w:rsid w:val="00F62276"/>
    <w:rsid w:val="00F63828"/>
    <w:rsid w:val="00F64D90"/>
    <w:rsid w:val="00F65638"/>
    <w:rsid w:val="00F71133"/>
    <w:rsid w:val="00F71B9F"/>
    <w:rsid w:val="00F72645"/>
    <w:rsid w:val="00F73674"/>
    <w:rsid w:val="00F74CC4"/>
    <w:rsid w:val="00F76D1F"/>
    <w:rsid w:val="00F76EC1"/>
    <w:rsid w:val="00F80715"/>
    <w:rsid w:val="00F8091B"/>
    <w:rsid w:val="00F8095A"/>
    <w:rsid w:val="00F8204E"/>
    <w:rsid w:val="00F826DC"/>
    <w:rsid w:val="00F831C0"/>
    <w:rsid w:val="00F83FD9"/>
    <w:rsid w:val="00F84028"/>
    <w:rsid w:val="00F8477F"/>
    <w:rsid w:val="00F853F3"/>
    <w:rsid w:val="00F86F53"/>
    <w:rsid w:val="00F870F9"/>
    <w:rsid w:val="00F87101"/>
    <w:rsid w:val="00F90386"/>
    <w:rsid w:val="00F91561"/>
    <w:rsid w:val="00F91575"/>
    <w:rsid w:val="00F92C02"/>
    <w:rsid w:val="00F93194"/>
    <w:rsid w:val="00F93503"/>
    <w:rsid w:val="00F9435A"/>
    <w:rsid w:val="00F94CAF"/>
    <w:rsid w:val="00F9526E"/>
    <w:rsid w:val="00F9553B"/>
    <w:rsid w:val="00F9707C"/>
    <w:rsid w:val="00FA133E"/>
    <w:rsid w:val="00FA1BF0"/>
    <w:rsid w:val="00FA4586"/>
    <w:rsid w:val="00FA49CF"/>
    <w:rsid w:val="00FA64A6"/>
    <w:rsid w:val="00FA714F"/>
    <w:rsid w:val="00FA7768"/>
    <w:rsid w:val="00FB3C49"/>
    <w:rsid w:val="00FB4741"/>
    <w:rsid w:val="00FB5C70"/>
    <w:rsid w:val="00FB6BB1"/>
    <w:rsid w:val="00FC0F51"/>
    <w:rsid w:val="00FC1122"/>
    <w:rsid w:val="00FC1D99"/>
    <w:rsid w:val="00FC4B20"/>
    <w:rsid w:val="00FC4E7B"/>
    <w:rsid w:val="00FC521F"/>
    <w:rsid w:val="00FC585B"/>
    <w:rsid w:val="00FC627E"/>
    <w:rsid w:val="00FC67BC"/>
    <w:rsid w:val="00FC72E1"/>
    <w:rsid w:val="00FC74B9"/>
    <w:rsid w:val="00FC7576"/>
    <w:rsid w:val="00FD2A8A"/>
    <w:rsid w:val="00FD2DD7"/>
    <w:rsid w:val="00FD5D2E"/>
    <w:rsid w:val="00FD5E13"/>
    <w:rsid w:val="00FD6B94"/>
    <w:rsid w:val="00FD6D1B"/>
    <w:rsid w:val="00FE03B3"/>
    <w:rsid w:val="00FE1BD1"/>
    <w:rsid w:val="00FE3D81"/>
    <w:rsid w:val="00FF0FF1"/>
    <w:rsid w:val="00FF1ABD"/>
    <w:rsid w:val="00FF1B27"/>
    <w:rsid w:val="00FF357B"/>
    <w:rsid w:val="00FF3F50"/>
    <w:rsid w:val="00FF41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08DAD"/>
  <w15:docId w15:val="{4DC1E42D-EA04-47E2-8602-12109976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4B"/>
    <w:rPr>
      <w:rFonts w:ascii="Arial" w:hAnsi="Arial" w:cs="Arial"/>
      <w:sz w:val="24"/>
      <w:szCs w:val="24"/>
    </w:rPr>
  </w:style>
  <w:style w:type="paragraph" w:styleId="1">
    <w:name w:val="heading 1"/>
    <w:basedOn w:val="a"/>
    <w:next w:val="a"/>
    <w:link w:val="1Char"/>
    <w:qFormat/>
    <w:locked/>
    <w:rsid w:val="00D16B1D"/>
    <w:pPr>
      <w:keepNext/>
      <w:tabs>
        <w:tab w:val="left" w:pos="4536"/>
      </w:tabs>
      <w:outlineLvl w:val="0"/>
    </w:pPr>
    <w:rPr>
      <w:rFonts w:ascii="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98324B"/>
    <w:rPr>
      <w:color w:val="0000FF"/>
      <w:u w:val="single"/>
    </w:rPr>
  </w:style>
  <w:style w:type="character" w:customStyle="1" w:styleId="Bodytext">
    <w:name w:val="Body text_"/>
    <w:basedOn w:val="a0"/>
    <w:link w:val="Bodytext1"/>
    <w:uiPriority w:val="99"/>
    <w:locked/>
    <w:rsid w:val="001C7AAA"/>
    <w:rPr>
      <w:sz w:val="23"/>
      <w:szCs w:val="23"/>
      <w:shd w:val="clear" w:color="auto" w:fill="FFFFFF"/>
    </w:rPr>
  </w:style>
  <w:style w:type="paragraph" w:customStyle="1" w:styleId="Bodytext1">
    <w:name w:val="Body text1"/>
    <w:basedOn w:val="a"/>
    <w:link w:val="Bodytext"/>
    <w:uiPriority w:val="99"/>
    <w:rsid w:val="001C7AAA"/>
    <w:pPr>
      <w:shd w:val="clear" w:color="auto" w:fill="FFFFFF"/>
      <w:spacing w:after="240" w:line="274" w:lineRule="exact"/>
      <w:ind w:hanging="420"/>
      <w:jc w:val="both"/>
    </w:pPr>
    <w:rPr>
      <w:sz w:val="23"/>
      <w:szCs w:val="23"/>
      <w:shd w:val="clear" w:color="auto" w:fill="FFFFFF"/>
    </w:rPr>
  </w:style>
  <w:style w:type="paragraph" w:styleId="a3">
    <w:name w:val="List Paragraph"/>
    <w:basedOn w:val="a"/>
    <w:uiPriority w:val="34"/>
    <w:qFormat/>
    <w:rsid w:val="00691BDD"/>
    <w:pPr>
      <w:spacing w:after="200" w:line="276" w:lineRule="auto"/>
      <w:ind w:left="720"/>
    </w:pPr>
    <w:rPr>
      <w:rFonts w:ascii="Calibri" w:hAnsi="Calibri" w:cs="Calibri"/>
      <w:sz w:val="22"/>
      <w:szCs w:val="22"/>
      <w:lang w:eastAsia="en-US"/>
    </w:rPr>
  </w:style>
  <w:style w:type="paragraph" w:styleId="a4">
    <w:name w:val="footer"/>
    <w:basedOn w:val="a"/>
    <w:link w:val="Char"/>
    <w:uiPriority w:val="99"/>
    <w:rsid w:val="00691BDD"/>
    <w:pPr>
      <w:tabs>
        <w:tab w:val="center" w:pos="4153"/>
        <w:tab w:val="right" w:pos="8306"/>
      </w:tabs>
      <w:spacing w:after="200" w:line="276" w:lineRule="auto"/>
    </w:pPr>
    <w:rPr>
      <w:rFonts w:ascii="Calibri" w:hAnsi="Calibri" w:cs="Calibri"/>
      <w:sz w:val="22"/>
      <w:szCs w:val="22"/>
      <w:lang w:eastAsia="en-US"/>
    </w:rPr>
  </w:style>
  <w:style w:type="character" w:customStyle="1" w:styleId="Char">
    <w:name w:val="Υποσέλιδο Char"/>
    <w:basedOn w:val="a0"/>
    <w:link w:val="a4"/>
    <w:uiPriority w:val="99"/>
    <w:semiHidden/>
    <w:locked/>
    <w:rsid w:val="00BC0D58"/>
    <w:rPr>
      <w:rFonts w:ascii="Arial" w:hAnsi="Arial" w:cs="Arial"/>
      <w:sz w:val="24"/>
      <w:szCs w:val="24"/>
    </w:rPr>
  </w:style>
  <w:style w:type="paragraph" w:styleId="a5">
    <w:name w:val="header"/>
    <w:basedOn w:val="a"/>
    <w:link w:val="Char0"/>
    <w:uiPriority w:val="99"/>
    <w:rsid w:val="000075ED"/>
    <w:pPr>
      <w:tabs>
        <w:tab w:val="center" w:pos="4153"/>
        <w:tab w:val="right" w:pos="8306"/>
      </w:tabs>
    </w:pPr>
  </w:style>
  <w:style w:type="character" w:customStyle="1" w:styleId="Char0">
    <w:name w:val="Κεφαλίδα Char"/>
    <w:basedOn w:val="a0"/>
    <w:link w:val="a5"/>
    <w:uiPriority w:val="99"/>
    <w:semiHidden/>
    <w:locked/>
    <w:rsid w:val="00BC0D58"/>
    <w:rPr>
      <w:rFonts w:ascii="Arial" w:hAnsi="Arial" w:cs="Arial"/>
      <w:sz w:val="24"/>
      <w:szCs w:val="24"/>
    </w:rPr>
  </w:style>
  <w:style w:type="character" w:styleId="a6">
    <w:name w:val="Strong"/>
    <w:basedOn w:val="a0"/>
    <w:uiPriority w:val="22"/>
    <w:qFormat/>
    <w:rsid w:val="00D665EE"/>
    <w:rPr>
      <w:b/>
      <w:bCs/>
    </w:rPr>
  </w:style>
  <w:style w:type="paragraph" w:styleId="a7">
    <w:name w:val="Balloon Text"/>
    <w:basedOn w:val="a"/>
    <w:link w:val="Char1"/>
    <w:uiPriority w:val="99"/>
    <w:semiHidden/>
    <w:rsid w:val="00202C0A"/>
    <w:rPr>
      <w:rFonts w:ascii="Tahoma" w:hAnsi="Tahoma" w:cs="Tahoma"/>
      <w:sz w:val="16"/>
      <w:szCs w:val="16"/>
    </w:rPr>
  </w:style>
  <w:style w:type="character" w:customStyle="1" w:styleId="Char1">
    <w:name w:val="Κείμενο πλαισίου Char"/>
    <w:basedOn w:val="a0"/>
    <w:link w:val="a7"/>
    <w:uiPriority w:val="99"/>
    <w:locked/>
    <w:rsid w:val="00202C0A"/>
    <w:rPr>
      <w:rFonts w:ascii="Tahoma" w:hAnsi="Tahoma" w:cs="Tahoma"/>
      <w:sz w:val="16"/>
      <w:szCs w:val="16"/>
    </w:rPr>
  </w:style>
  <w:style w:type="paragraph" w:customStyle="1" w:styleId="21">
    <w:name w:val="Σώμα κείμενου 21"/>
    <w:basedOn w:val="a"/>
    <w:uiPriority w:val="99"/>
    <w:rsid w:val="001B6CD3"/>
    <w:pPr>
      <w:jc w:val="both"/>
    </w:pPr>
    <w:rPr>
      <w:rFonts w:ascii="Courier New" w:hAnsi="Courier New" w:cs="Courier New"/>
      <w:color w:val="000000"/>
    </w:rPr>
  </w:style>
  <w:style w:type="table" w:styleId="a8">
    <w:name w:val="Table Grid"/>
    <w:basedOn w:val="a1"/>
    <w:uiPriority w:val="99"/>
    <w:rsid w:val="00DB252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Char2"/>
    <w:uiPriority w:val="99"/>
    <w:rsid w:val="00FF1B27"/>
    <w:pPr>
      <w:jc w:val="both"/>
    </w:pPr>
  </w:style>
  <w:style w:type="character" w:customStyle="1" w:styleId="Char2">
    <w:name w:val="Σώμα κειμένου Char"/>
    <w:basedOn w:val="a0"/>
    <w:link w:val="a9"/>
    <w:uiPriority w:val="99"/>
    <w:locked/>
    <w:rsid w:val="00FF1B27"/>
    <w:rPr>
      <w:rFonts w:ascii="Arial" w:hAnsi="Arial" w:cs="Arial"/>
      <w:sz w:val="24"/>
      <w:szCs w:val="24"/>
    </w:rPr>
  </w:style>
  <w:style w:type="paragraph" w:styleId="3">
    <w:name w:val="Body Text Indent 3"/>
    <w:basedOn w:val="a"/>
    <w:link w:val="3Char"/>
    <w:uiPriority w:val="99"/>
    <w:rsid w:val="00FF1B27"/>
    <w:pPr>
      <w:ind w:left="851" w:hanging="851"/>
    </w:pPr>
  </w:style>
  <w:style w:type="character" w:customStyle="1" w:styleId="3Char">
    <w:name w:val="Σώμα κείμενου με εσοχή 3 Char"/>
    <w:basedOn w:val="a0"/>
    <w:link w:val="3"/>
    <w:uiPriority w:val="99"/>
    <w:locked/>
    <w:rsid w:val="00FF1B27"/>
    <w:rPr>
      <w:rFonts w:ascii="Arial" w:hAnsi="Arial" w:cs="Arial"/>
      <w:sz w:val="24"/>
      <w:szCs w:val="24"/>
    </w:rPr>
  </w:style>
  <w:style w:type="paragraph" w:customStyle="1" w:styleId="western">
    <w:name w:val="western"/>
    <w:basedOn w:val="a"/>
    <w:uiPriority w:val="99"/>
    <w:rsid w:val="00E0714F"/>
    <w:pPr>
      <w:spacing w:before="100" w:beforeAutospacing="1" w:after="100" w:afterAutospacing="1"/>
    </w:pPr>
  </w:style>
  <w:style w:type="paragraph" w:styleId="aa">
    <w:name w:val="Body Text Indent"/>
    <w:basedOn w:val="a"/>
    <w:link w:val="Char3"/>
    <w:uiPriority w:val="99"/>
    <w:unhideWhenUsed/>
    <w:rsid w:val="00D16B1D"/>
    <w:pPr>
      <w:spacing w:after="120"/>
      <w:ind w:left="283"/>
    </w:pPr>
  </w:style>
  <w:style w:type="character" w:customStyle="1" w:styleId="Char3">
    <w:name w:val="Σώμα κείμενου με εσοχή Char"/>
    <w:basedOn w:val="a0"/>
    <w:link w:val="aa"/>
    <w:uiPriority w:val="99"/>
    <w:rsid w:val="00D16B1D"/>
    <w:rPr>
      <w:rFonts w:ascii="Arial" w:hAnsi="Arial" w:cs="Arial"/>
      <w:sz w:val="24"/>
      <w:szCs w:val="24"/>
    </w:rPr>
  </w:style>
  <w:style w:type="character" w:customStyle="1" w:styleId="1Char">
    <w:name w:val="Επικεφαλίδα 1 Char"/>
    <w:basedOn w:val="a0"/>
    <w:link w:val="1"/>
    <w:rsid w:val="00D16B1D"/>
    <w:rPr>
      <w:b/>
      <w:sz w:val="24"/>
    </w:rPr>
  </w:style>
  <w:style w:type="paragraph" w:customStyle="1" w:styleId="ab">
    <w:name w:val="ΟΣ_παρ_κειμένου"/>
    <w:basedOn w:val="a"/>
    <w:link w:val="Char4"/>
    <w:rsid w:val="00D16B1D"/>
    <w:pPr>
      <w:spacing w:before="120" w:line="340" w:lineRule="atLeast"/>
      <w:jc w:val="both"/>
    </w:pPr>
    <w:rPr>
      <w:rFonts w:ascii="Tahoma" w:hAnsi="Tahoma" w:cs="Times New Roman"/>
      <w:sz w:val="22"/>
      <w:szCs w:val="22"/>
    </w:rPr>
  </w:style>
  <w:style w:type="character" w:customStyle="1" w:styleId="Char4">
    <w:name w:val="ΟΣ_παρ_κειμένου Char"/>
    <w:link w:val="ab"/>
    <w:rsid w:val="00D16B1D"/>
    <w:rPr>
      <w:rFonts w:ascii="Tahoma" w:hAnsi="Tahoma"/>
      <w:sz w:val="22"/>
      <w:szCs w:val="22"/>
    </w:rPr>
  </w:style>
  <w:style w:type="character" w:customStyle="1" w:styleId="ac">
    <w:name w:val="Λεζάντα πίνακα_"/>
    <w:basedOn w:val="a0"/>
    <w:link w:val="ad"/>
    <w:rsid w:val="00D16B1D"/>
    <w:rPr>
      <w:rFonts w:ascii="Tahoma" w:eastAsia="Tahoma" w:hAnsi="Tahoma" w:cs="Tahoma"/>
      <w:i/>
      <w:iCs/>
      <w:color w:val="221E20"/>
      <w:sz w:val="15"/>
      <w:szCs w:val="15"/>
    </w:rPr>
  </w:style>
  <w:style w:type="paragraph" w:customStyle="1" w:styleId="ad">
    <w:name w:val="Λεζάντα πίνακα"/>
    <w:basedOn w:val="a"/>
    <w:link w:val="ac"/>
    <w:rsid w:val="00D16B1D"/>
    <w:pPr>
      <w:widowControl w:val="0"/>
    </w:pPr>
    <w:rPr>
      <w:rFonts w:ascii="Tahoma" w:eastAsia="Tahoma" w:hAnsi="Tahoma" w:cs="Tahoma"/>
      <w:i/>
      <w:iCs/>
      <w:color w:val="221E20"/>
      <w:sz w:val="15"/>
      <w:szCs w:val="15"/>
    </w:rPr>
  </w:style>
  <w:style w:type="character" w:customStyle="1" w:styleId="UnresolvedMention">
    <w:name w:val="Unresolved Mention"/>
    <w:basedOn w:val="a0"/>
    <w:uiPriority w:val="99"/>
    <w:semiHidden/>
    <w:unhideWhenUsed/>
    <w:rsid w:val="002D73D4"/>
    <w:rPr>
      <w:color w:val="605E5C"/>
      <w:shd w:val="clear" w:color="auto" w:fill="E1DFDD"/>
    </w:rPr>
  </w:style>
  <w:style w:type="character" w:styleId="-0">
    <w:name w:val="FollowedHyperlink"/>
    <w:basedOn w:val="a0"/>
    <w:uiPriority w:val="99"/>
    <w:semiHidden/>
    <w:unhideWhenUsed/>
    <w:rsid w:val="00E916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55004">
      <w:marLeft w:val="0"/>
      <w:marRight w:val="0"/>
      <w:marTop w:val="0"/>
      <w:marBottom w:val="0"/>
      <w:divBdr>
        <w:top w:val="none" w:sz="0" w:space="0" w:color="auto"/>
        <w:left w:val="none" w:sz="0" w:space="0" w:color="auto"/>
        <w:bottom w:val="none" w:sz="0" w:space="0" w:color="auto"/>
        <w:right w:val="none" w:sz="0" w:space="0" w:color="auto"/>
      </w:divBdr>
    </w:div>
    <w:div w:id="959455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kollo@galats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tsi.gov.gr" TargetMode="External"/><Relationship Id="rId5" Type="http://schemas.openxmlformats.org/officeDocument/2006/relationships/webSettings" Target="webSettings.xml"/><Relationship Id="rId10" Type="http://schemas.openxmlformats.org/officeDocument/2006/relationships/hyperlink" Target="http://www.galatsi.gov.gr" TargetMode="External"/><Relationship Id="rId4" Type="http://schemas.openxmlformats.org/officeDocument/2006/relationships/settings" Target="settings.xml"/><Relationship Id="rId9" Type="http://schemas.openxmlformats.org/officeDocument/2006/relationships/hyperlink" Target="mailto:prosopiko@galatsi.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CA16-A641-4784-B66B-763ACCEE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1662</Words>
  <Characters>10364</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da</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Panagiotis Dimouleas</cp:lastModifiedBy>
  <cp:revision>50</cp:revision>
  <cp:lastPrinted>2025-07-09T08:49:00Z</cp:lastPrinted>
  <dcterms:created xsi:type="dcterms:W3CDTF">2025-07-05T14:10:00Z</dcterms:created>
  <dcterms:modified xsi:type="dcterms:W3CDTF">2025-07-09T09:26:00Z</dcterms:modified>
</cp:coreProperties>
</file>