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b w:val="0"/>
          <w:sz w:val="20"/>
          <w:szCs w:val="20"/>
          <w:u w:val="none"/>
        </w:rPr>
        <w:id w:val="363635933"/>
        <w:docPartObj>
          <w:docPartGallery w:val="Cover Pages"/>
          <w:docPartUnique/>
        </w:docPartObj>
      </w:sdtPr>
      <w:sdtEndPr>
        <w:rPr>
          <w:rFonts w:asciiTheme="minorHAnsi" w:eastAsiaTheme="minorEastAsia" w:hAnsiTheme="minorHAnsi" w:cstheme="minorBidi"/>
          <w:color w:val="595959" w:themeColor="text1" w:themeTint="A6"/>
        </w:rPr>
      </w:sdtEndPr>
      <w:sdtContent>
        <w:p w14:paraId="3E6785A5" w14:textId="593EC6EB" w:rsidR="00A658A1" w:rsidRPr="002D24E2" w:rsidRDefault="00A658A1" w:rsidP="00A658A1">
          <w:pPr>
            <w:pStyle w:val="1"/>
            <w:jc w:val="both"/>
            <w:rPr>
              <w:rFonts w:ascii="Calibri" w:eastAsia="Calibri" w:hAnsi="Calibri" w:cs="Calibri"/>
              <w:b w:val="0"/>
              <w:u w:val="none"/>
            </w:rPr>
          </w:pPr>
          <w:r>
            <w:rPr>
              <w:noProof/>
            </w:rPr>
            <mc:AlternateContent>
              <mc:Choice Requires="wps">
                <w:drawing>
                  <wp:anchor distT="0" distB="0" distL="114300" distR="114300" simplePos="0" relativeHeight="251659264" behindDoc="0" locked="0" layoutInCell="1" allowOverlap="1" wp14:anchorId="62A80A3C" wp14:editId="5A8B2C72">
                    <wp:simplePos x="0" y="0"/>
                    <wp:positionH relativeFrom="margin">
                      <wp:posOffset>7089139</wp:posOffset>
                    </wp:positionH>
                    <wp:positionV relativeFrom="page">
                      <wp:posOffset>-445006</wp:posOffset>
                    </wp:positionV>
                    <wp:extent cx="82550" cy="149731"/>
                    <wp:effectExtent l="0" t="0" r="0" b="3175"/>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82550" cy="149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36291" w14:textId="4EF68C5D" w:rsidR="00516333" w:rsidRDefault="00516333">
                                <w:pPr>
                                  <w:pStyle w:val="af8"/>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80A3C" id="Ορθογώνιο 132" o:spid="_x0000_s1026" style="position:absolute;left:0;text-align:left;margin-left:558.2pt;margin-top:-35.05pt;width:6.5pt;height:11.8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" fillcolor="#4f81bd [3204]" stroked="f" strokeweight="2pt">
                    <o:lock v:ext="edit" aspectratio="t"/>
                    <v:textbox inset="3.6pt,,3.6pt">
                      <w:txbxContent>
                        <w:p w14:paraId="36B36291" w14:textId="4EF68C5D" w:rsidR="00516333" w:rsidRDefault="00516333">
                          <w:pPr>
                            <w:pStyle w:val="af8"/>
                            <w:jc w:val="right"/>
                            <w:rPr>
                              <w:color w:val="FFFFFF" w:themeColor="background1"/>
                              <w:sz w:val="24"/>
                              <w:szCs w:val="24"/>
                            </w:rPr>
                          </w:pPr>
                        </w:p>
                      </w:txbxContent>
                    </v:textbox>
                    <w10:wrap anchorx="margin" anchory="page"/>
                  </v:rect>
                </w:pict>
              </mc:Fallback>
            </mc:AlternateContent>
          </w:r>
          <w:r w:rsidRPr="002D24E2">
            <w:rPr>
              <w:rFonts w:ascii="Calibri" w:eastAsia="Calibri" w:hAnsi="Calibri" w:cs="Calibri"/>
              <w:b w:val="0"/>
              <w:noProof/>
              <w:u w:val="none"/>
            </w:rPr>
            <w:drawing>
              <wp:inline distT="0" distB="0" distL="0" distR="0" wp14:anchorId="71DB5F51" wp14:editId="07E49DCA">
                <wp:extent cx="1423670" cy="71628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4375" t="20906" r="35668" b="47177"/>
                        <a:stretch>
                          <a:fillRect/>
                        </a:stretch>
                      </pic:blipFill>
                      <pic:spPr>
                        <a:xfrm>
                          <a:off x="0" y="0"/>
                          <a:ext cx="1423670" cy="716280"/>
                        </a:xfrm>
                        <a:prstGeom prst="rect">
                          <a:avLst/>
                        </a:prstGeom>
                        <a:ln/>
                      </pic:spPr>
                    </pic:pic>
                  </a:graphicData>
                </a:graphic>
              </wp:inline>
            </w:drawing>
          </w:r>
        </w:p>
        <w:tbl>
          <w:tblPr>
            <w:tblStyle w:val="a6"/>
            <w:tblW w:w="9639" w:type="dxa"/>
            <w:tblInd w:w="70" w:type="dxa"/>
            <w:tblLayout w:type="fixed"/>
            <w:tblLook w:val="0000" w:firstRow="0" w:lastRow="0" w:firstColumn="0" w:lastColumn="0" w:noHBand="0" w:noVBand="0"/>
          </w:tblPr>
          <w:tblGrid>
            <w:gridCol w:w="9639"/>
          </w:tblGrid>
          <w:tr w:rsidR="00A658A1" w:rsidRPr="002D24E2" w14:paraId="52827550" w14:textId="77777777" w:rsidTr="00A658A1">
            <w:trPr>
              <w:cantSplit/>
              <w:tblHeader/>
            </w:trPr>
            <w:tc>
              <w:tcPr>
                <w:tcW w:w="9639" w:type="dxa"/>
              </w:tcPr>
              <w:p w14:paraId="247EEBD3" w14:textId="77777777" w:rsidR="00A658A1" w:rsidRPr="002D24E2" w:rsidRDefault="00A658A1" w:rsidP="00A658A1">
                <w:pPr>
                  <w:ind w:left="142"/>
                  <w:rPr>
                    <w:rStyle w:val="af7"/>
                    <w:rFonts w:ascii="Calibri" w:hAnsi="Calibri" w:cs="Calibri"/>
                    <w:sz w:val="24"/>
                    <w:szCs w:val="24"/>
                  </w:rPr>
                </w:pPr>
                <w:r w:rsidRPr="002D24E2">
                  <w:rPr>
                    <w:rStyle w:val="af7"/>
                    <w:rFonts w:ascii="Calibri" w:hAnsi="Calibri" w:cs="Calibri"/>
                    <w:sz w:val="24"/>
                    <w:szCs w:val="24"/>
                  </w:rPr>
                  <w:t>ΕΛΛΗΝΙΚΗ ΔΗΜΟΚΡΑΤΙΑ</w:t>
                </w:r>
              </w:p>
              <w:p w14:paraId="3429D22C" w14:textId="77777777" w:rsidR="00A658A1" w:rsidRPr="002D24E2" w:rsidRDefault="00A658A1" w:rsidP="00A658A1">
                <w:pPr>
                  <w:tabs>
                    <w:tab w:val="left" w:pos="6923"/>
                  </w:tabs>
                  <w:ind w:left="142"/>
                  <w:rPr>
                    <w:rStyle w:val="af7"/>
                    <w:rFonts w:ascii="Calibri" w:hAnsi="Calibri" w:cs="Calibri"/>
                    <w:sz w:val="24"/>
                    <w:szCs w:val="24"/>
                  </w:rPr>
                </w:pPr>
                <w:r w:rsidRPr="002D24E2">
                  <w:rPr>
                    <w:rStyle w:val="af7"/>
                    <w:rFonts w:ascii="Calibri" w:hAnsi="Calibri" w:cs="Calibri"/>
                    <w:sz w:val="24"/>
                    <w:szCs w:val="24"/>
                  </w:rPr>
                  <w:t xml:space="preserve">ΝΟΜΟΣ ΑΤΤΙΚΗΣ                                                                             </w:t>
                </w:r>
              </w:p>
              <w:p w14:paraId="4370B7A1" w14:textId="77777777" w:rsidR="00A658A1" w:rsidRPr="002D24E2" w:rsidRDefault="00A658A1" w:rsidP="00A658A1">
                <w:pPr>
                  <w:tabs>
                    <w:tab w:val="left" w:pos="6923"/>
                  </w:tabs>
                  <w:ind w:left="142"/>
                  <w:rPr>
                    <w:rStyle w:val="af7"/>
                    <w:rFonts w:ascii="Calibri" w:hAnsi="Calibri" w:cs="Calibri"/>
                    <w:sz w:val="24"/>
                    <w:szCs w:val="24"/>
                  </w:rPr>
                </w:pPr>
                <w:r w:rsidRPr="002D24E2">
                  <w:rPr>
                    <w:rStyle w:val="af7"/>
                    <w:rFonts w:ascii="Calibri" w:hAnsi="Calibri" w:cs="Calibri"/>
                    <w:sz w:val="24"/>
                    <w:szCs w:val="24"/>
                  </w:rPr>
                  <w:t xml:space="preserve">ΔΗΜΟΣ ΓΑΛΑΤΣΙΟΥ                                                                        </w:t>
                </w:r>
              </w:p>
              <w:p w14:paraId="56416691" w14:textId="77777777" w:rsidR="00A658A1" w:rsidRPr="002D24E2" w:rsidRDefault="00A658A1" w:rsidP="00A658A1">
                <w:pPr>
                  <w:ind w:left="142"/>
                  <w:rPr>
                    <w:rStyle w:val="af7"/>
                    <w:rFonts w:ascii="Calibri" w:hAnsi="Calibri" w:cs="Calibri"/>
                    <w:sz w:val="24"/>
                    <w:szCs w:val="24"/>
                  </w:rPr>
                </w:pPr>
                <w:r w:rsidRPr="002D24E2">
                  <w:rPr>
                    <w:rStyle w:val="af7"/>
                    <w:rFonts w:ascii="Calibri" w:hAnsi="Calibri" w:cs="Calibri"/>
                    <w:sz w:val="24"/>
                    <w:szCs w:val="24"/>
                  </w:rPr>
                  <w:t>ΔΙΕΥΘΥΝΣΗ ΔΙΑΧΕΙΡΙΣΗΣ ΑΣΤΙΚΟΥ  ΠΕΡΙΒΑΛΛΟΝΤΟΣ &amp; ΠΡΑΣΙΝΟΥ</w:t>
                </w:r>
              </w:p>
              <w:p w14:paraId="2608A2AB" w14:textId="77777777" w:rsidR="00A658A1" w:rsidRPr="002D24E2" w:rsidRDefault="00A658A1" w:rsidP="00A658A1">
                <w:pPr>
                  <w:ind w:left="142"/>
                  <w:rPr>
                    <w:rStyle w:val="af7"/>
                    <w:rFonts w:ascii="Calibri" w:hAnsi="Calibri" w:cs="Calibri"/>
                    <w:sz w:val="24"/>
                    <w:szCs w:val="24"/>
                  </w:rPr>
                </w:pPr>
                <w:r w:rsidRPr="002D24E2">
                  <w:rPr>
                    <w:rStyle w:val="af7"/>
                    <w:rFonts w:ascii="Calibri" w:hAnsi="Calibri" w:cs="Calibri"/>
                    <w:sz w:val="24"/>
                    <w:szCs w:val="24"/>
                  </w:rPr>
                  <w:t>TMHMA ΔΙΑΧΕΙΡΙΣΗΣ ΑΔΕΣΠΟΤΩΝ</w:t>
                </w:r>
              </w:p>
              <w:p w14:paraId="3455335E" w14:textId="77777777" w:rsidR="00A658A1" w:rsidRPr="002D24E2" w:rsidRDefault="00A658A1" w:rsidP="00A658A1">
                <w:pPr>
                  <w:ind w:left="142"/>
                  <w:rPr>
                    <w:rStyle w:val="af7"/>
                    <w:rFonts w:ascii="Calibri" w:hAnsi="Calibri" w:cs="Calibri"/>
                    <w:sz w:val="24"/>
                    <w:szCs w:val="24"/>
                  </w:rPr>
                </w:pPr>
                <w:r w:rsidRPr="002D24E2">
                  <w:rPr>
                    <w:rStyle w:val="af7"/>
                    <w:rFonts w:ascii="Calibri" w:hAnsi="Calibri" w:cs="Calibri"/>
                    <w:sz w:val="24"/>
                    <w:szCs w:val="24"/>
                  </w:rPr>
                  <w:t>ΖΩΩΝ ΣΥΝΤΡΟΦΙΑΣ</w:t>
                </w:r>
              </w:p>
              <w:p w14:paraId="43A06E4C" w14:textId="77777777" w:rsidR="00A658A1" w:rsidRPr="002D24E2" w:rsidRDefault="00A658A1" w:rsidP="00A658A1">
                <w:pPr>
                  <w:ind w:left="142"/>
                  <w:rPr>
                    <w:rFonts w:ascii="Calibri" w:hAnsi="Calibri" w:cs="Calibri"/>
                    <w:sz w:val="24"/>
                    <w:szCs w:val="24"/>
                  </w:rPr>
                </w:pPr>
                <w:proofErr w:type="spellStart"/>
                <w:r w:rsidRPr="002D24E2">
                  <w:rPr>
                    <w:rFonts w:ascii="Calibri" w:hAnsi="Calibri" w:cs="Calibri"/>
                    <w:sz w:val="24"/>
                    <w:szCs w:val="24"/>
                  </w:rPr>
                  <w:t>Ταχ</w:t>
                </w:r>
                <w:proofErr w:type="spellEnd"/>
                <w:r w:rsidRPr="002D24E2">
                  <w:rPr>
                    <w:rFonts w:ascii="Calibri" w:hAnsi="Calibri" w:cs="Calibri"/>
                    <w:sz w:val="24"/>
                    <w:szCs w:val="24"/>
                  </w:rPr>
                  <w:t xml:space="preserve">. Διεύθυνση   : </w:t>
                </w:r>
                <w:proofErr w:type="spellStart"/>
                <w:r w:rsidRPr="002D24E2">
                  <w:rPr>
                    <w:rFonts w:ascii="Calibri" w:hAnsi="Calibri" w:cs="Calibri"/>
                  </w:rPr>
                  <w:t>Αρχιμήδους</w:t>
                </w:r>
                <w:proofErr w:type="spellEnd"/>
                <w:r w:rsidRPr="002D24E2">
                  <w:rPr>
                    <w:rFonts w:ascii="Calibri" w:hAnsi="Calibri" w:cs="Calibri"/>
                  </w:rPr>
                  <w:t xml:space="preserve"> 2 &amp; Ιπποκράτους</w:t>
                </w:r>
              </w:p>
              <w:p w14:paraId="7CB42895" w14:textId="77777777" w:rsidR="00A658A1" w:rsidRPr="002D24E2" w:rsidRDefault="00A658A1" w:rsidP="00A658A1">
                <w:pPr>
                  <w:tabs>
                    <w:tab w:val="left" w:pos="5387"/>
                    <w:tab w:val="left" w:pos="5529"/>
                  </w:tabs>
                  <w:ind w:left="142"/>
                  <w:rPr>
                    <w:rFonts w:ascii="Calibri" w:hAnsi="Calibri" w:cs="Calibri"/>
                    <w:sz w:val="24"/>
                    <w:szCs w:val="24"/>
                  </w:rPr>
                </w:pPr>
                <w:proofErr w:type="spellStart"/>
                <w:r w:rsidRPr="002D24E2">
                  <w:rPr>
                    <w:rFonts w:ascii="Calibri" w:hAnsi="Calibri" w:cs="Calibri"/>
                    <w:sz w:val="24"/>
                    <w:szCs w:val="24"/>
                  </w:rPr>
                  <w:t>Ταχ</w:t>
                </w:r>
                <w:proofErr w:type="spellEnd"/>
                <w:r w:rsidRPr="002D24E2">
                  <w:rPr>
                    <w:rFonts w:ascii="Calibri" w:hAnsi="Calibri" w:cs="Calibri"/>
                    <w:sz w:val="24"/>
                    <w:szCs w:val="24"/>
                  </w:rPr>
                  <w:t>. Κώδικας      : 111 46</w:t>
                </w:r>
              </w:p>
              <w:p w14:paraId="2685C734" w14:textId="77777777" w:rsidR="00A658A1" w:rsidRPr="00931F75" w:rsidRDefault="00A658A1" w:rsidP="00A658A1">
                <w:pPr>
                  <w:ind w:left="142"/>
                  <w:rPr>
                    <w:rFonts w:ascii="Calibri" w:hAnsi="Calibri" w:cs="Calibri"/>
                    <w:sz w:val="24"/>
                    <w:szCs w:val="24"/>
                  </w:rPr>
                </w:pPr>
                <w:r w:rsidRPr="002D24E2">
                  <w:rPr>
                    <w:rFonts w:ascii="Calibri" w:hAnsi="Calibri" w:cs="Calibri"/>
                    <w:sz w:val="24"/>
                    <w:szCs w:val="24"/>
                  </w:rPr>
                  <w:t xml:space="preserve">Πληροφορίες       : Ν. </w:t>
                </w:r>
                <w:proofErr w:type="spellStart"/>
                <w:r w:rsidRPr="002D24E2">
                  <w:rPr>
                    <w:rFonts w:ascii="Calibri" w:hAnsi="Calibri" w:cs="Calibri"/>
                    <w:sz w:val="24"/>
                    <w:szCs w:val="24"/>
                  </w:rPr>
                  <w:t>Ρηγάκου</w:t>
                </w:r>
                <w:proofErr w:type="spellEnd"/>
              </w:p>
              <w:p w14:paraId="7537DF18" w14:textId="77777777" w:rsidR="00A658A1" w:rsidRPr="002D24E2" w:rsidRDefault="00A658A1" w:rsidP="00A658A1">
                <w:pPr>
                  <w:tabs>
                    <w:tab w:val="left" w:pos="7290"/>
                  </w:tabs>
                  <w:ind w:left="142"/>
                  <w:rPr>
                    <w:rFonts w:ascii="Calibri" w:hAnsi="Calibri" w:cs="Calibri"/>
                    <w:sz w:val="24"/>
                    <w:szCs w:val="24"/>
                  </w:rPr>
                </w:pPr>
                <w:r w:rsidRPr="002D24E2">
                  <w:rPr>
                    <w:rFonts w:ascii="Calibri" w:hAnsi="Calibri" w:cs="Calibri"/>
                    <w:sz w:val="24"/>
                    <w:szCs w:val="24"/>
                  </w:rPr>
                  <w:t xml:space="preserve">Τηλέφωνο           : 213 2055419                                                                                     </w:t>
                </w:r>
              </w:p>
              <w:p w14:paraId="7B768750" w14:textId="77777777" w:rsidR="00A658A1" w:rsidRPr="002D24E2" w:rsidRDefault="00A658A1" w:rsidP="00A658A1">
                <w:pPr>
                  <w:ind w:left="142"/>
                  <w:rPr>
                    <w:rFonts w:ascii="Calibri" w:hAnsi="Calibri" w:cs="Calibri"/>
                    <w:sz w:val="24"/>
                    <w:szCs w:val="24"/>
                  </w:rPr>
                </w:pPr>
                <w:r w:rsidRPr="002D24E2">
                  <w:rPr>
                    <w:rFonts w:ascii="Calibri" w:hAnsi="Calibri" w:cs="Calibri"/>
                    <w:sz w:val="24"/>
                    <w:szCs w:val="24"/>
                  </w:rPr>
                  <w:t xml:space="preserve">Ηλεκτρονικό </w:t>
                </w:r>
                <w:proofErr w:type="spellStart"/>
                <w:r w:rsidRPr="002D24E2">
                  <w:rPr>
                    <w:rFonts w:ascii="Calibri" w:hAnsi="Calibri" w:cs="Calibri"/>
                    <w:sz w:val="24"/>
                    <w:szCs w:val="24"/>
                  </w:rPr>
                  <w:t>Ταχ</w:t>
                </w:r>
                <w:proofErr w:type="spellEnd"/>
                <w:r w:rsidRPr="002D24E2">
                  <w:rPr>
                    <w:rFonts w:ascii="Calibri" w:hAnsi="Calibri" w:cs="Calibri"/>
                    <w:sz w:val="24"/>
                    <w:szCs w:val="24"/>
                  </w:rPr>
                  <w:t xml:space="preserve">.: </w:t>
                </w:r>
                <w:hyperlink r:id="rId7" w:history="1">
                  <w:r w:rsidRPr="002D24E2">
                    <w:rPr>
                      <w:rStyle w:val="-"/>
                      <w:rFonts w:ascii="Calibri" w:hAnsi="Calibri" w:cs="Calibri"/>
                      <w:sz w:val="24"/>
                      <w:szCs w:val="24"/>
                      <w:lang w:val="en-US"/>
                    </w:rPr>
                    <w:t>adespota</w:t>
                  </w:r>
                  <w:r w:rsidRPr="002D24E2">
                    <w:rPr>
                      <w:rStyle w:val="-"/>
                      <w:rFonts w:ascii="Calibri" w:hAnsi="Calibri" w:cs="Calibri"/>
                      <w:sz w:val="24"/>
                      <w:szCs w:val="24"/>
                    </w:rPr>
                    <w:t>@</w:t>
                  </w:r>
                  <w:r w:rsidRPr="002D24E2">
                    <w:rPr>
                      <w:rStyle w:val="-"/>
                      <w:rFonts w:ascii="Calibri" w:hAnsi="Calibri" w:cs="Calibri"/>
                      <w:sz w:val="24"/>
                      <w:szCs w:val="24"/>
                      <w:lang w:val="en-US"/>
                    </w:rPr>
                    <w:t>galatsi</w:t>
                  </w:r>
                  <w:r w:rsidRPr="002D24E2">
                    <w:rPr>
                      <w:rStyle w:val="-"/>
                      <w:rFonts w:ascii="Calibri" w:hAnsi="Calibri" w:cs="Calibri"/>
                      <w:sz w:val="24"/>
                      <w:szCs w:val="24"/>
                    </w:rPr>
                    <w:t>.</w:t>
                  </w:r>
                  <w:r w:rsidRPr="002D24E2">
                    <w:rPr>
                      <w:rStyle w:val="-"/>
                      <w:rFonts w:ascii="Calibri" w:hAnsi="Calibri" w:cs="Calibri"/>
                      <w:sz w:val="24"/>
                      <w:szCs w:val="24"/>
                      <w:lang w:val="en-US"/>
                    </w:rPr>
                    <w:t>gr</w:t>
                  </w:r>
                </w:hyperlink>
                <w:r w:rsidRPr="002D24E2">
                  <w:rPr>
                    <w:rFonts w:ascii="Calibri" w:hAnsi="Calibri" w:cs="Calibri"/>
                    <w:sz w:val="24"/>
                    <w:szCs w:val="24"/>
                  </w:rPr>
                  <w:t xml:space="preserve"> </w:t>
                </w:r>
              </w:p>
              <w:p w14:paraId="46DCFA8C" w14:textId="77777777" w:rsidR="00A658A1" w:rsidRDefault="00A658A1" w:rsidP="00A658A1">
                <w:pPr>
                  <w:ind w:left="142"/>
                  <w:rPr>
                    <w:rFonts w:ascii="Calibri" w:eastAsia="Calibri" w:hAnsi="Calibri" w:cs="Calibri"/>
                    <w:color w:val="000000"/>
                    <w:sz w:val="24"/>
                    <w:szCs w:val="24"/>
                  </w:rPr>
                </w:pPr>
              </w:p>
              <w:p w14:paraId="47ABCD57" w14:textId="77777777" w:rsidR="008F2DB8" w:rsidRDefault="008F2DB8" w:rsidP="00A658A1">
                <w:pPr>
                  <w:ind w:left="142"/>
                  <w:rPr>
                    <w:rFonts w:ascii="Calibri" w:eastAsia="Calibri" w:hAnsi="Calibri" w:cs="Calibri"/>
                    <w:color w:val="000000"/>
                    <w:sz w:val="24"/>
                    <w:szCs w:val="24"/>
                  </w:rPr>
                </w:pPr>
              </w:p>
              <w:p w14:paraId="0D3201F9" w14:textId="4DCCC436" w:rsidR="008F2DB8" w:rsidRPr="005D6908" w:rsidRDefault="00E7789B" w:rsidP="00470459">
                <w:pPr>
                  <w:ind w:left="142"/>
                  <w:jc w:val="center"/>
                  <w:rPr>
                    <w:rFonts w:ascii="Calibri" w:eastAsia="Calibri" w:hAnsi="Calibri" w:cs="Calibri"/>
                    <w:b/>
                    <w:color w:val="000000"/>
                    <w:sz w:val="24"/>
                    <w:szCs w:val="24"/>
                  </w:rPr>
                </w:pPr>
                <w:r w:rsidRPr="00E7789B">
                  <w:rPr>
                    <w:rFonts w:ascii="Calibri" w:eastAsia="Calibri" w:hAnsi="Calibri" w:cs="Calibri"/>
                    <w:b/>
                    <w:color w:val="000000"/>
                    <w:sz w:val="24"/>
                    <w:szCs w:val="24"/>
                  </w:rPr>
                  <w:t xml:space="preserve">                                                                                         </w:t>
                </w:r>
                <w:r w:rsidR="008F2DB8" w:rsidRPr="00EE34C7">
                  <w:rPr>
                    <w:rFonts w:ascii="Calibri" w:eastAsia="Calibri" w:hAnsi="Calibri" w:cs="Calibri"/>
                    <w:b/>
                    <w:color w:val="000000"/>
                    <w:sz w:val="24"/>
                    <w:szCs w:val="24"/>
                  </w:rPr>
                  <w:t xml:space="preserve">ΜΕΛΕΤΗ </w:t>
                </w:r>
                <w:r w:rsidR="00470459" w:rsidRPr="00470459">
                  <w:rPr>
                    <w:rFonts w:ascii="Calibri" w:eastAsia="Calibri" w:hAnsi="Calibri" w:cs="Calibri"/>
                    <w:b/>
                    <w:color w:val="000000"/>
                    <w:sz w:val="24"/>
                    <w:szCs w:val="24"/>
                  </w:rPr>
                  <w:t>5</w:t>
                </w:r>
                <w:r w:rsidR="008F2DB8" w:rsidRPr="00EE34C7">
                  <w:rPr>
                    <w:rFonts w:ascii="Calibri" w:eastAsia="Calibri" w:hAnsi="Calibri" w:cs="Calibri"/>
                    <w:b/>
                    <w:color w:val="000000"/>
                    <w:sz w:val="24"/>
                    <w:szCs w:val="24"/>
                  </w:rPr>
                  <w:t>/202</w:t>
                </w:r>
                <w:r w:rsidR="00470459" w:rsidRPr="005D6908">
                  <w:rPr>
                    <w:rFonts w:ascii="Calibri" w:eastAsia="Calibri" w:hAnsi="Calibri" w:cs="Calibri"/>
                    <w:b/>
                    <w:color w:val="000000"/>
                    <w:sz w:val="24"/>
                    <w:szCs w:val="24"/>
                  </w:rPr>
                  <w:t>5</w:t>
                </w:r>
              </w:p>
            </w:tc>
          </w:tr>
        </w:tbl>
        <w:p w14:paraId="1AD91EA2" w14:textId="50208689" w:rsidR="00A658A1" w:rsidRDefault="00A658A1"/>
        <w:p w14:paraId="09FD7E59" w14:textId="3A6CD64B" w:rsidR="00A658A1" w:rsidRDefault="00A658A1">
          <w:pPr>
            <w:rPr>
              <w:rFonts w:asciiTheme="minorHAnsi" w:eastAsiaTheme="minorEastAsia" w:hAnsiTheme="minorHAnsi" w:cstheme="minorBidi"/>
              <w:color w:val="595959" w:themeColor="text1" w:themeTint="A6"/>
            </w:rPr>
          </w:pPr>
          <w:r>
            <w:rPr>
              <w:noProof/>
            </w:rPr>
            <mc:AlternateContent>
              <mc:Choice Requires="wps">
                <w:drawing>
                  <wp:anchor distT="0" distB="0" distL="182880" distR="182880" simplePos="0" relativeHeight="251660288" behindDoc="0" locked="0" layoutInCell="1" allowOverlap="1" wp14:anchorId="37DDD5B2" wp14:editId="0C6507A5">
                    <wp:simplePos x="0" y="0"/>
                    <wp:positionH relativeFrom="margin">
                      <wp:posOffset>364490</wp:posOffset>
                    </wp:positionH>
                    <wp:positionV relativeFrom="page">
                      <wp:posOffset>4343400</wp:posOffset>
                    </wp:positionV>
                    <wp:extent cx="5448935" cy="5257800"/>
                    <wp:effectExtent l="0" t="0" r="0" b="0"/>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5448935" cy="525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C6201" w14:textId="77777777" w:rsidR="00516333" w:rsidRPr="005D6908" w:rsidRDefault="00516333" w:rsidP="005D6908">
                                <w:pPr>
                                  <w:jc w:val="center"/>
                                  <w:rPr>
                                    <w:rFonts w:ascii="Calibri" w:hAnsi="Calibri" w:cs="Calibri"/>
                                    <w:b/>
                                    <w:sz w:val="24"/>
                                    <w:szCs w:val="24"/>
                                  </w:rPr>
                                </w:pPr>
                                <w:r w:rsidRPr="005D6908">
                                  <w:rPr>
                                    <w:rFonts w:ascii="Calibri" w:hAnsi="Calibri" w:cs="Calibri"/>
                                    <w:b/>
                                    <w:sz w:val="24"/>
                                    <w:szCs w:val="24"/>
                                  </w:rPr>
                                  <w:t>Διαχείριση Αδέσποτων ζώων συντροφιάς κατά τα οριζόμενα στον ν. 4830/2021</w:t>
                                </w:r>
                              </w:p>
                              <w:p w14:paraId="5598A36B" w14:textId="77777777" w:rsidR="00516333" w:rsidRPr="00F23A1A" w:rsidRDefault="00516333" w:rsidP="005D6908">
                                <w:pPr>
                                  <w:jc w:val="center"/>
                                  <w:rPr>
                                    <w:rFonts w:ascii="Calibri" w:hAnsi="Calibri" w:cs="Calibri"/>
                                    <w:b/>
                                  </w:rPr>
                                </w:pPr>
                                <w:r w:rsidRPr="00F23A1A">
                                  <w:rPr>
                                    <w:rFonts w:ascii="Calibri" w:hAnsi="Calibri" w:cs="Calibri"/>
                                    <w:i/>
                                    <w:color w:val="000000"/>
                                  </w:rPr>
                                  <w:t xml:space="preserve">(ΦΕΚ 169 </w:t>
                                </w:r>
                                <w:proofErr w:type="spellStart"/>
                                <w:r w:rsidRPr="00F23A1A">
                                  <w:rPr>
                                    <w:rFonts w:ascii="Calibri" w:hAnsi="Calibri" w:cs="Calibri"/>
                                    <w:i/>
                                    <w:color w:val="000000"/>
                                  </w:rPr>
                                  <w:t>τ.Α</w:t>
                                </w:r>
                                <w:proofErr w:type="spellEnd"/>
                                <w:r w:rsidRPr="00F23A1A">
                                  <w:rPr>
                                    <w:rFonts w:ascii="Calibri" w:hAnsi="Calibri" w:cs="Calibri"/>
                                    <w:i/>
                                    <w:color w:val="000000"/>
                                  </w:rPr>
                                  <w:t>/18-9-21)</w:t>
                                </w:r>
                                <w:r w:rsidRPr="00F23A1A">
                                  <w:rPr>
                                    <w:rFonts w:ascii="Calibri" w:hAnsi="Calibri" w:cs="Calibri"/>
                                  </w:rPr>
                                  <w:t xml:space="preserve"> «</w:t>
                                </w:r>
                                <w:r w:rsidRPr="00F23A1A">
                                  <w:rPr>
                                    <w:rFonts w:ascii="Calibri" w:hAnsi="Calibri" w:cs="Calibri"/>
                                    <w:i/>
                                    <w:color w:val="000000"/>
                                  </w:rPr>
                                  <w:t>Νέο πλαίσιο για την ευζωία των ζώων συντροφιάς - Πρόγραμμα «AΡΓΟΣ» και λοιπές διατάξεις»</w:t>
                                </w:r>
                              </w:p>
                              <w:p w14:paraId="50FD78AB" w14:textId="2726D1E2" w:rsidR="00516333" w:rsidRPr="00F86A6E" w:rsidRDefault="00516333" w:rsidP="00C21723">
                                <w:pPr>
                                  <w:pStyle w:val="af8"/>
                                  <w:spacing w:before="80" w:after="40"/>
                                  <w:jc w:val="center"/>
                                  <w:rPr>
                                    <w:rFonts w:ascii="Calibri Light" w:hAnsi="Calibri Light" w:cs="Calibri Light"/>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A6E">
                                  <w:rPr>
                                    <w:rFonts w:ascii="Calibri Light" w:eastAsia="Calibri" w:hAnsi="Calibri Light" w:cs="Calibri Light"/>
                                    <w:b/>
                                  </w:rPr>
                                  <w:t xml:space="preserve"> </w:t>
                                </w:r>
                              </w:p>
                              <w:p w14:paraId="7050037B" w14:textId="48A2873C"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AE4E3" w14:textId="6E9B9501"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105C7" w14:textId="5E58516B" w:rsidR="00516333" w:rsidRPr="00EE34C7" w:rsidRDefault="00516333" w:rsidP="000E6A74">
                                <w:pPr>
                                  <w:pStyle w:val="af8"/>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3713CC" w14:textId="5DFF6B39"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15C0D" w14:textId="470B16FA" w:rsidR="00516333" w:rsidRPr="00EE34C7" w:rsidRDefault="00516333" w:rsidP="00FB15D9">
                                <w:pPr>
                                  <w:pStyle w:val="af8"/>
                                  <w:spacing w:before="80" w:after="4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Προϋπολογισμού: </w:t>
                                </w:r>
                                <w:r w:rsidRPr="00470459">
                                  <w:rPr>
                                    <w:rFonts w:ascii="Calibri" w:eastAsia="Calibri" w:hAnsi="Calibri" w:cs="Calibri"/>
                                    <w:b/>
                                    <w:sz w:val="28"/>
                                    <w:szCs w:val="28"/>
                                  </w:rPr>
                                  <w:t>50.40</w:t>
                                </w:r>
                                <w:r>
                                  <w:rPr>
                                    <w:rFonts w:ascii="Calibri" w:eastAsia="Calibri" w:hAnsi="Calibri" w:cs="Calibri"/>
                                    <w:b/>
                                    <w:sz w:val="28"/>
                                    <w:szCs w:val="28"/>
                                  </w:rPr>
                                  <w:t>6</w:t>
                                </w:r>
                                <w:r w:rsidRPr="00470459">
                                  <w:rPr>
                                    <w:rFonts w:ascii="Calibri" w:eastAsia="Calibri" w:hAnsi="Calibri" w:cs="Calibri"/>
                                    <w:b/>
                                    <w:sz w:val="28"/>
                                    <w:szCs w:val="28"/>
                                  </w:rPr>
                                  <w:t>,00</w:t>
                                </w:r>
                                <w:r w:rsidRPr="00B97D3B">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34C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με Φ.Π.Α.</w:t>
                                </w:r>
                              </w:p>
                              <w:p w14:paraId="7E99186F" w14:textId="524B5B80"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21D09" w14:textId="5C20AC72"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48ADF" w14:textId="33D077B6"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D4DC4" w14:textId="4AED5170"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A0B7C" w14:textId="527746B3"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012C6" w14:textId="7240EE0E" w:rsidR="00516333" w:rsidRPr="00EE34C7" w:rsidRDefault="00516333" w:rsidP="005D7058">
                                <w:pPr>
                                  <w:pStyle w:val="af8"/>
                                  <w:spacing w:before="80" w:after="40"/>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w:t>
                                </w:r>
                                <w:r w:rsidRPr="00EE34C7">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εριεχ</w:t>
                                </w:r>
                                <w: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ό</w:t>
                                </w:r>
                                <w:r w:rsidRPr="00EE34C7">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μενα</w:t>
                                </w:r>
                              </w:p>
                              <w:p w14:paraId="5C72BBDC" w14:textId="0D0B9671" w:rsidR="00516333" w:rsidRPr="00EE34C7" w:rsidRDefault="00516333" w:rsidP="005D7058">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Τεχνική  έκθεση</w:t>
                                </w:r>
                              </w:p>
                              <w:p w14:paraId="725C2A10" w14:textId="00915355" w:rsidR="00516333" w:rsidRPr="00EE34C7" w:rsidRDefault="00516333" w:rsidP="00FB10C7">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τεχνική περιγραφή</w:t>
                                </w:r>
                              </w:p>
                              <w:p w14:paraId="4433B803" w14:textId="1D079763" w:rsidR="00516333" w:rsidRPr="00EE34C7" w:rsidRDefault="00516333" w:rsidP="00FB10C7">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Ενδεικτικός προϋπολογισμός </w:t>
                                </w:r>
                              </w:p>
                              <w:p w14:paraId="145424FE" w14:textId="2A1FF6B5" w:rsidR="00516333" w:rsidRPr="00EE34C7" w:rsidRDefault="00516333" w:rsidP="00FB10C7">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Συγγραφή υποχρεώσεων</w:t>
                                </w:r>
                              </w:p>
                              <w:p w14:paraId="1ABABC8A" w14:textId="77777777" w:rsidR="00516333" w:rsidRPr="00EE34C7" w:rsidRDefault="0051633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7DDD5B2" id="_x0000_t202" coordsize="21600,21600" o:spt="202" path="m,l,21600r21600,l21600,xe">
                    <v:stroke joinstyle="miter"/>
                    <v:path gradientshapeok="t" o:connecttype="rect"/>
                  </v:shapetype>
                  <v:shape id="Πλαίσιο κειμένου 131" o:spid="_x0000_s1027" type="#_x0000_t202" style="position:absolute;margin-left:28.7pt;margin-top:342pt;width:429.05pt;height:414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" filled="f" stroked="f" strokeweight=".5pt">
                    <v:textbox inset="0,0,0,0">
                      <w:txbxContent>
                        <w:p w14:paraId="658C6201" w14:textId="77777777" w:rsidR="00516333" w:rsidRPr="005D6908" w:rsidRDefault="00516333" w:rsidP="005D6908">
                          <w:pPr>
                            <w:jc w:val="center"/>
                            <w:rPr>
                              <w:rFonts w:ascii="Calibri" w:hAnsi="Calibri" w:cs="Calibri"/>
                              <w:b/>
                              <w:sz w:val="24"/>
                              <w:szCs w:val="24"/>
                            </w:rPr>
                          </w:pPr>
                          <w:r w:rsidRPr="005D6908">
                            <w:rPr>
                              <w:rFonts w:ascii="Calibri" w:hAnsi="Calibri" w:cs="Calibri"/>
                              <w:b/>
                              <w:sz w:val="24"/>
                              <w:szCs w:val="24"/>
                            </w:rPr>
                            <w:t>Διαχείριση Αδέσποτων ζώων συντροφιάς κατά τα οριζόμενα στον ν. 4830/2021</w:t>
                          </w:r>
                        </w:p>
                        <w:p w14:paraId="5598A36B" w14:textId="77777777" w:rsidR="00516333" w:rsidRPr="00F23A1A" w:rsidRDefault="00516333" w:rsidP="005D6908">
                          <w:pPr>
                            <w:jc w:val="center"/>
                            <w:rPr>
                              <w:rFonts w:ascii="Calibri" w:hAnsi="Calibri" w:cs="Calibri"/>
                              <w:b/>
                            </w:rPr>
                          </w:pPr>
                          <w:r w:rsidRPr="00F23A1A">
                            <w:rPr>
                              <w:rFonts w:ascii="Calibri" w:hAnsi="Calibri" w:cs="Calibri"/>
                              <w:i/>
                              <w:color w:val="000000"/>
                            </w:rPr>
                            <w:t xml:space="preserve">(ΦΕΚ 169 </w:t>
                          </w:r>
                          <w:proofErr w:type="spellStart"/>
                          <w:r w:rsidRPr="00F23A1A">
                            <w:rPr>
                              <w:rFonts w:ascii="Calibri" w:hAnsi="Calibri" w:cs="Calibri"/>
                              <w:i/>
                              <w:color w:val="000000"/>
                            </w:rPr>
                            <w:t>τ.Α</w:t>
                          </w:r>
                          <w:proofErr w:type="spellEnd"/>
                          <w:r w:rsidRPr="00F23A1A">
                            <w:rPr>
                              <w:rFonts w:ascii="Calibri" w:hAnsi="Calibri" w:cs="Calibri"/>
                              <w:i/>
                              <w:color w:val="000000"/>
                            </w:rPr>
                            <w:t>/18-9-21)</w:t>
                          </w:r>
                          <w:r w:rsidRPr="00F23A1A">
                            <w:rPr>
                              <w:rFonts w:ascii="Calibri" w:hAnsi="Calibri" w:cs="Calibri"/>
                            </w:rPr>
                            <w:t xml:space="preserve"> «</w:t>
                          </w:r>
                          <w:r w:rsidRPr="00F23A1A">
                            <w:rPr>
                              <w:rFonts w:ascii="Calibri" w:hAnsi="Calibri" w:cs="Calibri"/>
                              <w:i/>
                              <w:color w:val="000000"/>
                            </w:rPr>
                            <w:t>Νέο πλαίσιο για την ευζωία των ζώων συντροφιάς - Πρόγραμμα «AΡΓΟΣ» και λοιπές διατάξεις»</w:t>
                          </w:r>
                        </w:p>
                        <w:p w14:paraId="50FD78AB" w14:textId="2726D1E2" w:rsidR="00516333" w:rsidRPr="00F86A6E" w:rsidRDefault="00516333" w:rsidP="00C21723">
                          <w:pPr>
                            <w:pStyle w:val="af8"/>
                            <w:spacing w:before="80" w:after="40"/>
                            <w:jc w:val="center"/>
                            <w:rPr>
                              <w:rFonts w:ascii="Calibri Light" w:hAnsi="Calibri Light" w:cs="Calibri Light"/>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A6E">
                            <w:rPr>
                              <w:rFonts w:ascii="Calibri Light" w:eastAsia="Calibri" w:hAnsi="Calibri Light" w:cs="Calibri Light"/>
                              <w:b/>
                            </w:rPr>
                            <w:t xml:space="preserve"> </w:t>
                          </w:r>
                        </w:p>
                        <w:p w14:paraId="7050037B" w14:textId="48A2873C"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AE4E3" w14:textId="6E9B9501"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105C7" w14:textId="5E58516B" w:rsidR="00516333" w:rsidRPr="00EE34C7" w:rsidRDefault="00516333" w:rsidP="000E6A74">
                          <w:pPr>
                            <w:pStyle w:val="af8"/>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3713CC" w14:textId="5DFF6B39"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15C0D" w14:textId="470B16FA" w:rsidR="00516333" w:rsidRPr="00EE34C7" w:rsidRDefault="00516333" w:rsidP="00FB15D9">
                          <w:pPr>
                            <w:pStyle w:val="af8"/>
                            <w:spacing w:before="80" w:after="4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Προϋπολογισμού: </w:t>
                          </w:r>
                          <w:r w:rsidRPr="00470459">
                            <w:rPr>
                              <w:rFonts w:ascii="Calibri" w:eastAsia="Calibri" w:hAnsi="Calibri" w:cs="Calibri"/>
                              <w:b/>
                              <w:sz w:val="28"/>
                              <w:szCs w:val="28"/>
                            </w:rPr>
                            <w:t>50.40</w:t>
                          </w:r>
                          <w:r>
                            <w:rPr>
                              <w:rFonts w:ascii="Calibri" w:eastAsia="Calibri" w:hAnsi="Calibri" w:cs="Calibri"/>
                              <w:b/>
                              <w:sz w:val="28"/>
                              <w:szCs w:val="28"/>
                            </w:rPr>
                            <w:t>6</w:t>
                          </w:r>
                          <w:r w:rsidRPr="00470459">
                            <w:rPr>
                              <w:rFonts w:ascii="Calibri" w:eastAsia="Calibri" w:hAnsi="Calibri" w:cs="Calibri"/>
                              <w:b/>
                              <w:sz w:val="28"/>
                              <w:szCs w:val="28"/>
                            </w:rPr>
                            <w:t>,00</w:t>
                          </w:r>
                          <w:r w:rsidRPr="00B97D3B">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34C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με Φ.Π.Α.</w:t>
                          </w:r>
                        </w:p>
                        <w:p w14:paraId="7E99186F" w14:textId="524B5B80"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21D09" w14:textId="5C20AC72"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48ADF" w14:textId="33D077B6"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D4DC4" w14:textId="4AED5170"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A0B7C" w14:textId="527746B3" w:rsidR="00516333" w:rsidRPr="00EE34C7" w:rsidRDefault="00516333" w:rsidP="00FB15D9">
                          <w:pPr>
                            <w:pStyle w:val="af8"/>
                            <w:spacing w:before="80" w:after="4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012C6" w14:textId="7240EE0E" w:rsidR="00516333" w:rsidRPr="00EE34C7" w:rsidRDefault="00516333" w:rsidP="005D7058">
                          <w:pPr>
                            <w:pStyle w:val="af8"/>
                            <w:spacing w:before="80" w:after="40"/>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w:t>
                          </w:r>
                          <w:r w:rsidRPr="00EE34C7">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εριεχ</w:t>
                          </w:r>
                          <w: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ό</w:t>
                          </w:r>
                          <w:r w:rsidRPr="00EE34C7">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μενα</w:t>
                          </w:r>
                        </w:p>
                        <w:p w14:paraId="5C72BBDC" w14:textId="0D0B9671" w:rsidR="00516333" w:rsidRPr="00EE34C7" w:rsidRDefault="00516333" w:rsidP="005D7058">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Τεχνική  έκθεση</w:t>
                          </w:r>
                        </w:p>
                        <w:p w14:paraId="725C2A10" w14:textId="00915355" w:rsidR="00516333" w:rsidRPr="00EE34C7" w:rsidRDefault="00516333" w:rsidP="00FB10C7">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τεχνική περιγραφή</w:t>
                          </w:r>
                        </w:p>
                        <w:p w14:paraId="4433B803" w14:textId="1D079763" w:rsidR="00516333" w:rsidRPr="00EE34C7" w:rsidRDefault="00516333" w:rsidP="00FB10C7">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Ενδεικτικός προϋπολογισμός </w:t>
                          </w:r>
                        </w:p>
                        <w:p w14:paraId="145424FE" w14:textId="2A1FF6B5" w:rsidR="00516333" w:rsidRPr="00EE34C7" w:rsidRDefault="00516333" w:rsidP="00FB10C7">
                          <w:pPr>
                            <w:pStyle w:val="af8"/>
                            <w:numPr>
                              <w:ilvl w:val="0"/>
                              <w:numId w:val="2"/>
                            </w:numPr>
                            <w:spacing w:before="80" w:after="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4C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Συγγραφή υποχρεώσεων</w:t>
                          </w:r>
                        </w:p>
                        <w:p w14:paraId="1ABABC8A" w14:textId="77777777" w:rsidR="00516333" w:rsidRPr="00EE34C7" w:rsidRDefault="0051633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anchory="page"/>
                  </v:shape>
                </w:pict>
              </mc:Fallback>
            </mc:AlternateContent>
          </w:r>
          <w:r>
            <w:rPr>
              <w:rFonts w:asciiTheme="minorHAnsi" w:eastAsiaTheme="minorEastAsia" w:hAnsiTheme="minorHAnsi" w:cstheme="minorBidi"/>
              <w:color w:val="595959" w:themeColor="text1" w:themeTint="A6"/>
            </w:rPr>
            <w:br w:type="page"/>
          </w:r>
        </w:p>
      </w:sdtContent>
    </w:sdt>
    <w:p w14:paraId="05885EB7" w14:textId="3603EF55" w:rsidR="00C821F0" w:rsidRDefault="00AE05D7">
      <w:pPr>
        <w:pStyle w:val="10"/>
        <w:widowControl w:val="0"/>
        <w:pBdr>
          <w:top w:val="nil"/>
          <w:left w:val="nil"/>
          <w:bottom w:val="nil"/>
          <w:right w:val="nil"/>
          <w:between w:val="nil"/>
        </w:pBdr>
        <w:spacing w:line="276" w:lineRule="auto"/>
        <w:rPr>
          <w:color w:val="000000"/>
          <w:sz w:val="22"/>
          <w:szCs w:val="22"/>
        </w:rPr>
      </w:pPr>
      <w:r>
        <w:rPr>
          <w:color w:val="000000"/>
          <w:sz w:val="22"/>
          <w:szCs w:val="22"/>
        </w:rPr>
        <w:lastRenderedPageBreak/>
        <w:t xml:space="preserve">                                                                                                                    Γαλάτσι 24.06.2025</w:t>
      </w:r>
    </w:p>
    <w:p w14:paraId="500157E2" w14:textId="150DB2F7" w:rsidR="00AE05D7" w:rsidRDefault="00AE05D7">
      <w:pPr>
        <w:pStyle w:val="10"/>
        <w:widowControl w:val="0"/>
        <w:pBdr>
          <w:top w:val="nil"/>
          <w:left w:val="nil"/>
          <w:bottom w:val="nil"/>
          <w:right w:val="nil"/>
          <w:between w:val="nil"/>
        </w:pBdr>
        <w:spacing w:line="276" w:lineRule="auto"/>
        <w:rPr>
          <w:color w:val="000000"/>
          <w:sz w:val="22"/>
          <w:szCs w:val="22"/>
        </w:rPr>
      </w:pPr>
      <w:r>
        <w:rPr>
          <w:color w:val="000000"/>
          <w:sz w:val="22"/>
          <w:szCs w:val="22"/>
        </w:rPr>
        <w:t xml:space="preserve">                                                                                                                   </w:t>
      </w:r>
      <w:proofErr w:type="spellStart"/>
      <w:r>
        <w:rPr>
          <w:color w:val="000000"/>
          <w:sz w:val="22"/>
          <w:szCs w:val="22"/>
        </w:rPr>
        <w:t>Αριθμ</w:t>
      </w:r>
      <w:proofErr w:type="spellEnd"/>
      <w:r>
        <w:rPr>
          <w:color w:val="000000"/>
          <w:sz w:val="22"/>
          <w:szCs w:val="22"/>
        </w:rPr>
        <w:t xml:space="preserve">. </w:t>
      </w:r>
      <w:proofErr w:type="spellStart"/>
      <w:r>
        <w:rPr>
          <w:color w:val="000000"/>
          <w:sz w:val="22"/>
          <w:szCs w:val="22"/>
        </w:rPr>
        <w:t>Πρωτ</w:t>
      </w:r>
      <w:proofErr w:type="spellEnd"/>
      <w:r>
        <w:rPr>
          <w:color w:val="000000"/>
          <w:sz w:val="22"/>
          <w:szCs w:val="22"/>
        </w:rPr>
        <w:t>.: 24369</w:t>
      </w:r>
    </w:p>
    <w:tbl>
      <w:tblPr>
        <w:tblStyle w:val="a5"/>
        <w:tblW w:w="9613" w:type="dxa"/>
        <w:tblInd w:w="-115" w:type="dxa"/>
        <w:tblLayout w:type="fixed"/>
        <w:tblLook w:val="0000" w:firstRow="0" w:lastRow="0" w:firstColumn="0" w:lastColumn="0" w:noHBand="0" w:noVBand="0"/>
      </w:tblPr>
      <w:tblGrid>
        <w:gridCol w:w="4537"/>
        <w:gridCol w:w="5076"/>
      </w:tblGrid>
      <w:tr w:rsidR="00857D01" w:rsidRPr="00470459" w14:paraId="19B2FB43" w14:textId="77777777" w:rsidTr="008E1999">
        <w:trPr>
          <w:cantSplit/>
          <w:trHeight w:val="2127"/>
          <w:tblHeader/>
        </w:trPr>
        <w:tc>
          <w:tcPr>
            <w:tcW w:w="4537" w:type="dxa"/>
          </w:tcPr>
          <w:p w14:paraId="1970757F" w14:textId="77777777" w:rsidR="00857D01" w:rsidRPr="002D24E2" w:rsidRDefault="00CC6561">
            <w:pPr>
              <w:pStyle w:val="1"/>
              <w:jc w:val="both"/>
              <w:rPr>
                <w:rFonts w:ascii="Calibri" w:eastAsia="Calibri" w:hAnsi="Calibri" w:cs="Calibri"/>
                <w:b w:val="0"/>
                <w:u w:val="none"/>
              </w:rPr>
            </w:pPr>
            <w:r w:rsidRPr="002D24E2">
              <w:rPr>
                <w:rFonts w:ascii="Calibri" w:eastAsia="Calibri" w:hAnsi="Calibri" w:cs="Calibri"/>
                <w:b w:val="0"/>
                <w:noProof/>
                <w:u w:val="none"/>
              </w:rPr>
              <w:drawing>
                <wp:inline distT="0" distB="0" distL="0" distR="0" wp14:anchorId="1C89FA20" wp14:editId="744D5059">
                  <wp:extent cx="1423670" cy="716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4375" t="20906" r="35668" b="47177"/>
                          <a:stretch>
                            <a:fillRect/>
                          </a:stretch>
                        </pic:blipFill>
                        <pic:spPr>
                          <a:xfrm>
                            <a:off x="0" y="0"/>
                            <a:ext cx="1423670" cy="716280"/>
                          </a:xfrm>
                          <a:prstGeom prst="rect">
                            <a:avLst/>
                          </a:prstGeom>
                          <a:ln/>
                        </pic:spPr>
                      </pic:pic>
                    </a:graphicData>
                  </a:graphic>
                </wp:inline>
              </w:drawing>
            </w:r>
          </w:p>
          <w:tbl>
            <w:tblPr>
              <w:tblStyle w:val="a6"/>
              <w:tblW w:w="9639" w:type="dxa"/>
              <w:tblInd w:w="70" w:type="dxa"/>
              <w:tblLayout w:type="fixed"/>
              <w:tblLook w:val="0000" w:firstRow="0" w:lastRow="0" w:firstColumn="0" w:lastColumn="0" w:noHBand="0" w:noVBand="0"/>
            </w:tblPr>
            <w:tblGrid>
              <w:gridCol w:w="9639"/>
            </w:tblGrid>
            <w:tr w:rsidR="00857D01" w:rsidRPr="002D24E2" w14:paraId="1D0EA4E7" w14:textId="77777777">
              <w:trPr>
                <w:cantSplit/>
                <w:tblHeader/>
              </w:trPr>
              <w:tc>
                <w:tcPr>
                  <w:tcW w:w="9639" w:type="dxa"/>
                </w:tcPr>
                <w:p w14:paraId="214E5609" w14:textId="77777777" w:rsidR="002D24E2" w:rsidRPr="002D24E2" w:rsidRDefault="002D24E2" w:rsidP="002D24E2">
                  <w:pPr>
                    <w:ind w:left="142"/>
                    <w:rPr>
                      <w:rStyle w:val="af7"/>
                      <w:rFonts w:ascii="Calibri" w:hAnsi="Calibri" w:cs="Calibri"/>
                      <w:sz w:val="24"/>
                      <w:szCs w:val="24"/>
                    </w:rPr>
                  </w:pPr>
                  <w:r w:rsidRPr="002D24E2">
                    <w:rPr>
                      <w:rStyle w:val="af7"/>
                      <w:rFonts w:ascii="Calibri" w:hAnsi="Calibri" w:cs="Calibri"/>
                      <w:sz w:val="24"/>
                      <w:szCs w:val="24"/>
                    </w:rPr>
                    <w:t>ΕΛΛΗΝΙΚΗ ΔΗΜΟΚΡΑΤΙΑ</w:t>
                  </w:r>
                </w:p>
                <w:p w14:paraId="55476246" w14:textId="77777777" w:rsidR="002D24E2" w:rsidRPr="002D24E2" w:rsidRDefault="002D24E2" w:rsidP="002D24E2">
                  <w:pPr>
                    <w:tabs>
                      <w:tab w:val="left" w:pos="6923"/>
                    </w:tabs>
                    <w:ind w:left="142"/>
                    <w:rPr>
                      <w:rStyle w:val="af7"/>
                      <w:rFonts w:ascii="Calibri" w:hAnsi="Calibri" w:cs="Calibri"/>
                      <w:sz w:val="24"/>
                      <w:szCs w:val="24"/>
                    </w:rPr>
                  </w:pPr>
                  <w:r w:rsidRPr="002D24E2">
                    <w:rPr>
                      <w:rStyle w:val="af7"/>
                      <w:rFonts w:ascii="Calibri" w:hAnsi="Calibri" w:cs="Calibri"/>
                      <w:sz w:val="24"/>
                      <w:szCs w:val="24"/>
                    </w:rPr>
                    <w:t xml:space="preserve">ΝΟΜΟΣ ΑΤΤΙΚΗΣ                                                                             </w:t>
                  </w:r>
                </w:p>
                <w:p w14:paraId="2E91EA74" w14:textId="77777777" w:rsidR="002D24E2" w:rsidRPr="002D24E2" w:rsidRDefault="002D24E2" w:rsidP="002D24E2">
                  <w:pPr>
                    <w:tabs>
                      <w:tab w:val="left" w:pos="6923"/>
                    </w:tabs>
                    <w:ind w:left="142"/>
                    <w:rPr>
                      <w:rStyle w:val="af7"/>
                      <w:rFonts w:ascii="Calibri" w:hAnsi="Calibri" w:cs="Calibri"/>
                      <w:sz w:val="24"/>
                      <w:szCs w:val="24"/>
                    </w:rPr>
                  </w:pPr>
                  <w:r w:rsidRPr="002D24E2">
                    <w:rPr>
                      <w:rStyle w:val="af7"/>
                      <w:rFonts w:ascii="Calibri" w:hAnsi="Calibri" w:cs="Calibri"/>
                      <w:sz w:val="24"/>
                      <w:szCs w:val="24"/>
                    </w:rPr>
                    <w:t xml:space="preserve">ΔΗΜΟΣ ΓΑΛΑΤΣΙΟΥ                                                                        </w:t>
                  </w:r>
                </w:p>
                <w:p w14:paraId="05EB9760" w14:textId="77777777" w:rsidR="0033019C" w:rsidRDefault="002D24E2" w:rsidP="002D24E2">
                  <w:pPr>
                    <w:ind w:left="142"/>
                    <w:rPr>
                      <w:rStyle w:val="af7"/>
                      <w:rFonts w:ascii="Calibri" w:hAnsi="Calibri" w:cs="Calibri"/>
                      <w:sz w:val="24"/>
                      <w:szCs w:val="24"/>
                    </w:rPr>
                  </w:pPr>
                  <w:r w:rsidRPr="002D24E2">
                    <w:rPr>
                      <w:rStyle w:val="af7"/>
                      <w:rFonts w:ascii="Calibri" w:hAnsi="Calibri" w:cs="Calibri"/>
                      <w:sz w:val="24"/>
                      <w:szCs w:val="24"/>
                    </w:rPr>
                    <w:t xml:space="preserve">ΔΙΕΥΘΥΝΣΗ ΔΙΑΧΕΙΡΙΣΗΣ ΑΣΤΙΚΟΥ  </w:t>
                  </w:r>
                </w:p>
                <w:p w14:paraId="2EDC2182" w14:textId="711D2399" w:rsidR="002D24E2" w:rsidRPr="002D24E2" w:rsidRDefault="002D24E2" w:rsidP="002D24E2">
                  <w:pPr>
                    <w:ind w:left="142"/>
                    <w:rPr>
                      <w:rStyle w:val="af7"/>
                      <w:rFonts w:ascii="Calibri" w:hAnsi="Calibri" w:cs="Calibri"/>
                      <w:sz w:val="24"/>
                      <w:szCs w:val="24"/>
                    </w:rPr>
                  </w:pPr>
                  <w:r w:rsidRPr="002D24E2">
                    <w:rPr>
                      <w:rStyle w:val="af7"/>
                      <w:rFonts w:ascii="Calibri" w:hAnsi="Calibri" w:cs="Calibri"/>
                      <w:sz w:val="24"/>
                      <w:szCs w:val="24"/>
                    </w:rPr>
                    <w:t>ΠΕΡΙΒΑΛΛΟΝΤΟΣ &amp; ΠΡΑΣΙΝΟΥ</w:t>
                  </w:r>
                </w:p>
                <w:p w14:paraId="4DFE4900" w14:textId="77777777" w:rsidR="002D24E2" w:rsidRPr="002D24E2" w:rsidRDefault="002D24E2" w:rsidP="002D24E2">
                  <w:pPr>
                    <w:ind w:left="142"/>
                    <w:rPr>
                      <w:rStyle w:val="af7"/>
                      <w:rFonts w:ascii="Calibri" w:hAnsi="Calibri" w:cs="Calibri"/>
                      <w:sz w:val="24"/>
                      <w:szCs w:val="24"/>
                    </w:rPr>
                  </w:pPr>
                  <w:r w:rsidRPr="002D24E2">
                    <w:rPr>
                      <w:rStyle w:val="af7"/>
                      <w:rFonts w:ascii="Calibri" w:hAnsi="Calibri" w:cs="Calibri"/>
                      <w:sz w:val="24"/>
                      <w:szCs w:val="24"/>
                    </w:rPr>
                    <w:t>TMHMA ΔΙΑΧΕΙΡΙΣΗΣ ΑΔΕΣΠΟΤΩΝ</w:t>
                  </w:r>
                </w:p>
                <w:p w14:paraId="2F43577F" w14:textId="77777777" w:rsidR="002D24E2" w:rsidRPr="002D24E2" w:rsidRDefault="002D24E2" w:rsidP="002D24E2">
                  <w:pPr>
                    <w:ind w:left="142"/>
                    <w:rPr>
                      <w:rStyle w:val="af7"/>
                      <w:rFonts w:ascii="Calibri" w:hAnsi="Calibri" w:cs="Calibri"/>
                      <w:sz w:val="24"/>
                      <w:szCs w:val="24"/>
                    </w:rPr>
                  </w:pPr>
                  <w:r w:rsidRPr="002D24E2">
                    <w:rPr>
                      <w:rStyle w:val="af7"/>
                      <w:rFonts w:ascii="Calibri" w:hAnsi="Calibri" w:cs="Calibri"/>
                      <w:sz w:val="24"/>
                      <w:szCs w:val="24"/>
                    </w:rPr>
                    <w:t>ΖΩΩΝ ΣΥΝΤΡΟΦΙΑΣ</w:t>
                  </w:r>
                </w:p>
                <w:p w14:paraId="45807C74" w14:textId="77777777" w:rsidR="002D24E2" w:rsidRPr="002D24E2" w:rsidRDefault="002D24E2" w:rsidP="002D24E2">
                  <w:pPr>
                    <w:ind w:left="142"/>
                    <w:rPr>
                      <w:rFonts w:ascii="Calibri" w:hAnsi="Calibri" w:cs="Calibri"/>
                      <w:sz w:val="24"/>
                      <w:szCs w:val="24"/>
                    </w:rPr>
                  </w:pPr>
                  <w:proofErr w:type="spellStart"/>
                  <w:r w:rsidRPr="002D24E2">
                    <w:rPr>
                      <w:rFonts w:ascii="Calibri" w:hAnsi="Calibri" w:cs="Calibri"/>
                      <w:sz w:val="24"/>
                      <w:szCs w:val="24"/>
                    </w:rPr>
                    <w:t>Ταχ</w:t>
                  </w:r>
                  <w:proofErr w:type="spellEnd"/>
                  <w:r w:rsidRPr="002D24E2">
                    <w:rPr>
                      <w:rFonts w:ascii="Calibri" w:hAnsi="Calibri" w:cs="Calibri"/>
                      <w:sz w:val="24"/>
                      <w:szCs w:val="24"/>
                    </w:rPr>
                    <w:t xml:space="preserve">. Διεύθυνση   : </w:t>
                  </w:r>
                  <w:proofErr w:type="spellStart"/>
                  <w:r w:rsidRPr="002D24E2">
                    <w:rPr>
                      <w:rFonts w:ascii="Calibri" w:hAnsi="Calibri" w:cs="Calibri"/>
                    </w:rPr>
                    <w:t>Αρχιμήδους</w:t>
                  </w:r>
                  <w:proofErr w:type="spellEnd"/>
                  <w:r w:rsidRPr="002D24E2">
                    <w:rPr>
                      <w:rFonts w:ascii="Calibri" w:hAnsi="Calibri" w:cs="Calibri"/>
                    </w:rPr>
                    <w:t xml:space="preserve"> 2 &amp; Ιπποκράτους</w:t>
                  </w:r>
                </w:p>
                <w:p w14:paraId="6D333565" w14:textId="77777777" w:rsidR="002D24E2" w:rsidRPr="002D24E2" w:rsidRDefault="002D24E2" w:rsidP="002D24E2">
                  <w:pPr>
                    <w:tabs>
                      <w:tab w:val="left" w:pos="5387"/>
                      <w:tab w:val="left" w:pos="5529"/>
                    </w:tabs>
                    <w:ind w:left="142"/>
                    <w:rPr>
                      <w:rFonts w:ascii="Calibri" w:hAnsi="Calibri" w:cs="Calibri"/>
                      <w:sz w:val="24"/>
                      <w:szCs w:val="24"/>
                    </w:rPr>
                  </w:pPr>
                  <w:proofErr w:type="spellStart"/>
                  <w:r w:rsidRPr="002D24E2">
                    <w:rPr>
                      <w:rFonts w:ascii="Calibri" w:hAnsi="Calibri" w:cs="Calibri"/>
                      <w:sz w:val="24"/>
                      <w:szCs w:val="24"/>
                    </w:rPr>
                    <w:t>Ταχ</w:t>
                  </w:r>
                  <w:proofErr w:type="spellEnd"/>
                  <w:r w:rsidRPr="002D24E2">
                    <w:rPr>
                      <w:rFonts w:ascii="Calibri" w:hAnsi="Calibri" w:cs="Calibri"/>
                      <w:sz w:val="24"/>
                      <w:szCs w:val="24"/>
                    </w:rPr>
                    <w:t>. Κώδικας      : 111 46</w:t>
                  </w:r>
                </w:p>
                <w:p w14:paraId="609459ED" w14:textId="77777777" w:rsidR="002D24E2" w:rsidRPr="002D24E2" w:rsidRDefault="002D24E2" w:rsidP="002D24E2">
                  <w:pPr>
                    <w:ind w:left="142"/>
                    <w:rPr>
                      <w:rFonts w:ascii="Calibri" w:hAnsi="Calibri" w:cs="Calibri"/>
                      <w:sz w:val="24"/>
                      <w:szCs w:val="24"/>
                    </w:rPr>
                  </w:pPr>
                  <w:r w:rsidRPr="002D24E2">
                    <w:rPr>
                      <w:rFonts w:ascii="Calibri" w:hAnsi="Calibri" w:cs="Calibri"/>
                      <w:sz w:val="24"/>
                      <w:szCs w:val="24"/>
                    </w:rPr>
                    <w:t xml:space="preserve">Πληροφορίες       : Ν. </w:t>
                  </w:r>
                  <w:proofErr w:type="spellStart"/>
                  <w:r w:rsidRPr="002D24E2">
                    <w:rPr>
                      <w:rFonts w:ascii="Calibri" w:hAnsi="Calibri" w:cs="Calibri"/>
                      <w:sz w:val="24"/>
                      <w:szCs w:val="24"/>
                    </w:rPr>
                    <w:t>Ρηγάκου</w:t>
                  </w:r>
                  <w:proofErr w:type="spellEnd"/>
                </w:p>
                <w:p w14:paraId="364ACB37" w14:textId="77777777" w:rsidR="002D24E2" w:rsidRPr="002D24E2" w:rsidRDefault="002D24E2" w:rsidP="002D24E2">
                  <w:pPr>
                    <w:tabs>
                      <w:tab w:val="left" w:pos="7290"/>
                    </w:tabs>
                    <w:ind w:left="142"/>
                    <w:rPr>
                      <w:rFonts w:ascii="Calibri" w:hAnsi="Calibri" w:cs="Calibri"/>
                      <w:sz w:val="24"/>
                      <w:szCs w:val="24"/>
                    </w:rPr>
                  </w:pPr>
                  <w:r w:rsidRPr="002D24E2">
                    <w:rPr>
                      <w:rFonts w:ascii="Calibri" w:hAnsi="Calibri" w:cs="Calibri"/>
                      <w:sz w:val="24"/>
                      <w:szCs w:val="24"/>
                    </w:rPr>
                    <w:t xml:space="preserve">Τηλέφωνο           : 213 2055419                                                                                     </w:t>
                  </w:r>
                </w:p>
                <w:p w14:paraId="6E62C8F5" w14:textId="77777777" w:rsidR="002D24E2" w:rsidRPr="002D24E2" w:rsidRDefault="002D24E2" w:rsidP="002D24E2">
                  <w:pPr>
                    <w:ind w:left="142"/>
                    <w:rPr>
                      <w:rFonts w:ascii="Calibri" w:hAnsi="Calibri" w:cs="Calibri"/>
                      <w:sz w:val="24"/>
                      <w:szCs w:val="24"/>
                    </w:rPr>
                  </w:pPr>
                  <w:r w:rsidRPr="002D24E2">
                    <w:rPr>
                      <w:rFonts w:ascii="Calibri" w:hAnsi="Calibri" w:cs="Calibri"/>
                      <w:sz w:val="24"/>
                      <w:szCs w:val="24"/>
                    </w:rPr>
                    <w:t xml:space="preserve">Ηλεκτρονικό </w:t>
                  </w:r>
                  <w:proofErr w:type="spellStart"/>
                  <w:r w:rsidRPr="002D24E2">
                    <w:rPr>
                      <w:rFonts w:ascii="Calibri" w:hAnsi="Calibri" w:cs="Calibri"/>
                      <w:sz w:val="24"/>
                      <w:szCs w:val="24"/>
                    </w:rPr>
                    <w:t>Ταχ</w:t>
                  </w:r>
                  <w:proofErr w:type="spellEnd"/>
                  <w:r w:rsidRPr="002D24E2">
                    <w:rPr>
                      <w:rFonts w:ascii="Calibri" w:hAnsi="Calibri" w:cs="Calibri"/>
                      <w:sz w:val="24"/>
                      <w:szCs w:val="24"/>
                    </w:rPr>
                    <w:t xml:space="preserve">.: </w:t>
                  </w:r>
                  <w:hyperlink r:id="rId8" w:history="1">
                    <w:r w:rsidRPr="002D24E2">
                      <w:rPr>
                        <w:rStyle w:val="-"/>
                        <w:rFonts w:ascii="Calibri" w:hAnsi="Calibri" w:cs="Calibri"/>
                        <w:sz w:val="24"/>
                        <w:szCs w:val="24"/>
                        <w:lang w:val="en-US"/>
                      </w:rPr>
                      <w:t>adespota</w:t>
                    </w:r>
                    <w:r w:rsidRPr="002D24E2">
                      <w:rPr>
                        <w:rStyle w:val="-"/>
                        <w:rFonts w:ascii="Calibri" w:hAnsi="Calibri" w:cs="Calibri"/>
                        <w:sz w:val="24"/>
                        <w:szCs w:val="24"/>
                      </w:rPr>
                      <w:t>@</w:t>
                    </w:r>
                    <w:r w:rsidRPr="002D24E2">
                      <w:rPr>
                        <w:rStyle w:val="-"/>
                        <w:rFonts w:ascii="Calibri" w:hAnsi="Calibri" w:cs="Calibri"/>
                        <w:sz w:val="24"/>
                        <w:szCs w:val="24"/>
                        <w:lang w:val="en-US"/>
                      </w:rPr>
                      <w:t>galatsi</w:t>
                    </w:r>
                    <w:r w:rsidRPr="002D24E2">
                      <w:rPr>
                        <w:rStyle w:val="-"/>
                        <w:rFonts w:ascii="Calibri" w:hAnsi="Calibri" w:cs="Calibri"/>
                        <w:sz w:val="24"/>
                        <w:szCs w:val="24"/>
                      </w:rPr>
                      <w:t>.</w:t>
                    </w:r>
                    <w:r w:rsidRPr="002D24E2">
                      <w:rPr>
                        <w:rStyle w:val="-"/>
                        <w:rFonts w:ascii="Calibri" w:hAnsi="Calibri" w:cs="Calibri"/>
                        <w:sz w:val="24"/>
                        <w:szCs w:val="24"/>
                        <w:lang w:val="en-US"/>
                      </w:rPr>
                      <w:t>gr</w:t>
                    </w:r>
                  </w:hyperlink>
                  <w:r w:rsidRPr="002D24E2">
                    <w:rPr>
                      <w:rFonts w:ascii="Calibri" w:hAnsi="Calibri" w:cs="Calibri"/>
                      <w:sz w:val="24"/>
                      <w:szCs w:val="24"/>
                    </w:rPr>
                    <w:t xml:space="preserve"> </w:t>
                  </w:r>
                </w:p>
                <w:p w14:paraId="6BEDCE42" w14:textId="1E8BBFD8" w:rsidR="00857D01" w:rsidRPr="002D24E2" w:rsidRDefault="00857D01" w:rsidP="002D24E2">
                  <w:pPr>
                    <w:ind w:left="142"/>
                    <w:rPr>
                      <w:rFonts w:ascii="Calibri" w:eastAsia="Calibri" w:hAnsi="Calibri" w:cs="Calibri"/>
                      <w:color w:val="000000"/>
                      <w:sz w:val="24"/>
                      <w:szCs w:val="24"/>
                    </w:rPr>
                  </w:pPr>
                </w:p>
              </w:tc>
            </w:tr>
          </w:tbl>
          <w:p w14:paraId="55D8ED2F" w14:textId="77777777" w:rsidR="00857D01" w:rsidRPr="002D24E2" w:rsidRDefault="00857D01">
            <w:pPr>
              <w:pStyle w:val="4"/>
              <w:jc w:val="center"/>
              <w:rPr>
                <w:rFonts w:ascii="Calibri" w:eastAsia="Calibri" w:hAnsi="Calibri" w:cs="Calibri"/>
                <w:b w:val="0"/>
              </w:rPr>
            </w:pPr>
          </w:p>
        </w:tc>
        <w:tc>
          <w:tcPr>
            <w:tcW w:w="5076" w:type="dxa"/>
            <w:vAlign w:val="center"/>
          </w:tcPr>
          <w:p w14:paraId="7E1017E9" w14:textId="3EF6DBC4" w:rsidR="00857D01" w:rsidRPr="00470459" w:rsidRDefault="00DF1287" w:rsidP="00470459">
            <w:pPr>
              <w:pStyle w:val="10"/>
              <w:spacing w:line="276" w:lineRule="auto"/>
              <w:jc w:val="center"/>
              <w:rPr>
                <w:rFonts w:ascii="Times New Roman" w:eastAsia="Calibri" w:hAnsi="Times New Roman" w:cs="Times New Roman"/>
                <w:sz w:val="24"/>
                <w:szCs w:val="24"/>
              </w:rPr>
            </w:pPr>
            <w:r w:rsidRPr="00470459">
              <w:rPr>
                <w:rFonts w:ascii="Times New Roman" w:eastAsia="Calibri" w:hAnsi="Times New Roman" w:cs="Times New Roman"/>
                <w:sz w:val="24"/>
                <w:szCs w:val="24"/>
              </w:rPr>
              <w:t xml:space="preserve">         </w:t>
            </w:r>
            <w:r w:rsidR="00CC6561" w:rsidRPr="00470459">
              <w:rPr>
                <w:rFonts w:ascii="Times New Roman" w:eastAsia="Calibri" w:hAnsi="Times New Roman" w:cs="Times New Roman"/>
                <w:b/>
                <w:sz w:val="24"/>
                <w:szCs w:val="24"/>
              </w:rPr>
              <w:t>ΕΡΓΑΣΙΑ:</w:t>
            </w:r>
            <w:r w:rsidR="00CC6561" w:rsidRPr="00470459">
              <w:rPr>
                <w:rFonts w:ascii="Times New Roman" w:eastAsia="Calibri" w:hAnsi="Times New Roman" w:cs="Times New Roman"/>
                <w:sz w:val="24"/>
                <w:szCs w:val="24"/>
              </w:rPr>
              <w:t xml:space="preserve"> </w:t>
            </w:r>
            <w:r w:rsidR="00E03E27" w:rsidRPr="00470459">
              <w:rPr>
                <w:rFonts w:ascii="Times New Roman" w:eastAsia="Calibri" w:hAnsi="Times New Roman" w:cs="Times New Roman"/>
                <w:b/>
                <w:sz w:val="24"/>
                <w:szCs w:val="24"/>
              </w:rPr>
              <w:t>«ΔΑΠΑΝΗ ΠΕΡΙΘΑΛΨΗΣ</w:t>
            </w:r>
            <w:r w:rsidR="00CC6561" w:rsidRPr="00470459">
              <w:rPr>
                <w:rFonts w:ascii="Times New Roman" w:eastAsia="Calibri" w:hAnsi="Times New Roman" w:cs="Times New Roman"/>
                <w:b/>
                <w:sz w:val="24"/>
                <w:szCs w:val="24"/>
              </w:rPr>
              <w:t xml:space="preserve"> </w:t>
            </w:r>
            <w:r w:rsidR="008E1999" w:rsidRPr="00470459">
              <w:rPr>
                <w:rFonts w:ascii="Times New Roman" w:eastAsia="Calibri" w:hAnsi="Times New Roman" w:cs="Times New Roman"/>
                <w:b/>
                <w:sz w:val="24"/>
                <w:szCs w:val="24"/>
              </w:rPr>
              <w:t xml:space="preserve"> </w:t>
            </w:r>
            <w:r w:rsidR="00CC6561" w:rsidRPr="00470459">
              <w:rPr>
                <w:rFonts w:ascii="Times New Roman" w:eastAsia="Calibri" w:hAnsi="Times New Roman" w:cs="Times New Roman"/>
                <w:b/>
                <w:sz w:val="24"/>
                <w:szCs w:val="24"/>
              </w:rPr>
              <w:t xml:space="preserve"> </w:t>
            </w:r>
            <w:r w:rsidR="008E1999" w:rsidRPr="00470459">
              <w:rPr>
                <w:rFonts w:ascii="Times New Roman" w:eastAsia="Calibri" w:hAnsi="Times New Roman" w:cs="Times New Roman"/>
                <w:b/>
                <w:sz w:val="24"/>
                <w:szCs w:val="24"/>
              </w:rPr>
              <w:t xml:space="preserve"> </w:t>
            </w:r>
            <w:r w:rsidR="00CC6561" w:rsidRPr="00470459">
              <w:rPr>
                <w:rFonts w:ascii="Times New Roman" w:eastAsia="Calibri" w:hAnsi="Times New Roman" w:cs="Times New Roman"/>
                <w:b/>
                <w:sz w:val="24"/>
                <w:szCs w:val="24"/>
              </w:rPr>
              <w:t xml:space="preserve">ΦΙΛΟΞΕΝΙΑΣ  </w:t>
            </w:r>
            <w:r w:rsidR="00470459" w:rsidRPr="00470459">
              <w:rPr>
                <w:rFonts w:ascii="Times New Roman" w:eastAsia="Calibri" w:hAnsi="Times New Roman" w:cs="Times New Roman"/>
                <w:b/>
                <w:sz w:val="24"/>
                <w:szCs w:val="24"/>
              </w:rPr>
              <w:t xml:space="preserve">&amp; </w:t>
            </w:r>
            <w:r w:rsidR="00470459">
              <w:rPr>
                <w:rFonts w:ascii="Times New Roman" w:eastAsia="Calibri" w:hAnsi="Times New Roman" w:cs="Times New Roman"/>
                <w:b/>
                <w:sz w:val="24"/>
                <w:szCs w:val="24"/>
              </w:rPr>
              <w:t xml:space="preserve">ΠΕΡΙΣΥΛΛΟΓΗΣ </w:t>
            </w:r>
            <w:r w:rsidR="00CC6561" w:rsidRPr="00470459">
              <w:rPr>
                <w:rFonts w:ascii="Times New Roman" w:eastAsia="Calibri" w:hAnsi="Times New Roman" w:cs="Times New Roman"/>
                <w:b/>
                <w:sz w:val="24"/>
                <w:szCs w:val="24"/>
              </w:rPr>
              <w:t>ΑΔΕΣΠΟΤΩΝ ΖΩΩΝ ΣΥΝΤΡΟΦΙΑΣ»</w:t>
            </w:r>
          </w:p>
          <w:p w14:paraId="4A723ECE" w14:textId="77777777" w:rsidR="00857D01" w:rsidRPr="00470459" w:rsidRDefault="00857D01">
            <w:pPr>
              <w:pStyle w:val="10"/>
              <w:jc w:val="center"/>
              <w:rPr>
                <w:rFonts w:ascii="Times New Roman" w:eastAsia="Calibri" w:hAnsi="Times New Roman" w:cs="Times New Roman"/>
                <w:b/>
                <w:sz w:val="24"/>
                <w:szCs w:val="24"/>
              </w:rPr>
            </w:pPr>
          </w:p>
          <w:p w14:paraId="1BE033BD" w14:textId="1B6504D9" w:rsidR="00857D01" w:rsidRPr="00470459" w:rsidRDefault="00613F46">
            <w:pPr>
              <w:pStyle w:val="1"/>
              <w:jc w:val="center"/>
              <w:rPr>
                <w:rFonts w:ascii="Times New Roman" w:eastAsia="Calibri" w:hAnsi="Times New Roman" w:cs="Times New Roman"/>
                <w:u w:val="none"/>
              </w:rPr>
            </w:pPr>
            <w:r w:rsidRPr="00470459">
              <w:rPr>
                <w:rFonts w:ascii="Times New Roman" w:eastAsia="Calibri" w:hAnsi="Times New Roman" w:cs="Times New Roman"/>
                <w:u w:val="none"/>
              </w:rPr>
              <w:t xml:space="preserve">                ΠΡΟΫΠΟΛΟΓΙΣΜΟΣ:    </w:t>
            </w:r>
            <w:r w:rsidR="00470459" w:rsidRPr="00470459">
              <w:rPr>
                <w:rFonts w:ascii="Times New Roman" w:eastAsia="Calibri" w:hAnsi="Times New Roman" w:cs="Times New Roman"/>
                <w:u w:val="none"/>
              </w:rPr>
              <w:t>50.40</w:t>
            </w:r>
            <w:r w:rsidR="00250981">
              <w:rPr>
                <w:rFonts w:ascii="Times New Roman" w:eastAsia="Calibri" w:hAnsi="Times New Roman" w:cs="Times New Roman"/>
                <w:u w:val="none"/>
              </w:rPr>
              <w:t>6</w:t>
            </w:r>
            <w:r w:rsidR="00470459" w:rsidRPr="00470459">
              <w:rPr>
                <w:rFonts w:ascii="Times New Roman" w:eastAsia="Calibri" w:hAnsi="Times New Roman" w:cs="Times New Roman"/>
                <w:u w:val="none"/>
              </w:rPr>
              <w:t>,00</w:t>
            </w:r>
            <w:r w:rsidR="00470459" w:rsidRPr="00470459">
              <w:rPr>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0459" w:rsidRPr="0047045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0459" w:rsidRPr="00470459">
              <w:rPr>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με Φ.Π.Α</w:t>
            </w:r>
          </w:p>
          <w:p w14:paraId="032D9768" w14:textId="77777777" w:rsidR="00857D01" w:rsidRPr="00470459" w:rsidRDefault="00857D01">
            <w:pPr>
              <w:pStyle w:val="10"/>
              <w:jc w:val="center"/>
              <w:rPr>
                <w:rFonts w:ascii="Times New Roman" w:eastAsia="Calibri" w:hAnsi="Times New Roman" w:cs="Times New Roman"/>
                <w:b/>
                <w:sz w:val="24"/>
                <w:szCs w:val="24"/>
              </w:rPr>
            </w:pPr>
          </w:p>
          <w:p w14:paraId="071617AC" w14:textId="5DC01E8C" w:rsidR="00857D01" w:rsidRPr="00470459" w:rsidRDefault="00CC6561">
            <w:pPr>
              <w:pStyle w:val="1"/>
              <w:jc w:val="center"/>
              <w:rPr>
                <w:rFonts w:ascii="Times New Roman" w:eastAsia="Calibri" w:hAnsi="Times New Roman" w:cs="Times New Roman"/>
                <w:u w:val="none"/>
              </w:rPr>
            </w:pPr>
            <w:r w:rsidRPr="00470459">
              <w:rPr>
                <w:rFonts w:ascii="Times New Roman" w:eastAsia="Calibri" w:hAnsi="Times New Roman" w:cs="Times New Roman"/>
                <w:b w:val="0"/>
                <w:u w:val="none"/>
              </w:rPr>
              <w:t>ΑΡ. ΜΕΛΕΤΗΣ</w:t>
            </w:r>
            <w:r w:rsidRPr="00470459">
              <w:rPr>
                <w:rFonts w:ascii="Times New Roman" w:eastAsia="Calibri" w:hAnsi="Times New Roman" w:cs="Times New Roman"/>
                <w:u w:val="none"/>
              </w:rPr>
              <w:t xml:space="preserve">: </w:t>
            </w:r>
            <w:r w:rsidR="00AE05D7">
              <w:rPr>
                <w:rFonts w:ascii="Times New Roman" w:eastAsia="Calibri" w:hAnsi="Times New Roman" w:cs="Times New Roman"/>
                <w:u w:val="none"/>
              </w:rPr>
              <w:t>ΔΑΠ</w:t>
            </w:r>
            <w:r w:rsidRPr="00470459">
              <w:rPr>
                <w:rFonts w:ascii="Times New Roman" w:eastAsia="Calibri" w:hAnsi="Times New Roman" w:cs="Times New Roman"/>
                <w:u w:val="none"/>
              </w:rPr>
              <w:t xml:space="preserve"> </w:t>
            </w:r>
            <w:r w:rsidR="00470459">
              <w:rPr>
                <w:rFonts w:ascii="Times New Roman" w:eastAsia="Calibri" w:hAnsi="Times New Roman" w:cs="Times New Roman"/>
                <w:u w:val="none"/>
              </w:rPr>
              <w:t>5</w:t>
            </w:r>
            <w:r w:rsidRPr="00470459">
              <w:rPr>
                <w:rFonts w:ascii="Times New Roman" w:eastAsia="Calibri" w:hAnsi="Times New Roman" w:cs="Times New Roman"/>
                <w:u w:val="none"/>
              </w:rPr>
              <w:t xml:space="preserve"> /202</w:t>
            </w:r>
            <w:r w:rsidR="00470459" w:rsidRPr="00470459">
              <w:rPr>
                <w:rFonts w:ascii="Times New Roman" w:eastAsia="Calibri" w:hAnsi="Times New Roman" w:cs="Times New Roman"/>
                <w:u w:val="none"/>
              </w:rPr>
              <w:t>5</w:t>
            </w:r>
          </w:p>
          <w:p w14:paraId="7596DF60" w14:textId="77777777" w:rsidR="00857D01" w:rsidRPr="00470459" w:rsidRDefault="00857D01">
            <w:pPr>
              <w:pStyle w:val="10"/>
              <w:jc w:val="center"/>
              <w:rPr>
                <w:rFonts w:ascii="Times New Roman" w:eastAsia="Calibri" w:hAnsi="Times New Roman" w:cs="Times New Roman"/>
                <w:b/>
                <w:sz w:val="24"/>
                <w:szCs w:val="24"/>
              </w:rPr>
            </w:pPr>
          </w:p>
          <w:p w14:paraId="3804580F" w14:textId="4D458EAB" w:rsidR="00857D01" w:rsidRPr="00AE05D7" w:rsidRDefault="00613F46" w:rsidP="00470459">
            <w:pPr>
              <w:pStyle w:val="10"/>
              <w:jc w:val="center"/>
              <w:rPr>
                <w:rFonts w:ascii="Times New Roman" w:eastAsia="Calibri" w:hAnsi="Times New Roman" w:cs="Times New Roman"/>
                <w:sz w:val="24"/>
                <w:szCs w:val="24"/>
              </w:rPr>
            </w:pPr>
            <w:r w:rsidRPr="00470459">
              <w:rPr>
                <w:rFonts w:ascii="Times New Roman" w:eastAsia="Calibri" w:hAnsi="Times New Roman" w:cs="Times New Roman"/>
                <w:sz w:val="24"/>
                <w:szCs w:val="24"/>
              </w:rPr>
              <w:t xml:space="preserve">     </w:t>
            </w:r>
            <w:r w:rsidR="00CC6561" w:rsidRPr="00470459">
              <w:rPr>
                <w:rFonts w:ascii="Times New Roman" w:eastAsia="Calibri" w:hAnsi="Times New Roman" w:cs="Times New Roman"/>
                <w:sz w:val="24"/>
                <w:szCs w:val="24"/>
              </w:rPr>
              <w:t xml:space="preserve">  Κ.Α</w:t>
            </w:r>
            <w:r w:rsidR="00896386" w:rsidRPr="00470459">
              <w:rPr>
                <w:rFonts w:ascii="Times New Roman" w:eastAsia="Calibri" w:hAnsi="Times New Roman" w:cs="Times New Roman"/>
                <w:sz w:val="24"/>
                <w:szCs w:val="24"/>
              </w:rPr>
              <w:t>:</w:t>
            </w:r>
            <w:r w:rsidR="00CC6561" w:rsidRPr="00470459">
              <w:rPr>
                <w:rFonts w:ascii="Times New Roman" w:eastAsia="Calibri" w:hAnsi="Times New Roman" w:cs="Times New Roman"/>
                <w:sz w:val="24"/>
                <w:szCs w:val="24"/>
              </w:rPr>
              <w:t xml:space="preserve"> </w:t>
            </w:r>
            <w:r w:rsidR="00470459" w:rsidRPr="00AE05D7">
              <w:rPr>
                <w:rFonts w:ascii="Times New Roman" w:hAnsi="Times New Roman" w:cs="Times New Roman"/>
                <w:b/>
                <w:sz w:val="24"/>
                <w:szCs w:val="24"/>
              </w:rPr>
              <w:t>906142.0001</w:t>
            </w:r>
          </w:p>
        </w:tc>
      </w:tr>
    </w:tbl>
    <w:p w14:paraId="025DFB95" w14:textId="77777777" w:rsidR="00857D01" w:rsidRDefault="00857D01">
      <w:pPr>
        <w:pStyle w:val="10"/>
        <w:pBdr>
          <w:top w:val="nil"/>
          <w:left w:val="nil"/>
          <w:bottom w:val="nil"/>
          <w:right w:val="nil"/>
          <w:between w:val="nil"/>
        </w:pBdr>
        <w:rPr>
          <w:rFonts w:ascii="Calibri" w:eastAsia="Calibri" w:hAnsi="Calibri" w:cs="Calibri"/>
          <w:b/>
          <w:color w:val="000000"/>
          <w:sz w:val="22"/>
          <w:szCs w:val="22"/>
          <w:u w:val="single"/>
        </w:rPr>
      </w:pPr>
    </w:p>
    <w:p w14:paraId="6A89261E" w14:textId="77777777" w:rsidR="00857D01" w:rsidRDefault="00857D01">
      <w:pPr>
        <w:pStyle w:val="10"/>
        <w:pBdr>
          <w:top w:val="nil"/>
          <w:left w:val="nil"/>
          <w:bottom w:val="nil"/>
          <w:right w:val="nil"/>
          <w:between w:val="nil"/>
        </w:pBdr>
        <w:rPr>
          <w:rFonts w:ascii="Calibri" w:eastAsia="Calibri" w:hAnsi="Calibri" w:cs="Calibri"/>
          <w:color w:val="000000"/>
          <w:sz w:val="22"/>
          <w:szCs w:val="22"/>
        </w:rPr>
      </w:pPr>
    </w:p>
    <w:p w14:paraId="2A884670" w14:textId="77777777" w:rsidR="00857D01" w:rsidRDefault="00857D01">
      <w:pPr>
        <w:pStyle w:val="10"/>
        <w:pBdr>
          <w:top w:val="nil"/>
          <w:left w:val="nil"/>
          <w:bottom w:val="nil"/>
          <w:right w:val="nil"/>
          <w:between w:val="nil"/>
        </w:pBdr>
        <w:jc w:val="center"/>
        <w:rPr>
          <w:rFonts w:ascii="Calibri" w:eastAsia="Calibri" w:hAnsi="Calibri" w:cs="Calibri"/>
          <w:b/>
          <w:color w:val="000000"/>
          <w:sz w:val="22"/>
          <w:szCs w:val="22"/>
          <w:u w:val="single"/>
        </w:rPr>
      </w:pPr>
    </w:p>
    <w:p w14:paraId="4902F2A1" w14:textId="77777777" w:rsidR="00857D01" w:rsidRDefault="00CC6561">
      <w:pPr>
        <w:pStyle w:val="10"/>
        <w:ind w:left="720" w:hanging="720"/>
        <w:jc w:val="center"/>
        <w:rPr>
          <w:rFonts w:ascii="Calibri" w:eastAsia="Calibri" w:hAnsi="Calibri" w:cs="Calibri"/>
          <w:b/>
          <w:sz w:val="24"/>
          <w:szCs w:val="24"/>
        </w:rPr>
      </w:pPr>
      <w:r>
        <w:rPr>
          <w:rFonts w:ascii="Calibri" w:eastAsia="Calibri" w:hAnsi="Calibri" w:cs="Calibri"/>
          <w:b/>
          <w:sz w:val="24"/>
          <w:szCs w:val="24"/>
        </w:rPr>
        <w:t>ΤΕΧΝΙΚΗ ΕΚΘΕΣΗ</w:t>
      </w:r>
    </w:p>
    <w:p w14:paraId="1122F052" w14:textId="77777777" w:rsidR="00857D01" w:rsidRDefault="00857D01">
      <w:pPr>
        <w:pStyle w:val="10"/>
        <w:pBdr>
          <w:top w:val="nil"/>
          <w:left w:val="nil"/>
          <w:bottom w:val="nil"/>
          <w:right w:val="nil"/>
          <w:between w:val="nil"/>
        </w:pBdr>
        <w:rPr>
          <w:rFonts w:ascii="Calibri" w:eastAsia="Calibri" w:hAnsi="Calibri" w:cs="Calibri"/>
          <w:color w:val="000000"/>
          <w:sz w:val="22"/>
          <w:szCs w:val="22"/>
        </w:rPr>
      </w:pPr>
    </w:p>
    <w:p w14:paraId="046A2780" w14:textId="04D906D3" w:rsidR="00857D01" w:rsidRPr="00B827F5" w:rsidRDefault="002D24E2" w:rsidP="00B827F5">
      <w:pPr>
        <w:pStyle w:val="10"/>
        <w:pBdr>
          <w:top w:val="nil"/>
          <w:left w:val="nil"/>
          <w:bottom w:val="nil"/>
          <w:right w:val="nil"/>
          <w:between w:val="nil"/>
        </w:pBdr>
        <w:spacing w:line="360" w:lineRule="auto"/>
        <w:ind w:firstLine="720"/>
        <w:jc w:val="both"/>
        <w:rPr>
          <w:rFonts w:ascii="Calibri" w:eastAsia="Calibri" w:hAnsi="Calibri" w:cs="Calibri"/>
          <w:b/>
          <w:color w:val="000000"/>
          <w:sz w:val="22"/>
          <w:szCs w:val="22"/>
        </w:rPr>
      </w:pPr>
      <w:r>
        <w:rPr>
          <w:rFonts w:ascii="Calibri" w:eastAsia="Calibri" w:hAnsi="Calibri" w:cs="Calibri"/>
          <w:color w:val="000000"/>
          <w:sz w:val="22"/>
          <w:szCs w:val="22"/>
        </w:rPr>
        <w:t>Η παρούσα μελέτη αφορά την ανάθεσ</w:t>
      </w:r>
      <w:r w:rsidR="00D37570">
        <w:rPr>
          <w:rFonts w:ascii="Calibri" w:eastAsia="Calibri" w:hAnsi="Calibri" w:cs="Calibri"/>
          <w:color w:val="000000"/>
          <w:sz w:val="22"/>
          <w:szCs w:val="22"/>
        </w:rPr>
        <w:t>η</w:t>
      </w:r>
      <w:r>
        <w:rPr>
          <w:rFonts w:ascii="Calibri" w:eastAsia="Calibri" w:hAnsi="Calibri" w:cs="Calibri"/>
          <w:color w:val="000000"/>
          <w:sz w:val="22"/>
          <w:szCs w:val="22"/>
        </w:rPr>
        <w:t xml:space="preserve"> των απαιτούμενων υπηρεσιών για την εφαρμογή του </w:t>
      </w:r>
      <w:r w:rsidR="00D37570">
        <w:rPr>
          <w:rFonts w:ascii="Calibri" w:eastAsia="Calibri" w:hAnsi="Calibri" w:cs="Calibri"/>
          <w:color w:val="000000"/>
          <w:sz w:val="22"/>
          <w:szCs w:val="22"/>
        </w:rPr>
        <w:t>προγράμματος</w:t>
      </w:r>
      <w:r>
        <w:rPr>
          <w:rFonts w:ascii="Calibri" w:eastAsia="Calibri" w:hAnsi="Calibri" w:cs="Calibri"/>
          <w:color w:val="000000"/>
          <w:sz w:val="22"/>
          <w:szCs w:val="22"/>
        </w:rPr>
        <w:t xml:space="preserve"> διαχείρισης των αδέσποτων ζώων του Δήμου Γαλατσίου σύμφωνα  </w:t>
      </w:r>
      <w:r w:rsidR="00D37570">
        <w:rPr>
          <w:rFonts w:ascii="Calibri" w:eastAsia="Calibri" w:hAnsi="Calibri" w:cs="Calibri"/>
          <w:color w:val="000000"/>
          <w:sz w:val="22"/>
          <w:szCs w:val="22"/>
        </w:rPr>
        <w:t xml:space="preserve">με τις διατάξεις τις κείμενης νομοθεσίας (Ν.4830/2021). Ειδικότερα αφορά την </w:t>
      </w:r>
      <w:r w:rsidR="00CC6561">
        <w:rPr>
          <w:rFonts w:ascii="Calibri" w:eastAsia="Calibri" w:hAnsi="Calibri" w:cs="Calibri"/>
          <w:color w:val="000000"/>
          <w:sz w:val="22"/>
          <w:szCs w:val="22"/>
        </w:rPr>
        <w:t xml:space="preserve">στείρωση, </w:t>
      </w:r>
      <w:r w:rsidR="00D37570">
        <w:rPr>
          <w:rFonts w:ascii="Calibri" w:eastAsia="Calibri" w:hAnsi="Calibri" w:cs="Calibri"/>
          <w:color w:val="000000"/>
          <w:sz w:val="22"/>
          <w:szCs w:val="22"/>
        </w:rPr>
        <w:t>τ</w:t>
      </w:r>
      <w:r w:rsidR="00CC6561">
        <w:rPr>
          <w:rFonts w:ascii="Calibri" w:eastAsia="Calibri" w:hAnsi="Calibri" w:cs="Calibri"/>
          <w:color w:val="000000"/>
          <w:sz w:val="22"/>
          <w:szCs w:val="22"/>
        </w:rPr>
        <w:t xml:space="preserve">η θεραπεία, </w:t>
      </w:r>
      <w:r w:rsidR="00D37570">
        <w:rPr>
          <w:rFonts w:ascii="Calibri" w:eastAsia="Calibri" w:hAnsi="Calibri" w:cs="Calibri"/>
          <w:color w:val="000000"/>
          <w:sz w:val="22"/>
          <w:szCs w:val="22"/>
        </w:rPr>
        <w:t>τ</w:t>
      </w:r>
      <w:r w:rsidR="00CC6561">
        <w:rPr>
          <w:rFonts w:ascii="Calibri" w:eastAsia="Calibri" w:hAnsi="Calibri" w:cs="Calibri"/>
          <w:color w:val="000000"/>
          <w:sz w:val="22"/>
          <w:szCs w:val="22"/>
        </w:rPr>
        <w:t xml:space="preserve">η προσωρινή φιλοξενία, και  </w:t>
      </w:r>
      <w:r w:rsidR="00D37570">
        <w:rPr>
          <w:rFonts w:ascii="Calibri" w:eastAsia="Calibri" w:hAnsi="Calibri" w:cs="Calibri"/>
          <w:color w:val="000000"/>
          <w:sz w:val="22"/>
          <w:szCs w:val="22"/>
        </w:rPr>
        <w:t>τ</w:t>
      </w:r>
      <w:r w:rsidR="00CC6561">
        <w:rPr>
          <w:rFonts w:ascii="Calibri" w:eastAsia="Calibri" w:hAnsi="Calibri" w:cs="Calibri"/>
          <w:color w:val="000000"/>
          <w:sz w:val="22"/>
          <w:szCs w:val="22"/>
        </w:rPr>
        <w:t>η</w:t>
      </w:r>
      <w:r w:rsidR="00D37570">
        <w:rPr>
          <w:rFonts w:ascii="Calibri" w:eastAsia="Calibri" w:hAnsi="Calibri" w:cs="Calibri"/>
          <w:color w:val="000000"/>
          <w:sz w:val="22"/>
          <w:szCs w:val="22"/>
        </w:rPr>
        <w:t>ν</w:t>
      </w:r>
      <w:r w:rsidR="00CC6561">
        <w:rPr>
          <w:rFonts w:ascii="Calibri" w:eastAsia="Calibri" w:hAnsi="Calibri" w:cs="Calibri"/>
          <w:color w:val="000000"/>
          <w:sz w:val="22"/>
          <w:szCs w:val="22"/>
        </w:rPr>
        <w:t xml:space="preserve"> διαχείριση εκτάκτων περιστατικών βάσει του Ν.4830/2021. Ο προϋπολογισμός της εργασίας ανέρχεται στο ποσό των </w:t>
      </w:r>
      <w:r w:rsidR="00470459" w:rsidRPr="00470459">
        <w:rPr>
          <w:rFonts w:ascii="Times New Roman" w:eastAsia="Calibri" w:hAnsi="Times New Roman" w:cs="Times New Roman"/>
          <w:b/>
          <w:sz w:val="24"/>
          <w:szCs w:val="24"/>
        </w:rPr>
        <w:t>50.40</w:t>
      </w:r>
      <w:r w:rsidR="00250981">
        <w:rPr>
          <w:rFonts w:ascii="Times New Roman" w:eastAsia="Calibri" w:hAnsi="Times New Roman" w:cs="Times New Roman"/>
          <w:b/>
          <w:sz w:val="24"/>
          <w:szCs w:val="24"/>
        </w:rPr>
        <w:t>6</w:t>
      </w:r>
      <w:r w:rsidR="00470459" w:rsidRPr="00470459">
        <w:rPr>
          <w:rFonts w:ascii="Times New Roman" w:eastAsia="Calibri" w:hAnsi="Times New Roman" w:cs="Times New Roman"/>
          <w:b/>
          <w:sz w:val="24"/>
          <w:szCs w:val="24"/>
        </w:rPr>
        <w:t>,00</w:t>
      </w:r>
      <w:r w:rsidR="00470459" w:rsidRPr="00470459">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6561">
        <w:rPr>
          <w:rFonts w:ascii="Calibri" w:eastAsia="Calibri" w:hAnsi="Calibri" w:cs="Calibri"/>
          <w:color w:val="000000"/>
          <w:sz w:val="22"/>
          <w:szCs w:val="22"/>
        </w:rPr>
        <w:t xml:space="preserve">συμπεριλαμβανομένου Φ.Π.Α., </w:t>
      </w:r>
      <w:r w:rsidR="00B827F5">
        <w:rPr>
          <w:rFonts w:ascii="Calibri" w:eastAsia="Calibri" w:hAnsi="Calibri" w:cs="Calibri"/>
          <w:color w:val="000000"/>
          <w:sz w:val="22"/>
          <w:szCs w:val="22"/>
        </w:rPr>
        <w:t xml:space="preserve">και </w:t>
      </w:r>
      <w:r w:rsidR="00CC6561">
        <w:rPr>
          <w:rFonts w:ascii="Calibri" w:eastAsia="Calibri" w:hAnsi="Calibri" w:cs="Calibri"/>
          <w:color w:val="000000"/>
          <w:sz w:val="22"/>
          <w:szCs w:val="22"/>
        </w:rPr>
        <w:t>αφορά : 1) το οικονομικό έτος 202</w:t>
      </w:r>
      <w:r w:rsidR="00470459">
        <w:rPr>
          <w:rFonts w:ascii="Calibri" w:eastAsia="Calibri" w:hAnsi="Calibri" w:cs="Calibri"/>
          <w:color w:val="000000"/>
          <w:sz w:val="22"/>
          <w:szCs w:val="22"/>
        </w:rPr>
        <w:t>5</w:t>
      </w:r>
      <w:r w:rsidR="00CC6561">
        <w:rPr>
          <w:rFonts w:ascii="Calibri" w:eastAsia="Calibri" w:hAnsi="Calibri" w:cs="Calibri"/>
          <w:color w:val="000000"/>
          <w:sz w:val="22"/>
          <w:szCs w:val="22"/>
        </w:rPr>
        <w:t xml:space="preserve">  </w:t>
      </w:r>
      <w:r w:rsidR="00B827F5">
        <w:rPr>
          <w:rFonts w:ascii="Calibri" w:eastAsia="Calibri" w:hAnsi="Calibri" w:cs="Calibri"/>
          <w:color w:val="000000"/>
          <w:sz w:val="22"/>
          <w:szCs w:val="22"/>
        </w:rPr>
        <w:t xml:space="preserve">με το ποσό των </w:t>
      </w:r>
      <w:r w:rsidR="00CC6561">
        <w:rPr>
          <w:rFonts w:ascii="Calibri" w:eastAsia="Calibri" w:hAnsi="Calibri" w:cs="Calibri"/>
          <w:color w:val="000000"/>
          <w:sz w:val="22"/>
          <w:szCs w:val="22"/>
        </w:rPr>
        <w:t xml:space="preserve"> </w:t>
      </w:r>
      <w:r w:rsidR="00470459">
        <w:rPr>
          <w:rFonts w:ascii="Calibri" w:eastAsia="Calibri" w:hAnsi="Calibri" w:cs="Calibri"/>
          <w:b/>
          <w:color w:val="000000"/>
          <w:sz w:val="22"/>
          <w:szCs w:val="22"/>
        </w:rPr>
        <w:t>4</w:t>
      </w:r>
      <w:r w:rsidR="00250981">
        <w:rPr>
          <w:rFonts w:ascii="Calibri" w:eastAsia="Calibri" w:hAnsi="Calibri" w:cs="Calibri"/>
          <w:b/>
          <w:color w:val="000000"/>
          <w:sz w:val="22"/>
          <w:szCs w:val="22"/>
        </w:rPr>
        <w:t>2.532</w:t>
      </w:r>
      <w:r w:rsidR="00470459">
        <w:rPr>
          <w:rFonts w:ascii="Calibri" w:eastAsia="Calibri" w:hAnsi="Calibri" w:cs="Calibri"/>
          <w:b/>
          <w:color w:val="000000"/>
          <w:sz w:val="22"/>
          <w:szCs w:val="22"/>
        </w:rPr>
        <w:t>,00</w:t>
      </w:r>
      <w:r w:rsidR="00CC6561" w:rsidRPr="000B2C98">
        <w:rPr>
          <w:rFonts w:ascii="Calibri" w:eastAsia="Calibri" w:hAnsi="Calibri" w:cs="Calibri"/>
          <w:b/>
          <w:color w:val="000000"/>
          <w:sz w:val="22"/>
          <w:szCs w:val="22"/>
        </w:rPr>
        <w:t>€</w:t>
      </w:r>
      <w:r w:rsidR="00CC6561">
        <w:rPr>
          <w:rFonts w:ascii="Calibri" w:eastAsia="Calibri" w:hAnsi="Calibri" w:cs="Calibri"/>
          <w:color w:val="000000"/>
          <w:sz w:val="22"/>
          <w:szCs w:val="22"/>
        </w:rPr>
        <w:t xml:space="preserve"> συμπεριλαμβανομένου Φ.Π.Α., και με </w:t>
      </w:r>
      <w:proofErr w:type="spellStart"/>
      <w:r w:rsidR="00CC6561">
        <w:rPr>
          <w:rFonts w:ascii="Calibri" w:eastAsia="Calibri" w:hAnsi="Calibri" w:cs="Calibri"/>
          <w:b/>
          <w:color w:val="000000"/>
          <w:sz w:val="22"/>
          <w:szCs w:val="22"/>
        </w:rPr>
        <w:t>προδέσμευση</w:t>
      </w:r>
      <w:proofErr w:type="spellEnd"/>
      <w:r w:rsidR="00CC6561">
        <w:rPr>
          <w:rFonts w:ascii="Calibri" w:eastAsia="Calibri" w:hAnsi="Calibri" w:cs="Calibri"/>
          <w:color w:val="000000"/>
          <w:sz w:val="22"/>
          <w:szCs w:val="22"/>
        </w:rPr>
        <w:t xml:space="preserve"> για το οικονομικό έτος 202</w:t>
      </w:r>
      <w:r w:rsidR="00470459">
        <w:rPr>
          <w:rFonts w:ascii="Calibri" w:eastAsia="Calibri" w:hAnsi="Calibri" w:cs="Calibri"/>
          <w:color w:val="000000"/>
          <w:sz w:val="22"/>
          <w:szCs w:val="22"/>
        </w:rPr>
        <w:t>6</w:t>
      </w:r>
      <w:r w:rsidR="00CC6561">
        <w:rPr>
          <w:rFonts w:ascii="Calibri" w:eastAsia="Calibri" w:hAnsi="Calibri" w:cs="Calibri"/>
          <w:color w:val="000000"/>
          <w:sz w:val="22"/>
          <w:szCs w:val="22"/>
        </w:rPr>
        <w:t xml:space="preserve"> </w:t>
      </w:r>
      <w:r w:rsidR="00B827F5">
        <w:rPr>
          <w:rFonts w:ascii="Calibri" w:eastAsia="Calibri" w:hAnsi="Calibri" w:cs="Calibri"/>
          <w:color w:val="000000"/>
          <w:sz w:val="22"/>
          <w:szCs w:val="22"/>
        </w:rPr>
        <w:t xml:space="preserve">του </w:t>
      </w:r>
      <w:r w:rsidR="00EE34C7">
        <w:rPr>
          <w:rFonts w:ascii="Calibri" w:eastAsia="Calibri" w:hAnsi="Calibri" w:cs="Calibri"/>
          <w:color w:val="000000"/>
          <w:sz w:val="22"/>
          <w:szCs w:val="22"/>
        </w:rPr>
        <w:t>ποσού</w:t>
      </w:r>
      <w:r w:rsidR="00B827F5">
        <w:rPr>
          <w:rFonts w:ascii="Calibri" w:eastAsia="Calibri" w:hAnsi="Calibri" w:cs="Calibri"/>
          <w:color w:val="000000"/>
          <w:sz w:val="22"/>
          <w:szCs w:val="22"/>
        </w:rPr>
        <w:t xml:space="preserve"> των </w:t>
      </w:r>
      <w:r w:rsidR="00250981">
        <w:rPr>
          <w:rFonts w:ascii="Calibri" w:eastAsia="Calibri" w:hAnsi="Calibri" w:cs="Calibri"/>
          <w:b/>
          <w:color w:val="000000"/>
          <w:sz w:val="22"/>
          <w:szCs w:val="22"/>
        </w:rPr>
        <w:t>7</w:t>
      </w:r>
      <w:r w:rsidR="00B733D4">
        <w:rPr>
          <w:rFonts w:ascii="Calibri" w:eastAsia="Calibri" w:hAnsi="Calibri" w:cs="Calibri"/>
          <w:b/>
          <w:color w:val="000000"/>
          <w:sz w:val="22"/>
          <w:szCs w:val="22"/>
        </w:rPr>
        <w:t>.</w:t>
      </w:r>
      <w:r w:rsidR="00250981">
        <w:rPr>
          <w:rFonts w:ascii="Calibri" w:eastAsia="Calibri" w:hAnsi="Calibri" w:cs="Calibri"/>
          <w:b/>
          <w:color w:val="000000"/>
          <w:sz w:val="22"/>
          <w:szCs w:val="22"/>
        </w:rPr>
        <w:t>874</w:t>
      </w:r>
      <w:r w:rsidR="00470459">
        <w:rPr>
          <w:rFonts w:ascii="Calibri" w:eastAsia="Calibri" w:hAnsi="Calibri" w:cs="Calibri"/>
          <w:b/>
          <w:color w:val="000000"/>
          <w:sz w:val="22"/>
          <w:szCs w:val="22"/>
        </w:rPr>
        <w:t>,00</w:t>
      </w:r>
      <w:r w:rsidR="00CC6561">
        <w:rPr>
          <w:rFonts w:ascii="Calibri" w:eastAsia="Calibri" w:hAnsi="Calibri" w:cs="Calibri"/>
          <w:b/>
          <w:color w:val="000000"/>
          <w:sz w:val="22"/>
          <w:szCs w:val="22"/>
        </w:rPr>
        <w:t xml:space="preserve">€ </w:t>
      </w:r>
      <w:r w:rsidR="00CC6561">
        <w:rPr>
          <w:rFonts w:ascii="Calibri" w:eastAsia="Calibri" w:hAnsi="Calibri" w:cs="Calibri"/>
          <w:color w:val="000000"/>
          <w:sz w:val="22"/>
          <w:szCs w:val="22"/>
        </w:rPr>
        <w:t xml:space="preserve">συμπεριλαμβανομένου Φ.Π.Α. </w:t>
      </w:r>
      <w:r w:rsidR="00CC6561">
        <w:rPr>
          <w:rFonts w:ascii="Calibri" w:eastAsia="Calibri" w:hAnsi="Calibri" w:cs="Calibri"/>
          <w:b/>
          <w:color w:val="000000"/>
          <w:sz w:val="22"/>
          <w:szCs w:val="22"/>
        </w:rPr>
        <w:t xml:space="preserve"> </w:t>
      </w:r>
      <w:r w:rsidR="00CC6561">
        <w:rPr>
          <w:rFonts w:ascii="Calibri" w:eastAsia="Calibri" w:hAnsi="Calibri" w:cs="Calibri"/>
          <w:color w:val="000000"/>
          <w:sz w:val="22"/>
          <w:szCs w:val="22"/>
        </w:rPr>
        <w:t>Οι εργασίες θα γίνονται κατ’ αποκοπή, με βάση τις ανάγκες που θα προκύψουν. Η διάρκεια παροχής υπηρεσιών θα είναι έως ένα έτος ή μέχρι την ολοκλήρωση του εκάστοτε οικονομικού αντικειμένου.</w:t>
      </w:r>
    </w:p>
    <w:p w14:paraId="1F2B71B0" w14:textId="77777777" w:rsidR="00857D01" w:rsidRDefault="00CC6561" w:rsidP="00D37570">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Βάσει του άρθρου 94. Παρ. 2 του Ν.3852/2010, οι Δήμοι υποχρεούνται να μεριμνούν για την περισυλλογή και τη διαχείριση των αδέσποτων ζώων συντροφιάς, αρμοδιότητα η οποία, σύμφωνα με το Άρθρο 46 του Ν.4235/2014 , του Ν.4039/2012 και του Ν.4830/2021, μπορεί να ασκείται και από συνδέσμους Δήμων, καθώς και από φιλοζωικές ενώσεις και σωματεία, αφού προηγηθεί σχετική έγγραφη συμφωνία με τον αρμόδιο Δήμο, ο οποίος έχει τη συνολική εποπτεία των αδέσποτων ζώων συντροφιάς εντός των διοικητικών του ορίων. </w:t>
      </w:r>
    </w:p>
    <w:p w14:paraId="20A64E6D" w14:textId="48DFAD1D" w:rsidR="00857D01" w:rsidRDefault="00FB10C7" w:rsidP="00C821F0">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Επειδή</w:t>
      </w:r>
      <w:r w:rsidR="00D74C9B">
        <w:rPr>
          <w:rFonts w:ascii="Calibri" w:eastAsia="Calibri" w:hAnsi="Calibri" w:cs="Calibri"/>
          <w:color w:val="000000"/>
          <w:sz w:val="22"/>
          <w:szCs w:val="22"/>
        </w:rPr>
        <w:t xml:space="preserve"> ο</w:t>
      </w:r>
      <w:r w:rsidR="00CC6561">
        <w:rPr>
          <w:rFonts w:ascii="Calibri" w:eastAsia="Calibri" w:hAnsi="Calibri" w:cs="Calibri"/>
          <w:color w:val="000000"/>
          <w:sz w:val="22"/>
          <w:szCs w:val="22"/>
        </w:rPr>
        <w:t xml:space="preserve"> Δήμος δεν διαθέτει την κατάλληλη υλικοτεχνική υποδομή (κτηνιατρείο,</w:t>
      </w:r>
      <w:r w:rsidR="00B733D4">
        <w:rPr>
          <w:rFonts w:ascii="Calibri" w:eastAsia="Calibri" w:hAnsi="Calibri" w:cs="Calibri"/>
          <w:color w:val="000000"/>
          <w:sz w:val="22"/>
          <w:szCs w:val="22"/>
        </w:rPr>
        <w:t xml:space="preserve"> μέσα μεταφοράς ζώων, </w:t>
      </w:r>
      <w:r w:rsidR="00CC6561">
        <w:rPr>
          <w:rFonts w:ascii="Calibri" w:eastAsia="Calibri" w:hAnsi="Calibri" w:cs="Calibri"/>
          <w:color w:val="000000"/>
          <w:sz w:val="22"/>
          <w:szCs w:val="22"/>
        </w:rPr>
        <w:t xml:space="preserve"> καταφύγιο</w:t>
      </w:r>
      <w:r w:rsidR="00D37570">
        <w:rPr>
          <w:rFonts w:ascii="Calibri" w:eastAsia="Calibri" w:hAnsi="Calibri" w:cs="Calibri"/>
          <w:color w:val="000000"/>
          <w:sz w:val="22"/>
          <w:szCs w:val="22"/>
        </w:rPr>
        <w:t xml:space="preserve"> ζώων</w:t>
      </w:r>
      <w:r w:rsidR="00CC6561">
        <w:rPr>
          <w:rFonts w:ascii="Calibri" w:eastAsia="Calibri" w:hAnsi="Calibri" w:cs="Calibri"/>
          <w:color w:val="000000"/>
          <w:sz w:val="22"/>
          <w:szCs w:val="22"/>
        </w:rPr>
        <w:t xml:space="preserve">, </w:t>
      </w:r>
      <w:proofErr w:type="spellStart"/>
      <w:r w:rsidR="00CC6561">
        <w:rPr>
          <w:rFonts w:ascii="Calibri" w:eastAsia="Calibri" w:hAnsi="Calibri" w:cs="Calibri"/>
          <w:color w:val="000000"/>
          <w:sz w:val="22"/>
          <w:szCs w:val="22"/>
        </w:rPr>
        <w:t>κλπ</w:t>
      </w:r>
      <w:proofErr w:type="spellEnd"/>
      <w:r w:rsidR="00CC6561">
        <w:rPr>
          <w:rFonts w:ascii="Calibri" w:eastAsia="Calibri" w:hAnsi="Calibri" w:cs="Calibri"/>
          <w:color w:val="000000"/>
          <w:sz w:val="22"/>
          <w:szCs w:val="22"/>
        </w:rPr>
        <w:t>) ούτε προσωπικό (κτηνίατρο</w:t>
      </w:r>
      <w:r w:rsidR="00B733D4">
        <w:rPr>
          <w:rFonts w:ascii="Calibri" w:eastAsia="Calibri" w:hAnsi="Calibri" w:cs="Calibri"/>
          <w:color w:val="000000"/>
          <w:sz w:val="22"/>
          <w:szCs w:val="22"/>
        </w:rPr>
        <w:t xml:space="preserve"> και ειδικευμένο προσωπικό για την περισυλλογή ζώων</w:t>
      </w:r>
      <w:r w:rsidR="00CC6561">
        <w:rPr>
          <w:rFonts w:ascii="Calibri" w:eastAsia="Calibri" w:hAnsi="Calibri" w:cs="Calibri"/>
          <w:color w:val="000000"/>
          <w:sz w:val="22"/>
          <w:szCs w:val="22"/>
        </w:rPr>
        <w:t>). Για αυτό το λόγο, κρίνει σκόπιμη την ανάθεση</w:t>
      </w:r>
      <w:r w:rsidR="00D37570">
        <w:rPr>
          <w:rFonts w:ascii="Calibri" w:eastAsia="Calibri" w:hAnsi="Calibri" w:cs="Calibri"/>
          <w:color w:val="000000"/>
          <w:sz w:val="22"/>
          <w:szCs w:val="22"/>
        </w:rPr>
        <w:t xml:space="preserve"> της εργασίας</w:t>
      </w:r>
      <w:r w:rsidR="002D0B6E">
        <w:rPr>
          <w:rFonts w:ascii="Calibri" w:eastAsia="Calibri" w:hAnsi="Calibri" w:cs="Calibri"/>
          <w:color w:val="000000"/>
          <w:sz w:val="22"/>
          <w:szCs w:val="22"/>
        </w:rPr>
        <w:t xml:space="preserve"> της </w:t>
      </w:r>
      <w:r w:rsidR="00CC6561">
        <w:rPr>
          <w:rFonts w:ascii="Calibri" w:eastAsia="Calibri" w:hAnsi="Calibri" w:cs="Calibri"/>
          <w:color w:val="000000"/>
          <w:sz w:val="22"/>
          <w:szCs w:val="22"/>
        </w:rPr>
        <w:t>περίθαλψης των αδέσποτων ζώων συντροφιάς σε φιλοζωικό σωματείο ή ένωση ή κτηνίατρο, σύμφωνα και με τα παραπάνω ώστε να λαμβάνονται μέτρα για την ταυτοποίηση, περίθαλψη και τον τακτικό εμβολιασμό των αδέσποτων ζώων συντροφιάς που βρίσκονται στα όρια του Δήμου μας. Ο εκάστοτε ανάδοχος πρέπει να διαθέτει τις κατάλληλες υποδομές, σύμφωνα με την ισχύουσα νομοθεσία , για την περίθαλψη των ζώων.</w:t>
      </w:r>
    </w:p>
    <w:p w14:paraId="5C3E7435" w14:textId="1C421F55" w:rsidR="00FB4A86" w:rsidRDefault="00FB4A86" w:rsidP="00FB4A86">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Επιπλέον, λόγω συσσώρευσης αδέσποτων ζώων σε συγκεκριμένες περιοχές και την δημιουργίας αγέλης, στα πλαίσια της διαχείρισης των ζώων, ο Δήμος κρίνει σκόπιμη παρακολούθηση της συμπεριφοράς ζώων σε περίπτωση επίθεσης σε άνθρωπο.</w:t>
      </w:r>
    </w:p>
    <w:p w14:paraId="5F37F407" w14:textId="77777777" w:rsidR="00FB4A86" w:rsidRDefault="00FB4A86" w:rsidP="00FB4A86">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Ο εκάστοτε ανάδοχος θα πρέπει να διαθέτει το κατάλληλο υλικοτεχνικό υλικό – εξειδικευμένο προσωπικό, καθώς και κατάλληλο όχημα (εφόσον απαιτείται) σύμφωνα με τις κείμενες διατάξεις του νόμου. Επίσης θα πρέπει να έχει την δυνατότητα της άμεσης ανταπόκρισης του σε κλήσεις που αφορούν επείγοντα περιστατικά περισυλλογής και βοήθειας αδέσποτων ζώων.</w:t>
      </w:r>
    </w:p>
    <w:p w14:paraId="271B6213" w14:textId="19840D04" w:rsidR="00857D01" w:rsidRDefault="00CC6561" w:rsidP="00D74C9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Ο αριθμός των ζώων μπορεί  να αυξομειωθεί, ενώ οι εργασίες θα γίνονται σταδιακά κατόπιν συνεννοήσεως με τ</w:t>
      </w:r>
      <w:r w:rsidR="00FB10C7">
        <w:rPr>
          <w:rFonts w:ascii="Calibri" w:eastAsia="Calibri" w:hAnsi="Calibri" w:cs="Calibri"/>
          <w:color w:val="000000"/>
          <w:sz w:val="22"/>
          <w:szCs w:val="22"/>
        </w:rPr>
        <w:t xml:space="preserve">ην </w:t>
      </w:r>
      <w:r>
        <w:rPr>
          <w:rFonts w:ascii="Calibri" w:eastAsia="Calibri" w:hAnsi="Calibri" w:cs="Calibri"/>
          <w:color w:val="000000"/>
          <w:sz w:val="22"/>
          <w:szCs w:val="22"/>
        </w:rPr>
        <w:t xml:space="preserve"> αρμόδι</w:t>
      </w:r>
      <w:r w:rsidR="00FB10C7">
        <w:rPr>
          <w:rFonts w:ascii="Calibri" w:eastAsia="Calibri" w:hAnsi="Calibri" w:cs="Calibri"/>
          <w:color w:val="000000"/>
          <w:sz w:val="22"/>
          <w:szCs w:val="22"/>
        </w:rPr>
        <w:t>α</w:t>
      </w:r>
      <w:r>
        <w:rPr>
          <w:rFonts w:ascii="Calibri" w:eastAsia="Calibri" w:hAnsi="Calibri" w:cs="Calibri"/>
          <w:color w:val="000000"/>
          <w:sz w:val="22"/>
          <w:szCs w:val="22"/>
        </w:rPr>
        <w:t xml:space="preserve"> υπ</w:t>
      </w:r>
      <w:r w:rsidR="00FB10C7">
        <w:rPr>
          <w:rFonts w:ascii="Calibri" w:eastAsia="Calibri" w:hAnsi="Calibri" w:cs="Calibri"/>
          <w:color w:val="000000"/>
          <w:sz w:val="22"/>
          <w:szCs w:val="22"/>
        </w:rPr>
        <w:t>ηρεσία</w:t>
      </w:r>
      <w:r>
        <w:rPr>
          <w:rFonts w:ascii="Calibri" w:eastAsia="Calibri" w:hAnsi="Calibri" w:cs="Calibri"/>
          <w:color w:val="000000"/>
          <w:sz w:val="22"/>
          <w:szCs w:val="22"/>
        </w:rPr>
        <w:t xml:space="preserve"> του δήμου. Το ύψος της αμοιβής του παρέχοντος την εργασία, θα καθορίζεται κάθε φορά σε συνάρτηση με τις παρεχόμενες υπηρεσίες και την τιμή που αναφέρεται στην υποβληθείσα προσφορά του η οποία θα είναι σταθερή και αμετάβλητη καθ’ όλη την διάρκεια της σύμβασης. Η τιμολόγηση θα γίνεται σε μηνιαία βάση (τουλάχιστον).</w:t>
      </w:r>
    </w:p>
    <w:p w14:paraId="48B0C56B" w14:textId="7C425683" w:rsidR="00857D01" w:rsidRDefault="00CC6561" w:rsidP="00D74C9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Λόγω της διαχείρισης εκτάκτων περιστατικών, θα πρέπει ο ανάδοχος κτηνίατρος,</w:t>
      </w:r>
      <w:r w:rsidR="00FB34C3">
        <w:rPr>
          <w:rFonts w:ascii="Calibri" w:eastAsia="Calibri" w:hAnsi="Calibri" w:cs="Calibri"/>
          <w:color w:val="000000"/>
          <w:sz w:val="22"/>
          <w:szCs w:val="22"/>
        </w:rPr>
        <w:t xml:space="preserve"> </w:t>
      </w:r>
      <w:r w:rsidR="00995A43">
        <w:rPr>
          <w:rFonts w:ascii="Calibri" w:eastAsia="Calibri" w:hAnsi="Calibri" w:cs="Calibri"/>
          <w:color w:val="000000"/>
          <w:sz w:val="22"/>
          <w:szCs w:val="22"/>
        </w:rPr>
        <w:t xml:space="preserve"> </w:t>
      </w:r>
      <w:r>
        <w:rPr>
          <w:rFonts w:ascii="Calibri" w:eastAsia="Calibri" w:hAnsi="Calibri" w:cs="Calibri"/>
          <w:color w:val="000000"/>
          <w:sz w:val="22"/>
          <w:szCs w:val="22"/>
        </w:rPr>
        <w:t>να έχ</w:t>
      </w:r>
      <w:r w:rsidR="00D74C9B">
        <w:rPr>
          <w:rFonts w:ascii="Calibri" w:eastAsia="Calibri" w:hAnsi="Calibri" w:cs="Calibri"/>
          <w:color w:val="000000"/>
          <w:sz w:val="22"/>
          <w:szCs w:val="22"/>
        </w:rPr>
        <w:t>ει</w:t>
      </w:r>
      <w:r>
        <w:rPr>
          <w:rFonts w:ascii="Calibri" w:eastAsia="Calibri" w:hAnsi="Calibri" w:cs="Calibri"/>
          <w:color w:val="000000"/>
          <w:sz w:val="22"/>
          <w:szCs w:val="22"/>
        </w:rPr>
        <w:t xml:space="preserve"> τη δυνατότητα άμεσης ανταπόκρισης σε αίτημα τραυματισμένου κλπ. ζώου.</w:t>
      </w:r>
    </w:p>
    <w:p w14:paraId="4DEF38F8" w14:textId="173DBD94" w:rsidR="00857D01" w:rsidRDefault="00CC6561" w:rsidP="00D74C9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Οι εργασίες θα πραγματοποιηθούν σύμφωνα με τις κείμενες διατάξεις περί ανάθεσης και εκτέλεσης προμηθειών, καθώς και την ισχύουσα νομοθεσία που αφορά την διαχείριση των αδέσποτων ζώων. </w:t>
      </w:r>
    </w:p>
    <w:p w14:paraId="6E41D53C" w14:textId="0AF991A4" w:rsidR="00516333" w:rsidRDefault="00516333" w:rsidP="006D0782">
      <w:pPr>
        <w:pStyle w:val="Web"/>
        <w:spacing w:before="0" w:beforeAutospacing="0" w:after="0" w:afterAutospacing="0" w:line="360" w:lineRule="auto"/>
        <w:ind w:firstLine="720"/>
        <w:jc w:val="both"/>
      </w:pPr>
      <w:r>
        <w:t xml:space="preserve">Δεδομένου ότι λόγω των υψηλών </w:t>
      </w:r>
      <w:r w:rsidR="00503AAB">
        <w:t>θερμοκρασιών</w:t>
      </w:r>
      <w:r>
        <w:t xml:space="preserve"> και</w:t>
      </w:r>
      <w:r w:rsidR="00503AAB">
        <w:t xml:space="preserve"> για λόγους </w:t>
      </w:r>
      <w:r>
        <w:t xml:space="preserve"> </w:t>
      </w:r>
      <w:r w:rsidR="00503AAB">
        <w:t xml:space="preserve">εξαιρετικώς δημοσίου συμφέροντος </w:t>
      </w:r>
      <w:r w:rsidR="006D0782">
        <w:t xml:space="preserve">όπως ( Τα </w:t>
      </w:r>
      <w:r w:rsidR="00503AAB">
        <w:t xml:space="preserve"> αδέσποτα ζώα αποτελούν πηγή κινδύνου τόσο για την δημόσια υγεία όσο και για την ευημερία των ίδιων των ζώων. Η καθυστέρηση στη συλλογή και ανάλυση δεδομένων αυξάνει τον κίνδυνο περαιτέρω αύξησης του πληθυσμού των αδέσποτων, καθιστώντας πιο δύσκολη και δαπανηρή την επίλυσή του στο μέλλον</w:t>
      </w:r>
      <w:r w:rsidR="006D0782">
        <w:t>)</w:t>
      </w:r>
      <w:r w:rsidR="00503AAB">
        <w:t xml:space="preserve">, χρήζει άμεση ανάγκη η  μελέτη για την </w:t>
      </w:r>
      <w:r>
        <w:t xml:space="preserve"> </w:t>
      </w:r>
      <w:r w:rsidR="00503AAB">
        <w:t xml:space="preserve">περισυλλογή, φιλοξενία και περίθαλψη των </w:t>
      </w:r>
      <w:r>
        <w:t xml:space="preserve"> αδέσποτ</w:t>
      </w:r>
      <w:r w:rsidR="00503AAB">
        <w:t xml:space="preserve">ων </w:t>
      </w:r>
      <w:r>
        <w:t>ζώ</w:t>
      </w:r>
      <w:r w:rsidR="00503AAB">
        <w:t>ων</w:t>
      </w:r>
      <w:r>
        <w:t xml:space="preserve"> στον Δήμο Γαλατσίου </w:t>
      </w:r>
      <w:r w:rsidR="00503AAB">
        <w:t xml:space="preserve">για να μην επιβαρυνθεί ο Δήμος Γαλατσίου με τις ως άνω υγειονομικούς κινδύνους. </w:t>
      </w:r>
      <w:r w:rsidR="00DB78E8">
        <w:t>Με την ταχεία ολοκλήρωση της μελέτης, θα μπορέσουμε να συνεχίσουμε  το πρόγραμμα των στειρώσεων, εμβολιασμών και υιοθεσίας, προκειμένου να μειωθεί ο αριθμός των αδέσποτων</w:t>
      </w:r>
      <w:r w:rsidR="006D0782">
        <w:t>.</w:t>
      </w:r>
    </w:p>
    <w:p w14:paraId="6E9E6165" w14:textId="1AF672C5" w:rsidR="00516333" w:rsidRDefault="00DB78E8" w:rsidP="006D0782">
      <w:pPr>
        <w:pStyle w:val="Web"/>
        <w:spacing w:before="0" w:beforeAutospacing="0" w:after="0" w:afterAutospacing="0" w:line="360" w:lineRule="auto"/>
        <w:ind w:firstLine="720"/>
        <w:jc w:val="both"/>
      </w:pPr>
      <w:r>
        <w:t xml:space="preserve">Για </w:t>
      </w:r>
      <w:r w:rsidR="0007618C">
        <w:t>τους ανωτέρω λόγους και επειδή η υπάρχουσα σύμβαση, λόγω πολλών και απρόβλεπτων περιστατικών λήγει άμεσα,</w:t>
      </w:r>
      <w:r>
        <w:t xml:space="preserve"> παρακαλούμε</w:t>
      </w:r>
      <w:r w:rsidR="0007618C">
        <w:t>,</w:t>
      </w:r>
      <w:r>
        <w:t xml:space="preserve"> </w:t>
      </w:r>
      <w:r w:rsidR="0007618C">
        <w:t>για την αποτελεσματική και άμεση αντιμετώπιση του προβλήματος των αδέσποτων ζώων στον Δήμο Γαλατσίου</w:t>
      </w:r>
      <w:r w:rsidR="00EC3B0C">
        <w:t xml:space="preserve"> και προκειμένου να επιτευχθούν αποτελεσματικά και άμεσα τα επιδιωκόμενα αποτελέσματα από την μελέτη, </w:t>
      </w:r>
      <w:r>
        <w:t xml:space="preserve">την </w:t>
      </w:r>
      <w:r w:rsidR="00516333">
        <w:t xml:space="preserve"> ελάχιστη δυνατή προθεσμία ολοκλήρωσης της </w:t>
      </w:r>
      <w:r>
        <w:t xml:space="preserve"> σύμφωνα με το άρθρο 121 του ν. 4412/2016 </w:t>
      </w:r>
      <w:r w:rsidR="00EC3B0C">
        <w:t>για επείγουσες καταστάσεις,</w:t>
      </w:r>
      <w:r w:rsidR="0007618C">
        <w:t xml:space="preserve"> </w:t>
      </w:r>
      <w:r w:rsidR="00EC3B0C">
        <w:t xml:space="preserve">και από 15 ημέρες </w:t>
      </w:r>
      <w:r>
        <w:t>η περίοδος υποβολής προσφορών</w:t>
      </w:r>
      <w:r w:rsidR="0007618C">
        <w:t xml:space="preserve">  να συμπτυχθεί </w:t>
      </w:r>
      <w:r>
        <w:t>σε 10 ημέρες.</w:t>
      </w:r>
      <w:r w:rsidR="0007618C" w:rsidRPr="0007618C">
        <w:t xml:space="preserve"> </w:t>
      </w:r>
      <w:r w:rsidR="0007618C">
        <w:t xml:space="preserve"> </w:t>
      </w:r>
    </w:p>
    <w:p w14:paraId="369E9302" w14:textId="3B2E87E5" w:rsidR="00516333" w:rsidRPr="00516333" w:rsidRDefault="00516333" w:rsidP="00D74C9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p>
    <w:p w14:paraId="5078DBF6" w14:textId="77777777" w:rsidR="00857D01" w:rsidRDefault="00857D01">
      <w:pPr>
        <w:pStyle w:val="10"/>
        <w:ind w:left="720" w:hanging="720"/>
        <w:jc w:val="center"/>
        <w:rPr>
          <w:rFonts w:ascii="Calibri" w:eastAsia="Calibri" w:hAnsi="Calibri" w:cs="Calibri"/>
          <w:b/>
          <w:sz w:val="24"/>
          <w:szCs w:val="24"/>
        </w:rPr>
      </w:pPr>
    </w:p>
    <w:p w14:paraId="479B5F3B" w14:textId="77777777" w:rsidR="00857D01" w:rsidRDefault="00CC6561">
      <w:pPr>
        <w:pStyle w:val="10"/>
        <w:ind w:left="720" w:hanging="720"/>
        <w:jc w:val="center"/>
        <w:rPr>
          <w:rFonts w:ascii="Calibri" w:eastAsia="Calibri" w:hAnsi="Calibri" w:cs="Calibri"/>
          <w:b/>
          <w:sz w:val="24"/>
          <w:szCs w:val="24"/>
        </w:rPr>
      </w:pPr>
      <w:r>
        <w:rPr>
          <w:rFonts w:ascii="Calibri" w:eastAsia="Calibri" w:hAnsi="Calibri" w:cs="Calibri"/>
          <w:b/>
          <w:sz w:val="24"/>
          <w:szCs w:val="24"/>
        </w:rPr>
        <w:t xml:space="preserve">ΤΕΧΝΙΚΗ ΠΕΡΙΓΡΑΦΗ </w:t>
      </w:r>
    </w:p>
    <w:p w14:paraId="2EA145BB" w14:textId="77777777" w:rsidR="00857D01" w:rsidRDefault="00857D01">
      <w:pPr>
        <w:pStyle w:val="10"/>
        <w:rPr>
          <w:rFonts w:ascii="Calibri" w:eastAsia="Calibri" w:hAnsi="Calibri" w:cs="Calibri"/>
          <w:sz w:val="24"/>
          <w:szCs w:val="24"/>
        </w:rPr>
      </w:pPr>
    </w:p>
    <w:p w14:paraId="7BFCF4F7" w14:textId="77777777" w:rsidR="00857D01" w:rsidRDefault="00CC6561" w:rsidP="00D74C9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Οι αιτούμενες υπηρεσίες αφορούν δράσεις για τα αδέσποτα ζώα. Οι υποψήφιοι ανάδοχοι μπορούν να κάνουν προσφορά για μία ή περισσότερες ομάδες. Η κατακύρωση θα γίνει ανά ομάδα. Ο προσφέρων πρέπει να έχει όλες τις υπηρεσίες της ομάδας για την οποία υποβάλλει προσφορά. Ειδικότερα: </w:t>
      </w:r>
    </w:p>
    <w:p w14:paraId="324EA65C" w14:textId="77777777" w:rsidR="00857D01" w:rsidRDefault="00CC6561">
      <w:pPr>
        <w:pStyle w:val="10"/>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Ομάδα Α. </w:t>
      </w:r>
    </w:p>
    <w:p w14:paraId="0E50F05D"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Περιλαμβάνονται κτηνιατρικές υπηρεσίες και εξετάσεις, για την περίθαλψη, ταυτοποίηση και στείρωση των αδέσποτων ζώων καθώς και βραχυπρόθεσμες νοσηλείες. Επίσης θα πρέπει να έχει την δυνατότητα της άμεσης ανταπόκρισης του σε κλήσεις που αφορούν επείγοντα περιστατικά περίθαλψης αδέσποτων ζώων.</w:t>
      </w:r>
    </w:p>
    <w:p w14:paraId="5221EA90" w14:textId="77777777" w:rsidR="00857D01" w:rsidRDefault="00CC6561" w:rsidP="00FB4A86">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Επιπλέον θα γίνονται και οι απαραίτητες εξετάσεις, καθώς και η σύνταξη και ενημέρωση βιβλιαρίων υγείας των ζώ</w:t>
      </w:r>
      <w:r>
        <w:rPr>
          <w:rFonts w:ascii="Calibri" w:eastAsia="Calibri" w:hAnsi="Calibri" w:cs="Calibri"/>
          <w:sz w:val="22"/>
          <w:szCs w:val="22"/>
        </w:rPr>
        <w:t xml:space="preserve">ων </w:t>
      </w:r>
      <w:r>
        <w:rPr>
          <w:rFonts w:ascii="Calibri" w:eastAsia="Calibri" w:hAnsi="Calibri" w:cs="Calibri"/>
          <w:color w:val="000000"/>
          <w:sz w:val="22"/>
          <w:szCs w:val="22"/>
        </w:rPr>
        <w:t xml:space="preserve"> προς υιοθεσία</w:t>
      </w:r>
      <w:r>
        <w:rPr>
          <w:rFonts w:ascii="Calibri" w:eastAsia="Calibri" w:hAnsi="Calibri" w:cs="Calibri"/>
          <w:sz w:val="22"/>
          <w:szCs w:val="22"/>
        </w:rPr>
        <w:t>, είτε διαβατηρίου εάν υιοθετηθούν στο</w:t>
      </w:r>
      <w:r>
        <w:rPr>
          <w:rFonts w:ascii="Calibri" w:eastAsia="Calibri" w:hAnsi="Calibri" w:cs="Calibri"/>
          <w:color w:val="000000"/>
          <w:sz w:val="22"/>
          <w:szCs w:val="22"/>
        </w:rPr>
        <w:t xml:space="preserve"> Εξωτερικό.</w:t>
      </w:r>
    </w:p>
    <w:p w14:paraId="60EEC181" w14:textId="4783ECC8" w:rsidR="00FB4A86" w:rsidRDefault="00FB4A86" w:rsidP="00FB4A86">
      <w:pPr>
        <w:pStyle w:val="10"/>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Ομάδα </w:t>
      </w:r>
      <w:r w:rsidR="00B733D4">
        <w:rPr>
          <w:rFonts w:ascii="Calibri" w:eastAsia="Calibri" w:hAnsi="Calibri" w:cs="Calibri"/>
          <w:b/>
          <w:color w:val="000000"/>
          <w:sz w:val="22"/>
          <w:szCs w:val="22"/>
        </w:rPr>
        <w:t>Β</w:t>
      </w:r>
      <w:r>
        <w:rPr>
          <w:rFonts w:ascii="Calibri" w:eastAsia="Calibri" w:hAnsi="Calibri" w:cs="Calibri"/>
          <w:b/>
          <w:color w:val="000000"/>
          <w:sz w:val="22"/>
          <w:szCs w:val="22"/>
        </w:rPr>
        <w:t xml:space="preserve">. </w:t>
      </w:r>
    </w:p>
    <w:p w14:paraId="074DE8CA" w14:textId="150993B6" w:rsidR="001E3B6F" w:rsidRDefault="00CC6561"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Αφορά</w:t>
      </w:r>
      <w:r w:rsidR="00D74C9B">
        <w:rPr>
          <w:rFonts w:ascii="Calibri" w:eastAsia="Calibri" w:hAnsi="Calibri" w:cs="Calibri"/>
          <w:color w:val="000000"/>
          <w:sz w:val="22"/>
          <w:szCs w:val="22"/>
        </w:rPr>
        <w:t xml:space="preserve"> προσωρινή φιλοξενία</w:t>
      </w:r>
      <w:r w:rsidR="001E3B6F">
        <w:rPr>
          <w:rFonts w:ascii="Calibri" w:eastAsia="Calibri" w:hAnsi="Calibri" w:cs="Calibri"/>
          <w:color w:val="000000"/>
          <w:sz w:val="22"/>
          <w:szCs w:val="22"/>
        </w:rPr>
        <w:t xml:space="preserve"> αδέσποτων ζώων  τα οποία έχουν ανάγκη, καθώς ο Δήμος Γαλατσίου δεν διαθέτει καταφύγιο, </w:t>
      </w:r>
      <w:r w:rsidR="00D74C9B">
        <w:rPr>
          <w:rFonts w:ascii="Calibri" w:eastAsia="Calibri" w:hAnsi="Calibri" w:cs="Calibri"/>
          <w:color w:val="000000"/>
          <w:sz w:val="22"/>
          <w:szCs w:val="22"/>
        </w:rPr>
        <w:t xml:space="preserve"> </w:t>
      </w:r>
      <w:r w:rsidR="001E3B6F">
        <w:rPr>
          <w:rFonts w:ascii="Calibri" w:eastAsia="Calibri" w:hAnsi="Calibri" w:cs="Calibri"/>
          <w:color w:val="000000"/>
          <w:sz w:val="22"/>
          <w:szCs w:val="22"/>
        </w:rPr>
        <w:t>στις ακόλουθες περιπτώσεις:</w:t>
      </w:r>
    </w:p>
    <w:p w14:paraId="399A00E6" w14:textId="77777777" w:rsidR="001E3B6F" w:rsidRDefault="001E3B6F"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Α) Ζώα εν αναρρώσει που χρήζουν φαρμακευτική αγωγή (π.χ. ζώα με υψηλό τίτλο λεϊσμανίασης </w:t>
      </w:r>
      <w:proofErr w:type="spellStart"/>
      <w:r>
        <w:rPr>
          <w:rFonts w:ascii="Calibri" w:eastAsia="Calibri" w:hAnsi="Calibri" w:cs="Calibri"/>
          <w:color w:val="000000"/>
          <w:sz w:val="22"/>
          <w:szCs w:val="22"/>
        </w:rPr>
        <w:t>κ.λ.π</w:t>
      </w:r>
      <w:proofErr w:type="spellEnd"/>
      <w:r>
        <w:rPr>
          <w:rFonts w:ascii="Calibri" w:eastAsia="Calibri" w:hAnsi="Calibri" w:cs="Calibri"/>
          <w:color w:val="000000"/>
          <w:sz w:val="22"/>
          <w:szCs w:val="22"/>
        </w:rPr>
        <w:t>.)</w:t>
      </w:r>
    </w:p>
    <w:p w14:paraId="12F28773" w14:textId="31131B62" w:rsidR="001E3B6F" w:rsidRDefault="001E3B6F"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Β)</w:t>
      </w:r>
      <w:r w:rsidR="00FB10C7">
        <w:rPr>
          <w:rFonts w:ascii="Calibri" w:eastAsia="Calibri" w:hAnsi="Calibri" w:cs="Calibri"/>
          <w:color w:val="000000"/>
          <w:sz w:val="22"/>
          <w:szCs w:val="22"/>
        </w:rPr>
        <w:t xml:space="preserve"> Ζ</w:t>
      </w:r>
      <w:r>
        <w:rPr>
          <w:rFonts w:ascii="Calibri" w:eastAsia="Calibri" w:hAnsi="Calibri" w:cs="Calibri"/>
          <w:color w:val="000000"/>
          <w:sz w:val="22"/>
          <w:szCs w:val="22"/>
        </w:rPr>
        <w:t xml:space="preserve">ώα με προβληματική ή επιθετική συμπεριφορά, για τα </w:t>
      </w:r>
      <w:r w:rsidR="005D1477">
        <w:rPr>
          <w:rFonts w:ascii="Calibri" w:eastAsia="Calibri" w:hAnsi="Calibri" w:cs="Calibri"/>
          <w:color w:val="000000"/>
          <w:sz w:val="22"/>
          <w:szCs w:val="22"/>
        </w:rPr>
        <w:t>οποία</w:t>
      </w:r>
      <w:r>
        <w:rPr>
          <w:rFonts w:ascii="Calibri" w:eastAsia="Calibri" w:hAnsi="Calibri" w:cs="Calibri"/>
          <w:color w:val="000000"/>
          <w:sz w:val="22"/>
          <w:szCs w:val="22"/>
        </w:rPr>
        <w:t xml:space="preserve"> θα αποφασίζει η Πενταμελής Επιτροπή του Δήμου για περαιτέρω ενέργειες βάσει νομοθεσίας.</w:t>
      </w:r>
    </w:p>
    <w:p w14:paraId="58EC725D" w14:textId="088DD93A" w:rsidR="001E3B6F" w:rsidRDefault="00FB10C7"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Γ) Ζ</w:t>
      </w:r>
      <w:r w:rsidR="001E3B6F">
        <w:rPr>
          <w:rFonts w:ascii="Calibri" w:eastAsia="Calibri" w:hAnsi="Calibri" w:cs="Calibri"/>
          <w:color w:val="000000"/>
          <w:sz w:val="22"/>
          <w:szCs w:val="22"/>
        </w:rPr>
        <w:t>ώα κατασχεμένα με εισαγγελική παραγγελία ή ζώα που παραδίδονται στο Δήμο για οποιοδήποτε σοβαρό λόγο από τους ιδιοκτήτες τους και έως ότου αποφασιστεί η μετέπειτα διαχείρισή τους.</w:t>
      </w:r>
    </w:p>
    <w:p w14:paraId="6DF76017" w14:textId="71AE6F1B" w:rsidR="001E3B6F" w:rsidRDefault="00FB10C7"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Δ) Ζ</w:t>
      </w:r>
      <w:r w:rsidR="001E3B6F">
        <w:rPr>
          <w:rFonts w:ascii="Calibri" w:eastAsia="Calibri" w:hAnsi="Calibri" w:cs="Calibri"/>
          <w:color w:val="000000"/>
          <w:sz w:val="22"/>
          <w:szCs w:val="22"/>
        </w:rPr>
        <w:t xml:space="preserve">ώα μικρότερης ηλικίας των πέντε (5) </w:t>
      </w:r>
      <w:r w:rsidR="005D1477">
        <w:rPr>
          <w:rFonts w:ascii="Calibri" w:eastAsia="Calibri" w:hAnsi="Calibri" w:cs="Calibri"/>
          <w:color w:val="000000"/>
          <w:sz w:val="22"/>
          <w:szCs w:val="22"/>
        </w:rPr>
        <w:t>μηνών</w:t>
      </w:r>
      <w:r w:rsidR="001E3B6F">
        <w:rPr>
          <w:rFonts w:ascii="Calibri" w:eastAsia="Calibri" w:hAnsi="Calibri" w:cs="Calibri"/>
          <w:color w:val="000000"/>
          <w:sz w:val="22"/>
          <w:szCs w:val="22"/>
        </w:rPr>
        <w:t xml:space="preserve">, τα οποία </w:t>
      </w:r>
      <w:r w:rsidR="005D1477">
        <w:rPr>
          <w:rFonts w:ascii="Calibri" w:eastAsia="Calibri" w:hAnsi="Calibri" w:cs="Calibri"/>
          <w:color w:val="000000"/>
          <w:sz w:val="22"/>
          <w:szCs w:val="22"/>
        </w:rPr>
        <w:t>σύμφωνα</w:t>
      </w:r>
      <w:r w:rsidR="001E3B6F">
        <w:rPr>
          <w:rFonts w:ascii="Calibri" w:eastAsia="Calibri" w:hAnsi="Calibri" w:cs="Calibri"/>
          <w:color w:val="000000"/>
          <w:sz w:val="22"/>
          <w:szCs w:val="22"/>
        </w:rPr>
        <w:t xml:space="preserve"> με τη νομοθεσία δεν επανεντάσσονται στο οικείο τους </w:t>
      </w:r>
      <w:r w:rsidR="005D1477">
        <w:rPr>
          <w:rFonts w:ascii="Calibri" w:eastAsia="Calibri" w:hAnsi="Calibri" w:cs="Calibri"/>
          <w:color w:val="000000"/>
          <w:sz w:val="22"/>
          <w:szCs w:val="22"/>
        </w:rPr>
        <w:t xml:space="preserve">περιβάλλον </w:t>
      </w:r>
      <w:r w:rsidR="001E3B6F">
        <w:rPr>
          <w:rFonts w:ascii="Calibri" w:eastAsia="Calibri" w:hAnsi="Calibri" w:cs="Calibri"/>
          <w:color w:val="000000"/>
          <w:sz w:val="22"/>
          <w:szCs w:val="22"/>
        </w:rPr>
        <w:t>στην περίπτωση αυτή θα γίνεται προσπάθεια με την  συνδρομή φιλοζωικών σωματείων για άμεση υιοθεσία ή φιλοξενία τους.</w:t>
      </w:r>
    </w:p>
    <w:p w14:paraId="5703EA85" w14:textId="3DD8B066" w:rsidR="001E3B6F" w:rsidRDefault="001E3B6F" w:rsidP="006817BB">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Ε) ζώα που χρήζουν προσωρινή </w:t>
      </w:r>
      <w:r w:rsidR="005D1477">
        <w:rPr>
          <w:rFonts w:ascii="Calibri" w:eastAsia="Calibri" w:hAnsi="Calibri" w:cs="Calibri"/>
          <w:color w:val="000000"/>
          <w:sz w:val="22"/>
          <w:szCs w:val="22"/>
        </w:rPr>
        <w:t>φιλοξενίας</w:t>
      </w:r>
      <w:r>
        <w:rPr>
          <w:rFonts w:ascii="Calibri" w:eastAsia="Calibri" w:hAnsi="Calibri" w:cs="Calibri"/>
          <w:color w:val="000000"/>
          <w:sz w:val="22"/>
          <w:szCs w:val="22"/>
        </w:rPr>
        <w:t xml:space="preserve">  μέχρι ότου </w:t>
      </w:r>
      <w:r w:rsidR="005D1477">
        <w:rPr>
          <w:rFonts w:ascii="Calibri" w:eastAsia="Calibri" w:hAnsi="Calibri" w:cs="Calibri"/>
          <w:color w:val="000000"/>
          <w:sz w:val="22"/>
          <w:szCs w:val="22"/>
        </w:rPr>
        <w:t>γίνουν</w:t>
      </w:r>
      <w:r>
        <w:rPr>
          <w:rFonts w:ascii="Calibri" w:eastAsia="Calibri" w:hAnsi="Calibri" w:cs="Calibri"/>
          <w:color w:val="000000"/>
          <w:sz w:val="22"/>
          <w:szCs w:val="22"/>
        </w:rPr>
        <w:t xml:space="preserve"> οι απαιτούμενες ενέργειες για την υιοθεσία τους.</w:t>
      </w:r>
      <w:r w:rsidR="00320750">
        <w:rPr>
          <w:rFonts w:ascii="Calibri" w:eastAsia="Calibri" w:hAnsi="Calibri" w:cs="Calibri"/>
          <w:color w:val="000000"/>
          <w:sz w:val="22"/>
          <w:szCs w:val="22"/>
        </w:rPr>
        <w:t xml:space="preserve"> </w:t>
      </w:r>
    </w:p>
    <w:p w14:paraId="58CB89D3" w14:textId="1E3DEBCD" w:rsidR="00857D01" w:rsidRPr="0046369F" w:rsidRDefault="00CC6561" w:rsidP="006817BB">
      <w:pPr>
        <w:pStyle w:val="10"/>
        <w:pBdr>
          <w:top w:val="nil"/>
          <w:left w:val="nil"/>
          <w:bottom w:val="nil"/>
          <w:right w:val="nil"/>
          <w:between w:val="nil"/>
        </w:pBdr>
        <w:spacing w:line="360" w:lineRule="auto"/>
        <w:ind w:firstLine="720"/>
        <w:jc w:val="both"/>
        <w:rPr>
          <w:rFonts w:ascii="Calibri" w:eastAsia="Calibri" w:hAnsi="Calibri" w:cs="Calibri"/>
          <w:b/>
          <w:color w:val="000000"/>
          <w:sz w:val="22"/>
          <w:szCs w:val="22"/>
        </w:rPr>
      </w:pPr>
      <w:r>
        <w:rPr>
          <w:rFonts w:ascii="Calibri" w:eastAsia="Calibri" w:hAnsi="Calibri" w:cs="Calibri"/>
          <w:color w:val="000000"/>
          <w:sz w:val="22"/>
          <w:szCs w:val="22"/>
        </w:rPr>
        <w:t xml:space="preserve">Ο χώρος φιλοξενίας των ζώων πρέπει να είναι </w:t>
      </w:r>
      <w:proofErr w:type="spellStart"/>
      <w:r>
        <w:rPr>
          <w:rFonts w:ascii="Calibri" w:eastAsia="Calibri" w:hAnsi="Calibri" w:cs="Calibri"/>
          <w:color w:val="000000"/>
          <w:sz w:val="22"/>
          <w:szCs w:val="22"/>
        </w:rPr>
        <w:t>αδειοδοτημένος</w:t>
      </w:r>
      <w:proofErr w:type="spellEnd"/>
      <w:r>
        <w:rPr>
          <w:rFonts w:ascii="Calibri" w:eastAsia="Calibri" w:hAnsi="Calibri" w:cs="Calibri"/>
          <w:color w:val="000000"/>
          <w:sz w:val="22"/>
          <w:szCs w:val="22"/>
        </w:rPr>
        <w:t xml:space="preserve"> από τις κατάλληλες υπηρεσίες. Θα πρέπει να υπάρχει δυνατότητα επίσκεψης από φιλόζωους πολίτες τουλάχιστον μία φορά την εβδομάδα, καθώς και από τον αρμόδιο υπάλληλο του Δήμου οποτεδήποτε παραστεί ανάγκη ελέγχου των φιλοξενούμενων αδέσποτων ζώων συντροφιάς, ανεξαρτήτου ημέρας κατά την διάρκεια της σύμβασης. </w:t>
      </w:r>
      <w:r w:rsidR="006817B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Επίσης θα πρέπει να υπάρχει το κατάλληλο προσωπικό, ώστε να καλύπτονται οι ανάγκες των ζώων, σε Σάββατο-Κυριακή/αργίες. Το ενδιαίτημα πρέπει να βρίσκεται, επί ποινής αποκλεισμού, εντός </w:t>
      </w:r>
      <w:r w:rsidR="00B05CA6">
        <w:rPr>
          <w:rFonts w:ascii="Calibri" w:eastAsia="Calibri" w:hAnsi="Calibri" w:cs="Calibri"/>
          <w:color w:val="000000"/>
          <w:sz w:val="22"/>
          <w:szCs w:val="22"/>
        </w:rPr>
        <w:t xml:space="preserve">νομού </w:t>
      </w:r>
      <w:r>
        <w:rPr>
          <w:rFonts w:ascii="Calibri" w:eastAsia="Calibri" w:hAnsi="Calibri" w:cs="Calibri"/>
          <w:color w:val="000000"/>
          <w:sz w:val="22"/>
          <w:szCs w:val="22"/>
        </w:rPr>
        <w:t xml:space="preserve">Αττικής για την διευκόλυνση των επισκέψεων από φιλόζωους που θέλουν να υιοθετήσουν. </w:t>
      </w:r>
    </w:p>
    <w:p w14:paraId="137341FD"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Το ενδιαίτημα θα πρέπει να έχει υποδοχή πελατών και άνετο χώρο στάθμευσης αυτοκινήτων (</w:t>
      </w:r>
      <w:proofErr w:type="spellStart"/>
      <w:r>
        <w:rPr>
          <w:rFonts w:ascii="Calibri" w:eastAsia="Calibri" w:hAnsi="Calibri" w:cs="Calibri"/>
          <w:sz w:val="22"/>
          <w:szCs w:val="22"/>
        </w:rPr>
        <w:t>parking</w:t>
      </w:r>
      <w:proofErr w:type="spellEnd"/>
      <w:r>
        <w:rPr>
          <w:rFonts w:ascii="Calibri" w:eastAsia="Calibri" w:hAnsi="Calibri" w:cs="Calibri"/>
          <w:sz w:val="22"/>
          <w:szCs w:val="22"/>
        </w:rPr>
        <w:t xml:space="preserve">) και να είναι επισκέψιμο και </w:t>
      </w:r>
      <w:proofErr w:type="spellStart"/>
      <w:r>
        <w:rPr>
          <w:rFonts w:ascii="Calibri" w:eastAsia="Calibri" w:hAnsi="Calibri" w:cs="Calibri"/>
          <w:sz w:val="22"/>
          <w:szCs w:val="22"/>
        </w:rPr>
        <w:t>προσβάσιμο</w:t>
      </w:r>
      <w:proofErr w:type="spellEnd"/>
      <w:r>
        <w:rPr>
          <w:rFonts w:ascii="Calibri" w:eastAsia="Calibri" w:hAnsi="Calibri" w:cs="Calibri"/>
          <w:sz w:val="22"/>
          <w:szCs w:val="22"/>
        </w:rPr>
        <w:t xml:space="preserve">, ώστε κατόπιν συνεννόησης με το Δήμο, άτομα που θα ήθελαν να υιοθετήσουν αδέσποτα που ανήκουν στο Δήμο να μπορούν να τα επισκεφτούν πριν αποφασίσουν την υιοθεσία τους, έτσι ώστε να αποφευχθεί το φαινόμενο της επιστροφής των ζώων στο Δήμο. </w:t>
      </w:r>
    </w:p>
    <w:p w14:paraId="47B754B0"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Επίσης, υποχρεούται να αποστέλλει στην Αρμόδια υπηρεσία του Δήμου ψηφιακές έγχρωμες φωτογραφίες των φιλοξενούμενων στο ενδιαίτημα αδέσποτων ζώων προκειμένου να αναρτηθούν στην Πανελλήνια Πλατφόρμα Υιοθεσιών του ΕΜΖΣ, στην </w:t>
      </w:r>
      <w:proofErr w:type="spellStart"/>
      <w:r>
        <w:rPr>
          <w:rFonts w:ascii="Calibri" w:eastAsia="Calibri" w:hAnsi="Calibri" w:cs="Calibri"/>
          <w:sz w:val="22"/>
          <w:szCs w:val="22"/>
        </w:rPr>
        <w:t>ιστοστελίδα</w:t>
      </w:r>
      <w:proofErr w:type="spellEnd"/>
      <w:r>
        <w:rPr>
          <w:rFonts w:ascii="Calibri" w:eastAsia="Calibri" w:hAnsi="Calibri" w:cs="Calibri"/>
          <w:sz w:val="22"/>
          <w:szCs w:val="22"/>
        </w:rPr>
        <w:t xml:space="preserve"> του Δήμου, στα μέσα κοινωνικής δικτύωσης </w:t>
      </w:r>
      <w:proofErr w:type="spellStart"/>
      <w:r>
        <w:rPr>
          <w:rFonts w:ascii="Calibri" w:eastAsia="Calibri" w:hAnsi="Calibri" w:cs="Calibri"/>
          <w:sz w:val="22"/>
          <w:szCs w:val="22"/>
        </w:rPr>
        <w:t>κ.λ</w:t>
      </w:r>
      <w:proofErr w:type="spellEnd"/>
      <w:r>
        <w:rPr>
          <w:rFonts w:ascii="Calibri" w:eastAsia="Calibri" w:hAnsi="Calibri" w:cs="Calibri"/>
          <w:sz w:val="22"/>
          <w:szCs w:val="22"/>
        </w:rPr>
        <w:t xml:space="preserve">., καθώς και στον ειδικό χώρο της δικής του ιστοσελίδας. </w:t>
      </w:r>
    </w:p>
    <w:p w14:paraId="5F38AC3E"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Να τηρεί απαρέγκλιτα τους κανόνες υγιεινής και καθαριότητας των φιλοξενούμενων ζώων και τους κανόνες ευζωίας αυτών [Ν. 4830/2021 (Α΄169)], καθώς και να διαθέτει είτε παροχή πόσιμου νερού είτε </w:t>
      </w:r>
      <w:r>
        <w:rPr>
          <w:rFonts w:ascii="Calibri" w:eastAsia="Calibri" w:hAnsi="Calibri" w:cs="Calibri"/>
          <w:sz w:val="22"/>
          <w:szCs w:val="22"/>
        </w:rPr>
        <w:lastRenderedPageBreak/>
        <w:t xml:space="preserve">κατάλληλη δεξαμενή νερού, η οποία θα εξασφαλίζει επαρκές κατάλληλο νερό, τόσο για τα φιλοξενούμενα ζώα, όσο και για τον καθαρισμό του χώρου. </w:t>
      </w:r>
    </w:p>
    <w:p w14:paraId="1C34AB3B"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Να υπάρχει χώρος εκτόνωσης και παιχνιδιού με ψηλή περίφραξη ασφαλείας. Σε αυτό το χώρο καλό θα ήταν να υπάρχουν στοιχεία εκγύμνασης για δημιουργικό παιχνίδι και εκπαίδευση, ώστε όλα τα αδέσποτα ζώα του Δήμου να έχουν τη δυνατότητα να υιοθετηθούν. </w:t>
      </w:r>
    </w:p>
    <w:p w14:paraId="2B99AEB5"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Η πορεία έχει δείξει ότι η κοινωνικοποίηση είναι πολύ σημαντική, ώστε τα ζώα να μην παραμένουν έγκλειστα για όλη την υπόλοιπη ζωή τους, αλλά να μπορούν να βρουν οικογένειες που θα τα υιοθετήσουν, για το λόγο αυτό θα πρέπει να διαθέτει εκπαιδευτή, ώστε να τα βοηθάει στην κοινωνικοποίηση τους.</w:t>
      </w:r>
    </w:p>
    <w:p w14:paraId="41D0190A" w14:textId="429DB94E"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Οι χώροι διαμο</w:t>
      </w:r>
      <w:r w:rsidR="00B05CA6">
        <w:rPr>
          <w:rFonts w:ascii="Calibri" w:eastAsia="Calibri" w:hAnsi="Calibri" w:cs="Calibri"/>
          <w:sz w:val="22"/>
          <w:szCs w:val="22"/>
        </w:rPr>
        <w:t xml:space="preserve">νής των σκύλων να είναι άνετοι με </w:t>
      </w:r>
      <w:r w:rsidR="00D108C7">
        <w:rPr>
          <w:rFonts w:ascii="Calibri" w:eastAsia="Calibri" w:hAnsi="Calibri" w:cs="Calibri"/>
          <w:sz w:val="22"/>
          <w:szCs w:val="22"/>
        </w:rPr>
        <w:t>διαστάσεις που ορίζονται από την νομοθεσία</w:t>
      </w:r>
      <w:r w:rsidR="006817BB">
        <w:rPr>
          <w:rFonts w:ascii="Calibri" w:eastAsia="Calibri" w:hAnsi="Calibri" w:cs="Calibri"/>
          <w:sz w:val="22"/>
          <w:szCs w:val="22"/>
        </w:rPr>
        <w:t xml:space="preserve"> και να</w:t>
      </w:r>
      <w:r>
        <w:rPr>
          <w:rFonts w:ascii="Calibri" w:eastAsia="Calibri" w:hAnsi="Calibri" w:cs="Calibri"/>
          <w:sz w:val="22"/>
          <w:szCs w:val="22"/>
        </w:rPr>
        <w:t xml:space="preserve"> είναι κατασκευασμένοι από ασφαλή θερμομονωτικά και ηχομονωτικά υλικά, για προστασία από τις καιρικές συνθήκες και επιφάνεια που επιτρέπει την απολύμανσή τους </w:t>
      </w:r>
      <w:r w:rsidR="00B05CA6">
        <w:rPr>
          <w:rFonts w:ascii="Calibri" w:eastAsia="Calibri" w:hAnsi="Calibri" w:cs="Calibri"/>
          <w:sz w:val="22"/>
          <w:szCs w:val="22"/>
        </w:rPr>
        <w:t xml:space="preserve">και σε κάθε περίπτωση να μην αποτελείται από </w:t>
      </w:r>
      <w:r>
        <w:rPr>
          <w:rFonts w:ascii="Calibri" w:eastAsia="Calibri" w:hAnsi="Calibri" w:cs="Calibri"/>
          <w:sz w:val="22"/>
          <w:szCs w:val="22"/>
        </w:rPr>
        <w:t xml:space="preserve"> πορώδη υλικά. Η προέκταση της οροφής, να δημιουργεί στέγαστρο έξω από κάθε διαμέρισμα για σκιά το καλοκαίρι και προστασία από τη βροχή το χειμώνα. </w:t>
      </w:r>
    </w:p>
    <w:p w14:paraId="070AA222" w14:textId="22E8E59A"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Να υπάρχουν διπλές πόρτες ασφαλείας σε όλα τα διαμερίσματα (σκύλων και γατιών). Δεξιά και αριστερά σε κάθε ομάδα διαμερισμάτων να υπάρχουν πόρτες με ασφάλειες που να μηδενίζουν τον κίνδυνο να φύγει κάποιο ζώο. Το κάτω μέρος της μπροστινής όψης κάθε διαμερίσματος, να είναι κλειστό με ειδικό υλικό, ώστε να μην μπορεί να μπει τίποτα μέσα στο χώρο και να μην τραυματίζουν τα πόδια τους τα ζώα με το σιδερένιο πλέγμα. </w:t>
      </w:r>
    </w:p>
    <w:p w14:paraId="3DFA9C89"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Το χειμώνα, η μπροστινή όψη των διαμερισμάτων να καλύπτεται με προστατευτικά φύλλα, δημιουργώντας ιδανική θερμοκρασία για την παραμονή των ζώων. Το καλοκαίρι εκτός από τη φυσική σκίαση και δροσιά που θα δημιουργεί το φυσικό περιβάλλον (δέντρα), να τοποθετούνται και τέντες σκίασης. Η αποχέτευση και τα σιφόνια να είναι έξω από τα διαμερίσματα, ώστε να γίνεται σωστός και ασφαλής καθαρισμός του χώρου. </w:t>
      </w:r>
    </w:p>
    <w:p w14:paraId="525417B9"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Οι χώροι να καθαρίζονται καθημερινά και κάθε 10 ημέρες ή/και όταν φεύγει κάποιο ζώο να γίνεται απολύμανση με φιλικά για την υγεία των ζώων καθαριστικά (</w:t>
      </w:r>
      <w:proofErr w:type="spellStart"/>
      <w:r>
        <w:rPr>
          <w:rFonts w:ascii="Calibri" w:eastAsia="Calibri" w:hAnsi="Calibri" w:cs="Calibri"/>
          <w:sz w:val="22"/>
          <w:szCs w:val="22"/>
        </w:rPr>
        <w:t>petfriendly</w:t>
      </w:r>
      <w:proofErr w:type="spellEnd"/>
      <w:r>
        <w:rPr>
          <w:rFonts w:ascii="Calibri" w:eastAsia="Calibri" w:hAnsi="Calibri" w:cs="Calibri"/>
          <w:sz w:val="22"/>
          <w:szCs w:val="22"/>
        </w:rPr>
        <w:t xml:space="preserve">). Σε κάθε διαμέρισμα να υπάρχει ειδική λάμπα για κουνούπια. </w:t>
      </w:r>
    </w:p>
    <w:p w14:paraId="4B147155" w14:textId="5C52A205"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Όλα τα διαμερίσματα να είναι εξοπλισμένα με σπιτάκια και κρεβατάκια, για την άνετη διαμονή των σκύλων. Για τις γάτες, τα διαμερίσματα να είναι άνετα, κλιματιζόμενα και με τον κατάλληλο εξοπλισμό. Τα κουτάβια να μένουν σε ειδικό χώρο, προστατευμένο, κλιματιζόμενο. Για τα φοβικά ζώα, να υπάρχει μέριμνα για ξεχωριστό χώρο.</w:t>
      </w:r>
      <w:r w:rsidR="006817BB">
        <w:rPr>
          <w:rFonts w:ascii="Calibri" w:eastAsia="Calibri" w:hAnsi="Calibri" w:cs="Calibri"/>
          <w:sz w:val="22"/>
          <w:szCs w:val="22"/>
        </w:rPr>
        <w:t xml:space="preserve"> </w:t>
      </w:r>
      <w:r>
        <w:rPr>
          <w:rFonts w:ascii="Calibri" w:eastAsia="Calibri" w:hAnsi="Calibri" w:cs="Calibri"/>
          <w:sz w:val="22"/>
          <w:szCs w:val="22"/>
        </w:rPr>
        <w:t xml:space="preserve">Για τα ζώα που χρήζουν ειδικής φροντίδας (ζώα υπό θεραπευτική αγωγή, με δερματικά προβλήματα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να διαθέτει κλιματιζόμενο χώρο, με φυσικό εξαερισμό, απομόνωση-αναρρωτήριο. </w:t>
      </w:r>
    </w:p>
    <w:p w14:paraId="6A4C9FD2" w14:textId="77777777" w:rsidR="00857D01" w:rsidRDefault="00CC6561" w:rsidP="006817BB">
      <w:pPr>
        <w:pStyle w:val="10"/>
        <w:pBdr>
          <w:top w:val="nil"/>
          <w:left w:val="nil"/>
          <w:bottom w:val="nil"/>
          <w:right w:val="nil"/>
          <w:between w:val="nil"/>
        </w:pBdr>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Να διαθέτει σύστημα πυρασφάλειας, γεννήτρια και δεξαμενές αποθήκευσης νερού. </w:t>
      </w:r>
    </w:p>
    <w:p w14:paraId="189C223E" w14:textId="10D6EE64" w:rsidR="00857D01" w:rsidRDefault="006817BB">
      <w:pPr>
        <w:pStyle w:val="10"/>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              </w:t>
      </w:r>
      <w:r w:rsidR="00CC6561">
        <w:rPr>
          <w:rFonts w:ascii="Calibri" w:eastAsia="Calibri" w:hAnsi="Calibri" w:cs="Calibri"/>
          <w:sz w:val="22"/>
          <w:szCs w:val="22"/>
        </w:rPr>
        <w:t xml:space="preserve">Στο ενδιαίτημα να παρέχεται 24ωρη εποπτεία και φύλαξη του χώρου και των ζώων. </w:t>
      </w:r>
    </w:p>
    <w:p w14:paraId="4DF7D546" w14:textId="77777777" w:rsidR="00B733D4" w:rsidRDefault="00CC6561" w:rsidP="00B733D4">
      <w:pPr>
        <w:pStyle w:val="10"/>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Ο ανάδοχος οφείλει να δέχεται στο ενδιαίτημα ανθρώπους, όλες τις ημέρες της εβδομάδας και ώρες, που θα συμφωνηθούν μεταξύ του Δήμου και του αναδόχου, ώστε να υπάρξει η δυνατότητα υιοθεσίας των ζώων αυτών και μπορεί να είναι και εκτός των διοικητικών ορίων του Δήμου, αλλά εντός του Νομού Αττικής, για γρήγορη πρόσβαση των υπαλλήλων του Δήμου, των ενδιαφερόμενων πολιτών για υιοθεσία αδέσποτων ζώων κλπ. Επίσης, στην περίπτωση που διοργανωθούν ημέρες υιοθεσίας στο Δήμο, o ανάδοχος θα πρέπει να μεταφέρει </w:t>
      </w:r>
      <w:r>
        <w:rPr>
          <w:rFonts w:ascii="Calibri" w:eastAsia="Calibri" w:hAnsi="Calibri" w:cs="Calibri"/>
          <w:sz w:val="22"/>
          <w:szCs w:val="22"/>
        </w:rPr>
        <w:lastRenderedPageBreak/>
        <w:t xml:space="preserve">τα ζώα στο χώρο που θα γίνει η εκδήλωση (εντός των διοικητικών ορίων του Δήμου ή όπου αλλού του υποδείξει η Αρμόδια Υπηρεσία) και μετά τη λήξη της εκδήλωσης να τα παραλάβει και να τα μεταφέρει πίσω στο ενδιαίτημα. </w:t>
      </w:r>
    </w:p>
    <w:p w14:paraId="07F585E0" w14:textId="06164C70" w:rsidR="00B733D4" w:rsidRDefault="00B733D4" w:rsidP="00B733D4">
      <w:pPr>
        <w:pStyle w:val="10"/>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Ομάδα Γ. </w:t>
      </w:r>
    </w:p>
    <w:p w14:paraId="711D8B6F" w14:textId="77777777" w:rsidR="00B733D4" w:rsidRDefault="00B733D4" w:rsidP="00B733D4">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Αφορά στη μεταφορά-περισυλλογή των αδέσποτων ζώων συντροφιάς από το Δήμο Γαλατσίου από και προς το κτηνιατρείο που θα επιλεχθεί. Η περισυλλογή των ζώων θα γίνεται  κατόπιν συνεννοήσεως  με το αρμόδιο τμήμα Διαχείρισης Αδέσποτων Ζώων Συντροφιά για τις  ημ</w:t>
      </w:r>
      <w:r>
        <w:rPr>
          <w:rFonts w:ascii="Calibri" w:eastAsia="Calibri" w:hAnsi="Calibri" w:cs="Calibri"/>
          <w:sz w:val="22"/>
          <w:szCs w:val="22"/>
        </w:rPr>
        <w:t>έρες  και  πρωινές ώρες</w:t>
      </w:r>
      <w:r>
        <w:rPr>
          <w:rFonts w:ascii="Calibri" w:eastAsia="Calibri" w:hAnsi="Calibri" w:cs="Calibri"/>
          <w:color w:val="000000"/>
          <w:sz w:val="22"/>
          <w:szCs w:val="22"/>
        </w:rPr>
        <w:t>.</w:t>
      </w:r>
    </w:p>
    <w:p w14:paraId="157B0FD9" w14:textId="77777777" w:rsidR="00B733D4" w:rsidRDefault="00B733D4" w:rsidP="00B733D4">
      <w:pPr>
        <w:pStyle w:val="10"/>
        <w:pBdr>
          <w:top w:val="nil"/>
          <w:left w:val="nil"/>
          <w:bottom w:val="nil"/>
          <w:right w:val="nil"/>
          <w:between w:val="nil"/>
        </w:pBdr>
        <w:spacing w:line="360" w:lineRule="auto"/>
        <w:ind w:firstLine="720"/>
        <w:jc w:val="both"/>
        <w:rPr>
          <w:rFonts w:ascii="Calibri" w:eastAsia="Calibri" w:hAnsi="Calibri" w:cs="Calibri"/>
          <w:color w:val="000000"/>
          <w:sz w:val="22"/>
          <w:szCs w:val="22"/>
        </w:rPr>
      </w:pPr>
      <w:r>
        <w:rPr>
          <w:rFonts w:ascii="Calibri" w:eastAsia="Calibri" w:hAnsi="Calibri" w:cs="Calibri"/>
          <w:color w:val="000000"/>
          <w:sz w:val="22"/>
          <w:szCs w:val="22"/>
        </w:rPr>
        <w:t>Επίσης, σε επείγουσες περιπτώσεις, η μεταφορά πρέπει να γίνεται άμεσα, το πολύ σε μία ώρα από την ειδοποίηση για τραυματισμό (24ωρο, Σαββατοκύριακο, Αργίες με κατάλληλο όχημα).</w:t>
      </w:r>
    </w:p>
    <w:p w14:paraId="2D1BA850" w14:textId="77777777" w:rsidR="00B733D4" w:rsidRDefault="00B733D4" w:rsidP="00B733D4">
      <w:pPr>
        <w:pStyle w:val="10"/>
        <w:pBdr>
          <w:top w:val="nil"/>
          <w:left w:val="nil"/>
          <w:bottom w:val="nil"/>
          <w:right w:val="nil"/>
          <w:between w:val="nil"/>
        </w:pBdr>
        <w:spacing w:line="360" w:lineRule="auto"/>
        <w:jc w:val="both"/>
        <w:rPr>
          <w:rFonts w:ascii="Calibri" w:eastAsia="Calibri" w:hAnsi="Calibri" w:cs="Calibri"/>
          <w:color w:val="000000"/>
          <w:sz w:val="22"/>
          <w:szCs w:val="22"/>
        </w:rPr>
      </w:pPr>
    </w:p>
    <w:p w14:paraId="3B01846D" w14:textId="77777777" w:rsidR="00250981" w:rsidRDefault="00250981" w:rsidP="00250981">
      <w:pPr>
        <w:pStyle w:val="10"/>
        <w:pBdr>
          <w:top w:val="nil"/>
          <w:left w:val="nil"/>
          <w:bottom w:val="nil"/>
          <w:right w:val="nil"/>
          <w:between w:val="nil"/>
        </w:pBdr>
        <w:spacing w:line="360" w:lineRule="auto"/>
        <w:ind w:firstLine="720"/>
        <w:jc w:val="both"/>
        <w:rPr>
          <w:rFonts w:ascii="Calibri" w:eastAsia="Calibri" w:hAnsi="Calibri" w:cs="Calibri"/>
          <w:sz w:val="22"/>
          <w:szCs w:val="22"/>
        </w:rPr>
      </w:pPr>
    </w:p>
    <w:p w14:paraId="34A1C780" w14:textId="77777777" w:rsidR="00250981" w:rsidRPr="00250981" w:rsidRDefault="00250981" w:rsidP="00250981">
      <w:pPr>
        <w:pStyle w:val="10"/>
        <w:pBdr>
          <w:top w:val="nil"/>
          <w:left w:val="nil"/>
          <w:bottom w:val="nil"/>
          <w:right w:val="nil"/>
          <w:between w:val="nil"/>
        </w:pBdr>
        <w:spacing w:line="360" w:lineRule="auto"/>
        <w:ind w:firstLine="720"/>
        <w:jc w:val="both"/>
        <w:rPr>
          <w:rFonts w:ascii="Calibri" w:eastAsia="Calibri" w:hAnsi="Calibri" w:cs="Calibri"/>
          <w:sz w:val="22"/>
          <w:szCs w:val="22"/>
        </w:rPr>
      </w:pPr>
    </w:p>
    <w:p w14:paraId="29BDC609" w14:textId="505E95F2" w:rsidR="00C821F0" w:rsidRPr="00250981" w:rsidRDefault="00250981" w:rsidP="00250981">
      <w:pPr>
        <w:pStyle w:val="10"/>
        <w:pBdr>
          <w:top w:val="nil"/>
          <w:left w:val="nil"/>
          <w:bottom w:val="nil"/>
          <w:right w:val="nil"/>
          <w:between w:val="nil"/>
        </w:pBdr>
        <w:spacing w:line="360" w:lineRule="auto"/>
        <w:ind w:firstLine="720"/>
        <w:jc w:val="both"/>
        <w:rPr>
          <w:rFonts w:ascii="Calibri" w:eastAsia="Calibri" w:hAnsi="Calibri" w:cs="Calibri"/>
          <w:sz w:val="22"/>
          <w:szCs w:val="22"/>
          <w:u w:val="single"/>
        </w:rPr>
      </w:pPr>
      <w:r w:rsidRPr="00250981">
        <w:rPr>
          <w:rFonts w:ascii="Calibri" w:eastAsia="Calibri" w:hAnsi="Calibri" w:cs="Calibri"/>
          <w:b/>
          <w:sz w:val="24"/>
          <w:szCs w:val="24"/>
        </w:rPr>
        <w:t xml:space="preserve">                                 </w:t>
      </w:r>
      <w:r w:rsidR="00C821F0" w:rsidRPr="00250981">
        <w:rPr>
          <w:rFonts w:ascii="Calibri" w:eastAsia="Calibri" w:hAnsi="Calibri" w:cs="Calibri"/>
          <w:b/>
          <w:sz w:val="24"/>
          <w:szCs w:val="24"/>
          <w:u w:val="single"/>
        </w:rPr>
        <w:t>ΕΔΕΙΚΤΙΚΟΣ ΠΡΟΫΠΟΛΟΓΙΣΜΟΣ</w:t>
      </w:r>
    </w:p>
    <w:p w14:paraId="21E96FA9" w14:textId="77777777" w:rsidR="00C821F0" w:rsidRDefault="00C821F0" w:rsidP="008D1CB2">
      <w:pPr>
        <w:pStyle w:val="10"/>
        <w:jc w:val="center"/>
        <w:rPr>
          <w:rFonts w:ascii="Calibri" w:eastAsia="Calibri" w:hAnsi="Calibri" w:cs="Calibri"/>
          <w:b/>
          <w:sz w:val="24"/>
          <w:szCs w:val="24"/>
          <w:u w:val="single"/>
        </w:rPr>
      </w:pPr>
    </w:p>
    <w:p w14:paraId="0DAF84B0" w14:textId="44087CA9" w:rsidR="00C821F0" w:rsidRDefault="00C821F0" w:rsidP="00B31B37">
      <w:pPr>
        <w:rPr>
          <w:rFonts w:ascii="Calibri" w:eastAsia="Calibri" w:hAnsi="Calibri" w:cs="Calibri"/>
          <w:b/>
          <w:sz w:val="24"/>
          <w:szCs w:val="24"/>
          <w:u w:val="single"/>
        </w:rPr>
      </w:pPr>
    </w:p>
    <w:tbl>
      <w:tblPr>
        <w:tblStyle w:val="a7"/>
        <w:tblW w:w="10733" w:type="dxa"/>
        <w:tblInd w:w="-371" w:type="dxa"/>
        <w:tblLayout w:type="fixed"/>
        <w:tblLook w:val="0400" w:firstRow="0" w:lastRow="0" w:firstColumn="0" w:lastColumn="0" w:noHBand="0" w:noVBand="1"/>
      </w:tblPr>
      <w:tblGrid>
        <w:gridCol w:w="1009"/>
        <w:gridCol w:w="6445"/>
        <w:gridCol w:w="1417"/>
        <w:gridCol w:w="1493"/>
        <w:gridCol w:w="209"/>
        <w:gridCol w:w="160"/>
      </w:tblGrid>
      <w:tr w:rsidR="00857D01" w14:paraId="01D4152D" w14:textId="77777777" w:rsidTr="008875EC">
        <w:trPr>
          <w:cantSplit/>
          <w:trHeight w:val="182"/>
          <w:tblHeader/>
        </w:trPr>
        <w:tc>
          <w:tcPr>
            <w:tcW w:w="1009" w:type="dxa"/>
            <w:tcBorders>
              <w:top w:val="single" w:sz="4" w:space="0" w:color="000000"/>
              <w:left w:val="single" w:sz="4" w:space="0" w:color="000000"/>
              <w:bottom w:val="single" w:sz="4" w:space="0" w:color="000000"/>
            </w:tcBorders>
            <w:shd w:val="clear" w:color="auto" w:fill="BFBFBF"/>
            <w:vAlign w:val="center"/>
          </w:tcPr>
          <w:p w14:paraId="237709FA" w14:textId="20843C82" w:rsidR="00857D01" w:rsidRPr="00250981" w:rsidRDefault="00857D01" w:rsidP="00250981">
            <w:pPr>
              <w:pStyle w:val="10"/>
              <w:widowControl w:val="0"/>
              <w:jc w:val="center"/>
            </w:pPr>
          </w:p>
        </w:tc>
        <w:tc>
          <w:tcPr>
            <w:tcW w:w="6445" w:type="dxa"/>
            <w:tcBorders>
              <w:top w:val="single" w:sz="4" w:space="0" w:color="000000"/>
              <w:left w:val="single" w:sz="4" w:space="0" w:color="000000"/>
              <w:bottom w:val="single" w:sz="4" w:space="0" w:color="000000"/>
            </w:tcBorders>
            <w:shd w:val="clear" w:color="auto" w:fill="BFBFBF"/>
            <w:vAlign w:val="center"/>
          </w:tcPr>
          <w:p w14:paraId="28C67FEF" w14:textId="77777777" w:rsidR="00857D01" w:rsidRDefault="00CC6561">
            <w:pPr>
              <w:pStyle w:val="10"/>
              <w:widowControl w:val="0"/>
            </w:pPr>
            <w:r>
              <w:rPr>
                <w:b/>
              </w:rPr>
              <w:t>ΚΤΗΝΙΑΤΡΙΚΕΣ ΥΠΗΡΕΣΙΕΣ</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226AB92" w14:textId="77777777" w:rsidR="00857D01" w:rsidRDefault="00CC6561">
            <w:pPr>
              <w:pStyle w:val="10"/>
              <w:widowControl w:val="0"/>
              <w:jc w:val="center"/>
            </w:pPr>
            <w:r>
              <w:rPr>
                <w:b/>
              </w:rPr>
              <w:t>Ποσότητα</w:t>
            </w:r>
          </w:p>
          <w:p w14:paraId="0090DF47" w14:textId="77777777" w:rsidR="00857D01" w:rsidRDefault="00CC6561">
            <w:pPr>
              <w:pStyle w:val="10"/>
              <w:widowControl w:val="0"/>
              <w:jc w:val="center"/>
            </w:pPr>
            <w:r>
              <w:rPr>
                <w:b/>
              </w:rPr>
              <w:t>ΤΙΜΗ ΠΡΟΣΦΟΡΑΣ ΥΠΗΡΕΣΙΑΣ/</w:t>
            </w:r>
          </w:p>
          <w:p w14:paraId="50D25519" w14:textId="77777777" w:rsidR="00857D01" w:rsidRDefault="00CC6561">
            <w:pPr>
              <w:pStyle w:val="10"/>
              <w:widowControl w:val="0"/>
              <w:jc w:val="center"/>
            </w:pPr>
            <w:r>
              <w:rPr>
                <w:b/>
              </w:rPr>
              <w:t>ΖΩΟ (σε ευρώ)</w:t>
            </w:r>
          </w:p>
        </w:tc>
        <w:tc>
          <w:tcPr>
            <w:tcW w:w="209" w:type="dxa"/>
            <w:shd w:val="clear" w:color="auto" w:fill="auto"/>
          </w:tcPr>
          <w:p w14:paraId="301783AA" w14:textId="77777777" w:rsidR="00857D01" w:rsidRDefault="00857D01">
            <w:pPr>
              <w:pStyle w:val="10"/>
              <w:widowControl w:val="0"/>
              <w:rPr>
                <w:b/>
              </w:rPr>
            </w:pPr>
          </w:p>
        </w:tc>
        <w:tc>
          <w:tcPr>
            <w:tcW w:w="160" w:type="dxa"/>
            <w:shd w:val="clear" w:color="auto" w:fill="auto"/>
          </w:tcPr>
          <w:p w14:paraId="1122DF10" w14:textId="77777777" w:rsidR="00857D01" w:rsidRDefault="00857D01">
            <w:pPr>
              <w:pStyle w:val="10"/>
              <w:widowControl w:val="0"/>
              <w:rPr>
                <w:b/>
              </w:rPr>
            </w:pPr>
          </w:p>
        </w:tc>
      </w:tr>
      <w:tr w:rsidR="00875895" w14:paraId="5F45BCBE" w14:textId="77777777" w:rsidTr="008875EC">
        <w:trPr>
          <w:cantSplit/>
          <w:trHeight w:val="70"/>
          <w:tblHeader/>
        </w:trPr>
        <w:tc>
          <w:tcPr>
            <w:tcW w:w="1009" w:type="dxa"/>
            <w:tcBorders>
              <w:top w:val="single" w:sz="4" w:space="0" w:color="000000"/>
              <w:left w:val="single" w:sz="4" w:space="0" w:color="000000"/>
              <w:bottom w:val="single" w:sz="4" w:space="0" w:color="000000"/>
            </w:tcBorders>
            <w:shd w:val="clear" w:color="auto" w:fill="BFBFBF"/>
            <w:vAlign w:val="center"/>
          </w:tcPr>
          <w:p w14:paraId="2DD9494A" w14:textId="0C260BAF" w:rsidR="00875895" w:rsidRPr="00250981" w:rsidRDefault="00875895" w:rsidP="00250981">
            <w:pPr>
              <w:pStyle w:val="10"/>
              <w:widowControl w:val="0"/>
              <w:jc w:val="center"/>
            </w:pPr>
          </w:p>
        </w:tc>
        <w:tc>
          <w:tcPr>
            <w:tcW w:w="6445" w:type="dxa"/>
            <w:tcBorders>
              <w:top w:val="single" w:sz="4" w:space="0" w:color="000000"/>
              <w:left w:val="single" w:sz="4" w:space="0" w:color="000000"/>
              <w:bottom w:val="single" w:sz="4" w:space="0" w:color="000000"/>
            </w:tcBorders>
            <w:shd w:val="clear" w:color="auto" w:fill="BFBFBF"/>
            <w:vAlign w:val="center"/>
          </w:tcPr>
          <w:p w14:paraId="03DD68D7" w14:textId="4D7B3ED3" w:rsidR="00875895" w:rsidRDefault="00875895" w:rsidP="001956D5">
            <w:pPr>
              <w:pStyle w:val="10"/>
              <w:widowControl w:val="0"/>
            </w:pP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9AE2D56" w14:textId="2C016B39" w:rsidR="00875895" w:rsidRDefault="00875895" w:rsidP="001956D5">
            <w:pPr>
              <w:pStyle w:val="10"/>
              <w:widowControl w:val="0"/>
              <w:jc w:val="center"/>
            </w:pPr>
          </w:p>
        </w:tc>
        <w:tc>
          <w:tcPr>
            <w:tcW w:w="209" w:type="dxa"/>
            <w:shd w:val="clear" w:color="auto" w:fill="auto"/>
          </w:tcPr>
          <w:p w14:paraId="5A0E2644" w14:textId="77777777" w:rsidR="00875895" w:rsidRDefault="00875895" w:rsidP="001956D5">
            <w:pPr>
              <w:pStyle w:val="10"/>
              <w:widowControl w:val="0"/>
              <w:rPr>
                <w:b/>
              </w:rPr>
            </w:pPr>
          </w:p>
        </w:tc>
        <w:tc>
          <w:tcPr>
            <w:tcW w:w="160" w:type="dxa"/>
            <w:shd w:val="clear" w:color="auto" w:fill="auto"/>
          </w:tcPr>
          <w:p w14:paraId="6BDED95D" w14:textId="77777777" w:rsidR="00875895" w:rsidRDefault="00875895" w:rsidP="001956D5">
            <w:pPr>
              <w:pStyle w:val="10"/>
              <w:widowControl w:val="0"/>
              <w:rPr>
                <w:b/>
              </w:rPr>
            </w:pPr>
          </w:p>
        </w:tc>
      </w:tr>
      <w:tr w:rsidR="00875895" w14:paraId="02A346B0" w14:textId="77777777" w:rsidTr="008875EC">
        <w:trPr>
          <w:cantSplit/>
          <w:trHeight w:val="567"/>
          <w:tblHeader/>
        </w:trPr>
        <w:tc>
          <w:tcPr>
            <w:tcW w:w="1009" w:type="dxa"/>
            <w:tcBorders>
              <w:top w:val="single" w:sz="4" w:space="0" w:color="000000"/>
              <w:left w:val="single" w:sz="4" w:space="0" w:color="000000"/>
              <w:bottom w:val="single" w:sz="4" w:space="0" w:color="000000"/>
            </w:tcBorders>
            <w:vAlign w:val="center"/>
          </w:tcPr>
          <w:p w14:paraId="1166BDE3" w14:textId="577C8A9A" w:rsidR="00875895" w:rsidRPr="00250981" w:rsidRDefault="00875895" w:rsidP="00250981">
            <w:pPr>
              <w:pStyle w:val="10"/>
              <w:widowControl w:val="0"/>
              <w:jc w:val="center"/>
            </w:pPr>
            <w:r w:rsidRPr="00250981">
              <w:t>1</w:t>
            </w:r>
          </w:p>
        </w:tc>
        <w:tc>
          <w:tcPr>
            <w:tcW w:w="6445" w:type="dxa"/>
            <w:tcBorders>
              <w:top w:val="single" w:sz="4" w:space="0" w:color="000000"/>
              <w:left w:val="single" w:sz="4" w:space="0" w:color="000000"/>
              <w:bottom w:val="single" w:sz="4" w:space="0" w:color="000000"/>
            </w:tcBorders>
            <w:vAlign w:val="center"/>
          </w:tcPr>
          <w:p w14:paraId="2D8F606B" w14:textId="5FDE1ACC" w:rsidR="00875895" w:rsidRDefault="00875895" w:rsidP="00875895">
            <w:pPr>
              <w:pStyle w:val="10"/>
              <w:widowControl w:val="0"/>
            </w:pPr>
            <w:r>
              <w:t xml:space="preserve">ΣΤΕΙΡΩΣΗ ΚΑΙ ΜΕΤΕΓΧΕΙΡΗΤΙΚΗ ΑΓΩΓΗ ΓΙΑ ΘΗΛΥΚΟΥΣ ΣΚΥΛΟΥΣ 10-20 κιλά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7072B020" w14:textId="66B6FC24" w:rsidR="00875895" w:rsidRDefault="00875895" w:rsidP="00875895">
            <w:pPr>
              <w:pStyle w:val="10"/>
              <w:widowControl w:val="0"/>
              <w:jc w:val="center"/>
            </w:pPr>
            <w:r>
              <w:t>80,00</w:t>
            </w:r>
          </w:p>
        </w:tc>
        <w:tc>
          <w:tcPr>
            <w:tcW w:w="209" w:type="dxa"/>
          </w:tcPr>
          <w:p w14:paraId="7ADBB1DC" w14:textId="77777777" w:rsidR="00875895" w:rsidRDefault="00875895" w:rsidP="00875895">
            <w:pPr>
              <w:pStyle w:val="10"/>
              <w:widowControl w:val="0"/>
            </w:pPr>
          </w:p>
        </w:tc>
        <w:tc>
          <w:tcPr>
            <w:tcW w:w="160" w:type="dxa"/>
          </w:tcPr>
          <w:p w14:paraId="59433709" w14:textId="77777777" w:rsidR="00875895" w:rsidRDefault="00875895" w:rsidP="00875895">
            <w:pPr>
              <w:pStyle w:val="10"/>
              <w:widowControl w:val="0"/>
            </w:pPr>
          </w:p>
        </w:tc>
      </w:tr>
      <w:tr w:rsidR="00875895" w14:paraId="6EDFA9E3" w14:textId="77777777" w:rsidTr="008875EC">
        <w:trPr>
          <w:cantSplit/>
          <w:trHeight w:val="567"/>
          <w:tblHeader/>
        </w:trPr>
        <w:tc>
          <w:tcPr>
            <w:tcW w:w="1009" w:type="dxa"/>
            <w:tcBorders>
              <w:top w:val="single" w:sz="4" w:space="0" w:color="000000"/>
              <w:left w:val="single" w:sz="4" w:space="0" w:color="000000"/>
              <w:bottom w:val="single" w:sz="4" w:space="0" w:color="000000"/>
            </w:tcBorders>
          </w:tcPr>
          <w:p w14:paraId="4CDB8F6D" w14:textId="36A221F1" w:rsidR="00875895" w:rsidRPr="00250981" w:rsidRDefault="007277DA" w:rsidP="00250981">
            <w:pPr>
              <w:pStyle w:val="10"/>
              <w:widowControl w:val="0"/>
              <w:jc w:val="center"/>
            </w:pPr>
            <w:r w:rsidRPr="00250981">
              <w:t>2</w:t>
            </w:r>
          </w:p>
        </w:tc>
        <w:tc>
          <w:tcPr>
            <w:tcW w:w="6445" w:type="dxa"/>
            <w:tcBorders>
              <w:top w:val="single" w:sz="4" w:space="0" w:color="000000"/>
              <w:left w:val="single" w:sz="4" w:space="0" w:color="000000"/>
              <w:bottom w:val="single" w:sz="4" w:space="0" w:color="000000"/>
            </w:tcBorders>
            <w:vAlign w:val="center"/>
          </w:tcPr>
          <w:p w14:paraId="1E1A1900" w14:textId="4775896F" w:rsidR="00875895" w:rsidRDefault="00875895" w:rsidP="00875895">
            <w:pPr>
              <w:pStyle w:val="10"/>
              <w:widowControl w:val="0"/>
            </w:pPr>
            <w:bookmarkStart w:id="1" w:name="_gjdgxs" w:colFirst="0" w:colLast="0"/>
            <w:bookmarkEnd w:id="1"/>
            <w:r>
              <w:t>ΣΤΕΙΡΩΣΗ ΚΑΙ ΜΕΤΕΓΧΕΙΡΗΤΙΚΗ ΑΓΩΓΗ ΓΙΑ ΘΗΛΥΚΟΥΣ ΣΚΥΛΟΥΣ 20-40 κιλά</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6A3DDBA8" w14:textId="03264344" w:rsidR="00875895" w:rsidRDefault="00875895" w:rsidP="00875895">
            <w:pPr>
              <w:pStyle w:val="10"/>
              <w:widowControl w:val="0"/>
              <w:jc w:val="center"/>
            </w:pPr>
            <w:r>
              <w:t>120,00</w:t>
            </w:r>
          </w:p>
        </w:tc>
        <w:tc>
          <w:tcPr>
            <w:tcW w:w="209" w:type="dxa"/>
          </w:tcPr>
          <w:p w14:paraId="6220A0E2" w14:textId="77777777" w:rsidR="00875895" w:rsidRDefault="00875895" w:rsidP="00875895">
            <w:pPr>
              <w:pStyle w:val="10"/>
              <w:widowControl w:val="0"/>
            </w:pPr>
          </w:p>
        </w:tc>
        <w:tc>
          <w:tcPr>
            <w:tcW w:w="160" w:type="dxa"/>
          </w:tcPr>
          <w:p w14:paraId="18C8EAAD" w14:textId="77777777" w:rsidR="00875895" w:rsidRDefault="00875895" w:rsidP="00875895">
            <w:pPr>
              <w:pStyle w:val="10"/>
              <w:widowControl w:val="0"/>
            </w:pPr>
          </w:p>
        </w:tc>
      </w:tr>
      <w:tr w:rsidR="00875895" w14:paraId="427CF952" w14:textId="77777777" w:rsidTr="008875EC">
        <w:trPr>
          <w:cantSplit/>
          <w:trHeight w:val="567"/>
          <w:tblHeader/>
        </w:trPr>
        <w:tc>
          <w:tcPr>
            <w:tcW w:w="1009" w:type="dxa"/>
            <w:tcBorders>
              <w:top w:val="single" w:sz="4" w:space="0" w:color="000000"/>
              <w:left w:val="single" w:sz="4" w:space="0" w:color="000000"/>
              <w:bottom w:val="single" w:sz="4" w:space="0" w:color="000000"/>
            </w:tcBorders>
          </w:tcPr>
          <w:p w14:paraId="15856EC4" w14:textId="04FCDAC5" w:rsidR="00875895" w:rsidRPr="00250981" w:rsidRDefault="007277DA" w:rsidP="00250981">
            <w:pPr>
              <w:pStyle w:val="10"/>
              <w:widowControl w:val="0"/>
              <w:jc w:val="center"/>
            </w:pPr>
            <w:r w:rsidRPr="00250981">
              <w:t>3</w:t>
            </w:r>
          </w:p>
        </w:tc>
        <w:tc>
          <w:tcPr>
            <w:tcW w:w="6445" w:type="dxa"/>
            <w:tcBorders>
              <w:top w:val="single" w:sz="4" w:space="0" w:color="000000"/>
              <w:left w:val="single" w:sz="4" w:space="0" w:color="000000"/>
              <w:bottom w:val="single" w:sz="4" w:space="0" w:color="000000"/>
            </w:tcBorders>
            <w:vAlign w:val="center"/>
          </w:tcPr>
          <w:p w14:paraId="3AF70E13" w14:textId="207FB099" w:rsidR="00875895" w:rsidRDefault="00875895" w:rsidP="00875895">
            <w:pPr>
              <w:pStyle w:val="10"/>
              <w:widowControl w:val="0"/>
            </w:pPr>
            <w:r>
              <w:t>ΣΤΕΙΡΩΣΗ ΚΑΙ ΜΕΤΕΓΧΕΙΡΗΤΙΚΗ ΑΓΩΓΗ ΓΙΑ ΘΗΛΥΚΟΥΣ ΣΚΥΛΟΥΣ 40 και πάνω κιλά</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32E3C393" w14:textId="5DA69387" w:rsidR="00875895" w:rsidRDefault="00875895" w:rsidP="00875895">
            <w:pPr>
              <w:pStyle w:val="10"/>
              <w:widowControl w:val="0"/>
              <w:jc w:val="center"/>
            </w:pPr>
            <w:r>
              <w:t>200,00</w:t>
            </w:r>
          </w:p>
        </w:tc>
        <w:tc>
          <w:tcPr>
            <w:tcW w:w="209" w:type="dxa"/>
          </w:tcPr>
          <w:p w14:paraId="66D29B9E" w14:textId="77777777" w:rsidR="00875895" w:rsidRDefault="00875895" w:rsidP="00875895">
            <w:pPr>
              <w:pStyle w:val="10"/>
              <w:widowControl w:val="0"/>
            </w:pPr>
          </w:p>
        </w:tc>
        <w:tc>
          <w:tcPr>
            <w:tcW w:w="160" w:type="dxa"/>
          </w:tcPr>
          <w:p w14:paraId="38A8E599" w14:textId="77777777" w:rsidR="00875895" w:rsidRDefault="00875895" w:rsidP="00875895">
            <w:pPr>
              <w:pStyle w:val="10"/>
              <w:widowControl w:val="0"/>
            </w:pPr>
          </w:p>
        </w:tc>
      </w:tr>
      <w:tr w:rsidR="00875895" w14:paraId="18F40CA6" w14:textId="77777777" w:rsidTr="008875EC">
        <w:trPr>
          <w:cantSplit/>
          <w:tblHeader/>
        </w:trPr>
        <w:tc>
          <w:tcPr>
            <w:tcW w:w="1009" w:type="dxa"/>
            <w:tcBorders>
              <w:top w:val="single" w:sz="4" w:space="0" w:color="000000"/>
              <w:left w:val="single" w:sz="4" w:space="0" w:color="000000"/>
              <w:bottom w:val="single" w:sz="4" w:space="0" w:color="000000"/>
            </w:tcBorders>
          </w:tcPr>
          <w:p w14:paraId="4F75975B" w14:textId="73615E3A" w:rsidR="00875895" w:rsidRPr="00250981" w:rsidRDefault="007277DA" w:rsidP="00250981">
            <w:pPr>
              <w:pStyle w:val="10"/>
              <w:widowControl w:val="0"/>
              <w:jc w:val="center"/>
            </w:pPr>
            <w:r w:rsidRPr="00250981">
              <w:t>4</w:t>
            </w:r>
          </w:p>
        </w:tc>
        <w:tc>
          <w:tcPr>
            <w:tcW w:w="6445" w:type="dxa"/>
            <w:tcBorders>
              <w:top w:val="single" w:sz="4" w:space="0" w:color="000000"/>
              <w:left w:val="single" w:sz="4" w:space="0" w:color="000000"/>
              <w:bottom w:val="single" w:sz="4" w:space="0" w:color="000000"/>
            </w:tcBorders>
            <w:vAlign w:val="center"/>
          </w:tcPr>
          <w:p w14:paraId="6D3C4C5B" w14:textId="2E06664E" w:rsidR="00875895" w:rsidRDefault="00875895" w:rsidP="00875895">
            <w:pPr>
              <w:pStyle w:val="10"/>
              <w:widowControl w:val="0"/>
            </w:pPr>
            <w:r>
              <w:t>ΕΥΝΟΥΧΙΣΜΟΣ ΚΑΙ ΜΕΤΕΓΧΕΙΡΗΤΙΚΗ ΑΓΩΓΗ ΓΙΑ ΑΡΣΕΝΙΚΟΥΣ ΣΚΥΛΟΥΣ 10-20 κιλά</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3D4A3825" w14:textId="468F788E" w:rsidR="00875895" w:rsidRDefault="00875895" w:rsidP="00875895">
            <w:pPr>
              <w:pStyle w:val="10"/>
              <w:widowControl w:val="0"/>
              <w:jc w:val="center"/>
            </w:pPr>
            <w:r>
              <w:t>70,00</w:t>
            </w:r>
          </w:p>
        </w:tc>
        <w:tc>
          <w:tcPr>
            <w:tcW w:w="209" w:type="dxa"/>
          </w:tcPr>
          <w:p w14:paraId="6358AB4C" w14:textId="77777777" w:rsidR="00875895" w:rsidRDefault="00875895" w:rsidP="00875895">
            <w:pPr>
              <w:pStyle w:val="10"/>
              <w:widowControl w:val="0"/>
            </w:pPr>
          </w:p>
        </w:tc>
        <w:tc>
          <w:tcPr>
            <w:tcW w:w="160" w:type="dxa"/>
          </w:tcPr>
          <w:p w14:paraId="5BB063DD" w14:textId="77777777" w:rsidR="00875895" w:rsidRDefault="00875895" w:rsidP="00875895">
            <w:pPr>
              <w:pStyle w:val="10"/>
              <w:widowControl w:val="0"/>
            </w:pPr>
          </w:p>
        </w:tc>
      </w:tr>
      <w:tr w:rsidR="00875895" w14:paraId="777F1F39" w14:textId="77777777" w:rsidTr="008875EC">
        <w:trPr>
          <w:cantSplit/>
          <w:tblHeader/>
        </w:trPr>
        <w:tc>
          <w:tcPr>
            <w:tcW w:w="1009" w:type="dxa"/>
            <w:tcBorders>
              <w:top w:val="single" w:sz="4" w:space="0" w:color="000000"/>
              <w:left w:val="single" w:sz="4" w:space="0" w:color="000000"/>
              <w:bottom w:val="single" w:sz="4" w:space="0" w:color="000000"/>
            </w:tcBorders>
          </w:tcPr>
          <w:p w14:paraId="6595FD57" w14:textId="7968CCC8" w:rsidR="00875895" w:rsidRPr="00250981" w:rsidRDefault="007277DA" w:rsidP="00250981">
            <w:pPr>
              <w:pStyle w:val="10"/>
              <w:widowControl w:val="0"/>
              <w:jc w:val="center"/>
            </w:pPr>
            <w:r w:rsidRPr="00250981">
              <w:t>5</w:t>
            </w:r>
          </w:p>
        </w:tc>
        <w:tc>
          <w:tcPr>
            <w:tcW w:w="6445" w:type="dxa"/>
            <w:tcBorders>
              <w:top w:val="single" w:sz="4" w:space="0" w:color="000000"/>
              <w:left w:val="single" w:sz="4" w:space="0" w:color="000000"/>
              <w:bottom w:val="single" w:sz="4" w:space="0" w:color="000000"/>
            </w:tcBorders>
            <w:vAlign w:val="center"/>
          </w:tcPr>
          <w:p w14:paraId="4624E5EC" w14:textId="3FA8CF38" w:rsidR="00875895" w:rsidRDefault="00875895" w:rsidP="00875895">
            <w:pPr>
              <w:pStyle w:val="10"/>
              <w:widowControl w:val="0"/>
            </w:pPr>
            <w:r>
              <w:t>ΕΥΝΟΥΧΙΣΜΟΣ ΚΑΙ ΜΕΤΕΓΧΕΙΡΗΤΙΚΗ ΑΓΩΓΗ ΓΙΑ ΑΡΣΕΝΙΚΟΥΣ ΣΚΥΛΟΥΣ 20-40 κιλά</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1095571E" w14:textId="4A22759A" w:rsidR="00875895" w:rsidRDefault="00875895" w:rsidP="00875895">
            <w:pPr>
              <w:pStyle w:val="10"/>
              <w:widowControl w:val="0"/>
              <w:jc w:val="center"/>
            </w:pPr>
            <w:r>
              <w:t>110,00</w:t>
            </w:r>
          </w:p>
        </w:tc>
        <w:tc>
          <w:tcPr>
            <w:tcW w:w="209" w:type="dxa"/>
          </w:tcPr>
          <w:p w14:paraId="4C3BDF35" w14:textId="77777777" w:rsidR="00875895" w:rsidRDefault="00875895" w:rsidP="00875895">
            <w:pPr>
              <w:pStyle w:val="10"/>
              <w:widowControl w:val="0"/>
            </w:pPr>
          </w:p>
        </w:tc>
        <w:tc>
          <w:tcPr>
            <w:tcW w:w="160" w:type="dxa"/>
          </w:tcPr>
          <w:p w14:paraId="2FEECEC5" w14:textId="77777777" w:rsidR="00875895" w:rsidRDefault="00875895" w:rsidP="00875895">
            <w:pPr>
              <w:pStyle w:val="10"/>
              <w:widowControl w:val="0"/>
            </w:pPr>
          </w:p>
        </w:tc>
      </w:tr>
      <w:tr w:rsidR="00875895" w14:paraId="67B0BA2B" w14:textId="77777777" w:rsidTr="008875EC">
        <w:trPr>
          <w:cantSplit/>
          <w:tblHeader/>
        </w:trPr>
        <w:tc>
          <w:tcPr>
            <w:tcW w:w="1009" w:type="dxa"/>
            <w:tcBorders>
              <w:top w:val="single" w:sz="4" w:space="0" w:color="000000"/>
              <w:left w:val="single" w:sz="4" w:space="0" w:color="000000"/>
              <w:bottom w:val="single" w:sz="4" w:space="0" w:color="000000"/>
            </w:tcBorders>
          </w:tcPr>
          <w:p w14:paraId="045F4EB2" w14:textId="4484FC48" w:rsidR="00875895" w:rsidRPr="00250981" w:rsidRDefault="007277DA" w:rsidP="00250981">
            <w:pPr>
              <w:pStyle w:val="10"/>
              <w:widowControl w:val="0"/>
              <w:jc w:val="center"/>
            </w:pPr>
            <w:r w:rsidRPr="00250981">
              <w:t>6</w:t>
            </w:r>
          </w:p>
        </w:tc>
        <w:tc>
          <w:tcPr>
            <w:tcW w:w="6445" w:type="dxa"/>
            <w:tcBorders>
              <w:top w:val="single" w:sz="4" w:space="0" w:color="000000"/>
              <w:left w:val="single" w:sz="4" w:space="0" w:color="000000"/>
              <w:bottom w:val="single" w:sz="4" w:space="0" w:color="000000"/>
            </w:tcBorders>
            <w:vAlign w:val="center"/>
          </w:tcPr>
          <w:p w14:paraId="575AA581" w14:textId="6117CF4E" w:rsidR="00875895" w:rsidRDefault="00875895" w:rsidP="008875EC">
            <w:pPr>
              <w:pStyle w:val="10"/>
              <w:widowControl w:val="0"/>
            </w:pPr>
            <w:r>
              <w:t xml:space="preserve">ΕΥΝΟΥΧΙΣΜΟΣ ΚΑΙ ΜΕΤΕΓΧΕΙΡΗΤΙΚΗ ΑΓΩΓΗ ΓΙΑ ΑΡΣΕΝΙΚΟΥΣ ΣΚΥΛΟΥΣ 40 και πάνω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4B8C3176" w14:textId="0E93DF93" w:rsidR="00875895" w:rsidRDefault="00875895" w:rsidP="00875895">
            <w:pPr>
              <w:pStyle w:val="10"/>
              <w:widowControl w:val="0"/>
              <w:jc w:val="center"/>
            </w:pPr>
            <w:r>
              <w:t>170,00</w:t>
            </w:r>
          </w:p>
        </w:tc>
        <w:tc>
          <w:tcPr>
            <w:tcW w:w="209" w:type="dxa"/>
          </w:tcPr>
          <w:p w14:paraId="5C524F69" w14:textId="77777777" w:rsidR="00875895" w:rsidRDefault="00875895" w:rsidP="00875895">
            <w:pPr>
              <w:pStyle w:val="10"/>
              <w:widowControl w:val="0"/>
            </w:pPr>
          </w:p>
        </w:tc>
        <w:tc>
          <w:tcPr>
            <w:tcW w:w="160" w:type="dxa"/>
          </w:tcPr>
          <w:p w14:paraId="5CBD5D4A" w14:textId="77777777" w:rsidR="00875895" w:rsidRDefault="00875895" w:rsidP="00875895">
            <w:pPr>
              <w:pStyle w:val="10"/>
              <w:widowControl w:val="0"/>
            </w:pPr>
          </w:p>
        </w:tc>
      </w:tr>
      <w:tr w:rsidR="00875895" w14:paraId="6B7C1433"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62DDCEBB" w14:textId="5AE62B47" w:rsidR="00875895" w:rsidRPr="00250981" w:rsidRDefault="007277DA" w:rsidP="00250981">
            <w:pPr>
              <w:pStyle w:val="10"/>
              <w:widowControl w:val="0"/>
              <w:jc w:val="center"/>
            </w:pPr>
            <w:r w:rsidRPr="00250981">
              <w:t>7</w:t>
            </w:r>
          </w:p>
        </w:tc>
        <w:tc>
          <w:tcPr>
            <w:tcW w:w="6445" w:type="dxa"/>
            <w:tcBorders>
              <w:top w:val="single" w:sz="4" w:space="0" w:color="000000"/>
              <w:left w:val="single" w:sz="4" w:space="0" w:color="000000"/>
              <w:bottom w:val="single" w:sz="4" w:space="0" w:color="000000"/>
            </w:tcBorders>
            <w:vAlign w:val="center"/>
          </w:tcPr>
          <w:p w14:paraId="7250D40A" w14:textId="77777777" w:rsidR="00875895" w:rsidRDefault="00875895" w:rsidP="00875895">
            <w:pPr>
              <w:pStyle w:val="10"/>
              <w:widowControl w:val="0"/>
            </w:pPr>
            <w:r>
              <w:t xml:space="preserve">ΕΥΝΟΥΧΙΣΜΟΣ ΚΑΙ ΜΕΤΕΓΧΕΙΡΗΤΙΚΗ ΑΓΩΓΗ ΓΙΑ ΑΡΣΕΝΙΚΕΣ ΓΑΤΕΣ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21E38A5B" w14:textId="77777777" w:rsidR="00875895" w:rsidRDefault="00875895" w:rsidP="00875895">
            <w:pPr>
              <w:pStyle w:val="10"/>
              <w:widowControl w:val="0"/>
              <w:jc w:val="center"/>
            </w:pPr>
            <w:r>
              <w:t>35,00</w:t>
            </w:r>
          </w:p>
        </w:tc>
        <w:tc>
          <w:tcPr>
            <w:tcW w:w="209" w:type="dxa"/>
          </w:tcPr>
          <w:p w14:paraId="313F8F50" w14:textId="77777777" w:rsidR="00875895" w:rsidRDefault="00875895" w:rsidP="00875895">
            <w:pPr>
              <w:pStyle w:val="10"/>
              <w:widowControl w:val="0"/>
            </w:pPr>
          </w:p>
        </w:tc>
        <w:tc>
          <w:tcPr>
            <w:tcW w:w="160" w:type="dxa"/>
          </w:tcPr>
          <w:p w14:paraId="6E69CA20" w14:textId="77777777" w:rsidR="00875895" w:rsidRDefault="00875895" w:rsidP="00875895">
            <w:pPr>
              <w:pStyle w:val="10"/>
              <w:widowControl w:val="0"/>
            </w:pPr>
          </w:p>
        </w:tc>
      </w:tr>
      <w:tr w:rsidR="008875EC" w14:paraId="1BA5356C"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0D0D180B" w14:textId="4B17398E" w:rsidR="008875EC" w:rsidRPr="00250981" w:rsidRDefault="007277DA" w:rsidP="00250981">
            <w:pPr>
              <w:pStyle w:val="10"/>
              <w:widowControl w:val="0"/>
              <w:jc w:val="center"/>
            </w:pPr>
            <w:r w:rsidRPr="00250981">
              <w:t>8</w:t>
            </w:r>
          </w:p>
        </w:tc>
        <w:tc>
          <w:tcPr>
            <w:tcW w:w="6445" w:type="dxa"/>
            <w:tcBorders>
              <w:top w:val="single" w:sz="4" w:space="0" w:color="000000"/>
              <w:left w:val="single" w:sz="4" w:space="0" w:color="000000"/>
              <w:bottom w:val="single" w:sz="4" w:space="0" w:color="000000"/>
            </w:tcBorders>
            <w:vAlign w:val="center"/>
          </w:tcPr>
          <w:p w14:paraId="4A601106" w14:textId="152883BC" w:rsidR="008875EC" w:rsidRDefault="008875EC" w:rsidP="00875895">
            <w:pPr>
              <w:pStyle w:val="10"/>
              <w:widowControl w:val="0"/>
            </w:pPr>
            <w:r>
              <w:t xml:space="preserve">ΣΤΕΙΡΩΣΗ </w:t>
            </w:r>
            <w:r w:rsidRPr="008875EC">
              <w:t>ΚΑΙ ΜΕΤΕΓΧΕΙΡΗΤΙΚΗ ΑΓΩΓΗ ΓΙΑ ΘΗΛΥΚΕΣ ΓΑΤΕΣ</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6279E167" w14:textId="00425675" w:rsidR="008875EC" w:rsidRDefault="008875EC" w:rsidP="00875895">
            <w:pPr>
              <w:pStyle w:val="10"/>
              <w:widowControl w:val="0"/>
              <w:jc w:val="center"/>
            </w:pPr>
            <w:r>
              <w:t>45,00</w:t>
            </w:r>
          </w:p>
        </w:tc>
        <w:tc>
          <w:tcPr>
            <w:tcW w:w="209" w:type="dxa"/>
          </w:tcPr>
          <w:p w14:paraId="78C91E88" w14:textId="77777777" w:rsidR="008875EC" w:rsidRDefault="008875EC" w:rsidP="00875895">
            <w:pPr>
              <w:pStyle w:val="10"/>
              <w:widowControl w:val="0"/>
            </w:pPr>
          </w:p>
        </w:tc>
        <w:tc>
          <w:tcPr>
            <w:tcW w:w="160" w:type="dxa"/>
          </w:tcPr>
          <w:p w14:paraId="56A539BF" w14:textId="77777777" w:rsidR="008875EC" w:rsidRDefault="008875EC" w:rsidP="00875895">
            <w:pPr>
              <w:pStyle w:val="10"/>
              <w:widowControl w:val="0"/>
            </w:pPr>
          </w:p>
        </w:tc>
      </w:tr>
      <w:tr w:rsidR="00875895" w14:paraId="30A2278D"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121FDBFF" w14:textId="06964909" w:rsidR="00875895" w:rsidRPr="00250981" w:rsidRDefault="007277DA" w:rsidP="00250981">
            <w:pPr>
              <w:pStyle w:val="10"/>
              <w:widowControl w:val="0"/>
              <w:jc w:val="center"/>
            </w:pPr>
            <w:r w:rsidRPr="00250981">
              <w:t>9</w:t>
            </w:r>
          </w:p>
        </w:tc>
        <w:tc>
          <w:tcPr>
            <w:tcW w:w="6445" w:type="dxa"/>
            <w:tcBorders>
              <w:top w:val="single" w:sz="4" w:space="0" w:color="000000"/>
              <w:left w:val="single" w:sz="4" w:space="0" w:color="000000"/>
              <w:bottom w:val="single" w:sz="4" w:space="0" w:color="000000"/>
            </w:tcBorders>
            <w:vAlign w:val="center"/>
          </w:tcPr>
          <w:p w14:paraId="6B4775AA" w14:textId="77777777" w:rsidR="00875895" w:rsidRDefault="00875895" w:rsidP="00875895">
            <w:pPr>
              <w:pStyle w:val="10"/>
              <w:widowControl w:val="0"/>
            </w:pPr>
            <w:r>
              <w:t xml:space="preserve">ΗΛΕΚΤΡΟΝΙΚΗ ΤΑΥΤΟΠΟΙΗΣΗ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2F79E528" w14:textId="77777777" w:rsidR="00875895" w:rsidRDefault="00875895" w:rsidP="00875895">
            <w:pPr>
              <w:pStyle w:val="10"/>
              <w:widowControl w:val="0"/>
              <w:jc w:val="center"/>
            </w:pPr>
            <w:r>
              <w:t>20,00</w:t>
            </w:r>
          </w:p>
        </w:tc>
        <w:tc>
          <w:tcPr>
            <w:tcW w:w="209" w:type="dxa"/>
          </w:tcPr>
          <w:p w14:paraId="725906AC" w14:textId="77777777" w:rsidR="00875895" w:rsidRDefault="00875895" w:rsidP="00875895">
            <w:pPr>
              <w:pStyle w:val="10"/>
              <w:widowControl w:val="0"/>
            </w:pPr>
          </w:p>
        </w:tc>
        <w:tc>
          <w:tcPr>
            <w:tcW w:w="160" w:type="dxa"/>
          </w:tcPr>
          <w:p w14:paraId="5C61D7D7" w14:textId="77777777" w:rsidR="00875895" w:rsidRDefault="00875895" w:rsidP="00875895">
            <w:pPr>
              <w:pStyle w:val="10"/>
              <w:widowControl w:val="0"/>
            </w:pPr>
          </w:p>
        </w:tc>
      </w:tr>
      <w:tr w:rsidR="00875895" w14:paraId="4414E0B4"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57D41AE5" w14:textId="154E4104" w:rsidR="00875895" w:rsidRPr="00250981" w:rsidRDefault="007277DA" w:rsidP="00250981">
            <w:pPr>
              <w:pStyle w:val="10"/>
              <w:widowControl w:val="0"/>
              <w:jc w:val="center"/>
            </w:pPr>
            <w:r w:rsidRPr="00250981">
              <w:t>10</w:t>
            </w:r>
          </w:p>
        </w:tc>
        <w:tc>
          <w:tcPr>
            <w:tcW w:w="6445" w:type="dxa"/>
            <w:tcBorders>
              <w:top w:val="single" w:sz="4" w:space="0" w:color="000000"/>
              <w:left w:val="single" w:sz="4" w:space="0" w:color="000000"/>
              <w:bottom w:val="single" w:sz="4" w:space="0" w:color="000000"/>
            </w:tcBorders>
            <w:vAlign w:val="center"/>
          </w:tcPr>
          <w:p w14:paraId="7F18B8C0" w14:textId="77777777" w:rsidR="00875895" w:rsidRDefault="00875895" w:rsidP="00875895">
            <w:pPr>
              <w:pStyle w:val="10"/>
              <w:widowControl w:val="0"/>
            </w:pPr>
            <w:r>
              <w:t xml:space="preserve">ΑΠΟΠΑΡΑΣΙΤΩΣΗ </w:t>
            </w:r>
            <w:proofErr w:type="spellStart"/>
            <w:r>
              <w:t>εξωπαράσιταspot</w:t>
            </w:r>
            <w:proofErr w:type="spellEnd"/>
            <w:r>
              <w:t xml:space="preserve"> on</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72749DBA" w14:textId="77777777" w:rsidR="00875895" w:rsidRDefault="00875895" w:rsidP="00875895">
            <w:pPr>
              <w:pStyle w:val="10"/>
              <w:widowControl w:val="0"/>
              <w:jc w:val="center"/>
            </w:pPr>
            <w:r>
              <w:t>6,00</w:t>
            </w:r>
          </w:p>
        </w:tc>
        <w:tc>
          <w:tcPr>
            <w:tcW w:w="209" w:type="dxa"/>
          </w:tcPr>
          <w:p w14:paraId="7ED3CBB2" w14:textId="77777777" w:rsidR="00875895" w:rsidRDefault="00875895" w:rsidP="00875895">
            <w:pPr>
              <w:pStyle w:val="10"/>
              <w:widowControl w:val="0"/>
            </w:pPr>
          </w:p>
        </w:tc>
        <w:tc>
          <w:tcPr>
            <w:tcW w:w="160" w:type="dxa"/>
          </w:tcPr>
          <w:p w14:paraId="1E3A77DB" w14:textId="77777777" w:rsidR="00875895" w:rsidRDefault="00875895" w:rsidP="00875895">
            <w:pPr>
              <w:pStyle w:val="10"/>
              <w:widowControl w:val="0"/>
            </w:pPr>
          </w:p>
        </w:tc>
      </w:tr>
      <w:tr w:rsidR="00875895" w14:paraId="4131ACAC"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6FFD328D" w14:textId="19E0F93C" w:rsidR="00875895" w:rsidRPr="00250981" w:rsidRDefault="007277DA" w:rsidP="00250981">
            <w:pPr>
              <w:pStyle w:val="10"/>
              <w:widowControl w:val="0"/>
              <w:jc w:val="center"/>
            </w:pPr>
            <w:r w:rsidRPr="00250981">
              <w:t>11</w:t>
            </w:r>
          </w:p>
        </w:tc>
        <w:tc>
          <w:tcPr>
            <w:tcW w:w="6445" w:type="dxa"/>
            <w:tcBorders>
              <w:top w:val="single" w:sz="4" w:space="0" w:color="000000"/>
              <w:left w:val="single" w:sz="4" w:space="0" w:color="000000"/>
              <w:bottom w:val="single" w:sz="4" w:space="0" w:color="000000"/>
            </w:tcBorders>
            <w:vAlign w:val="center"/>
          </w:tcPr>
          <w:p w14:paraId="5F895145" w14:textId="77777777" w:rsidR="00875895" w:rsidRDefault="00875895" w:rsidP="00875895">
            <w:pPr>
              <w:pStyle w:val="10"/>
              <w:widowControl w:val="0"/>
            </w:pPr>
            <w:r>
              <w:t xml:space="preserve">ΑΠΟΠΑΡΑΣΙΤΩΣΗ </w:t>
            </w:r>
            <w:proofErr w:type="spellStart"/>
            <w:r>
              <w:t>ενδοπαράσιτα</w:t>
            </w:r>
            <w:proofErr w:type="spellEnd"/>
            <w:r>
              <w:t xml:space="preserve"> (ανά 10κιλά βάρους)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31FF9C42" w14:textId="77777777" w:rsidR="00875895" w:rsidRDefault="00875895" w:rsidP="00875895">
            <w:pPr>
              <w:pStyle w:val="10"/>
              <w:widowControl w:val="0"/>
              <w:jc w:val="center"/>
            </w:pPr>
            <w:r>
              <w:t>4,50</w:t>
            </w:r>
          </w:p>
        </w:tc>
        <w:tc>
          <w:tcPr>
            <w:tcW w:w="209" w:type="dxa"/>
          </w:tcPr>
          <w:p w14:paraId="361A61CD" w14:textId="77777777" w:rsidR="00875895" w:rsidRDefault="00875895" w:rsidP="00875895">
            <w:pPr>
              <w:pStyle w:val="10"/>
              <w:widowControl w:val="0"/>
            </w:pPr>
          </w:p>
        </w:tc>
        <w:tc>
          <w:tcPr>
            <w:tcW w:w="160" w:type="dxa"/>
          </w:tcPr>
          <w:p w14:paraId="2D26B670" w14:textId="77777777" w:rsidR="00875895" w:rsidRDefault="00875895" w:rsidP="00875895">
            <w:pPr>
              <w:pStyle w:val="10"/>
              <w:widowControl w:val="0"/>
            </w:pPr>
          </w:p>
        </w:tc>
      </w:tr>
      <w:tr w:rsidR="00875895" w14:paraId="27C49C93"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29BA0EFD" w14:textId="3A74C175" w:rsidR="00875895" w:rsidRPr="00250981" w:rsidRDefault="007277DA" w:rsidP="00250981">
            <w:pPr>
              <w:pStyle w:val="10"/>
              <w:widowControl w:val="0"/>
              <w:jc w:val="center"/>
            </w:pPr>
            <w:r w:rsidRPr="00250981">
              <w:t>12</w:t>
            </w:r>
          </w:p>
        </w:tc>
        <w:tc>
          <w:tcPr>
            <w:tcW w:w="6445" w:type="dxa"/>
            <w:tcBorders>
              <w:top w:val="single" w:sz="4" w:space="0" w:color="000000"/>
              <w:left w:val="single" w:sz="4" w:space="0" w:color="000000"/>
              <w:bottom w:val="single" w:sz="4" w:space="0" w:color="000000"/>
            </w:tcBorders>
            <w:vAlign w:val="center"/>
          </w:tcPr>
          <w:p w14:paraId="61DDC4D8" w14:textId="77777777" w:rsidR="00875895" w:rsidRDefault="00875895" w:rsidP="00875895">
            <w:pPr>
              <w:pStyle w:val="10"/>
              <w:widowControl w:val="0"/>
            </w:pPr>
            <w:r>
              <w:t>ΕΜΒΟΛΙΑΣΜΟΣ πλήρης σκύλου (χωρίς προμήθεια εμβολίου)</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13D57082" w14:textId="77777777" w:rsidR="00875895" w:rsidRDefault="00875895" w:rsidP="00875895">
            <w:pPr>
              <w:pStyle w:val="10"/>
              <w:widowControl w:val="0"/>
              <w:jc w:val="center"/>
            </w:pPr>
            <w:r>
              <w:t>24,00</w:t>
            </w:r>
          </w:p>
        </w:tc>
        <w:tc>
          <w:tcPr>
            <w:tcW w:w="209" w:type="dxa"/>
          </w:tcPr>
          <w:p w14:paraId="7E49DD20" w14:textId="77777777" w:rsidR="00875895" w:rsidRDefault="00875895" w:rsidP="00875895">
            <w:pPr>
              <w:pStyle w:val="10"/>
              <w:widowControl w:val="0"/>
            </w:pPr>
          </w:p>
        </w:tc>
        <w:tc>
          <w:tcPr>
            <w:tcW w:w="160" w:type="dxa"/>
          </w:tcPr>
          <w:p w14:paraId="72B513C7" w14:textId="77777777" w:rsidR="00875895" w:rsidRDefault="00875895" w:rsidP="00875895">
            <w:pPr>
              <w:pStyle w:val="10"/>
              <w:widowControl w:val="0"/>
            </w:pPr>
          </w:p>
        </w:tc>
      </w:tr>
      <w:tr w:rsidR="00875895" w14:paraId="2AD7DCEF"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3CB780CE" w14:textId="1DAF4F15" w:rsidR="00875895" w:rsidRPr="00250981" w:rsidRDefault="007277DA" w:rsidP="00250981">
            <w:pPr>
              <w:pStyle w:val="10"/>
              <w:widowControl w:val="0"/>
              <w:jc w:val="center"/>
            </w:pPr>
            <w:r w:rsidRPr="00250981">
              <w:t>13</w:t>
            </w:r>
          </w:p>
        </w:tc>
        <w:tc>
          <w:tcPr>
            <w:tcW w:w="6445" w:type="dxa"/>
            <w:tcBorders>
              <w:top w:val="single" w:sz="4" w:space="0" w:color="000000"/>
              <w:left w:val="single" w:sz="4" w:space="0" w:color="000000"/>
              <w:bottom w:val="single" w:sz="4" w:space="0" w:color="000000"/>
            </w:tcBorders>
            <w:vAlign w:val="center"/>
          </w:tcPr>
          <w:p w14:paraId="66D52AA9" w14:textId="77777777" w:rsidR="00875895" w:rsidRDefault="00875895" w:rsidP="00875895">
            <w:pPr>
              <w:pStyle w:val="10"/>
              <w:widowControl w:val="0"/>
            </w:pPr>
            <w:r>
              <w:t>ΕΜΒΟΛΙΑΣΜΟΣ λύσσας σκύλου(χωρίς την προμήθεια εμβολίου)</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1AD28EB5" w14:textId="77777777" w:rsidR="00875895" w:rsidRDefault="00875895" w:rsidP="00875895">
            <w:pPr>
              <w:pStyle w:val="10"/>
              <w:widowControl w:val="0"/>
              <w:jc w:val="center"/>
            </w:pPr>
            <w:r>
              <w:t>18,00</w:t>
            </w:r>
          </w:p>
        </w:tc>
        <w:tc>
          <w:tcPr>
            <w:tcW w:w="209" w:type="dxa"/>
          </w:tcPr>
          <w:p w14:paraId="1AB96C28" w14:textId="77777777" w:rsidR="00875895" w:rsidRDefault="00875895" w:rsidP="00875895">
            <w:pPr>
              <w:pStyle w:val="10"/>
              <w:widowControl w:val="0"/>
              <w:rPr>
                <w:b/>
              </w:rPr>
            </w:pPr>
          </w:p>
        </w:tc>
        <w:tc>
          <w:tcPr>
            <w:tcW w:w="160" w:type="dxa"/>
          </w:tcPr>
          <w:p w14:paraId="5676E910" w14:textId="77777777" w:rsidR="00875895" w:rsidRDefault="00875895" w:rsidP="00875895">
            <w:pPr>
              <w:pStyle w:val="10"/>
              <w:widowControl w:val="0"/>
              <w:rPr>
                <w:b/>
              </w:rPr>
            </w:pPr>
          </w:p>
        </w:tc>
      </w:tr>
      <w:tr w:rsidR="00875895" w14:paraId="1E19BCA6"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364399A9" w14:textId="136A48F1" w:rsidR="00875895" w:rsidRPr="00250981" w:rsidRDefault="007277DA" w:rsidP="00250981">
            <w:pPr>
              <w:pStyle w:val="10"/>
              <w:widowControl w:val="0"/>
              <w:jc w:val="center"/>
            </w:pPr>
            <w:r w:rsidRPr="00250981">
              <w:t>14</w:t>
            </w:r>
          </w:p>
        </w:tc>
        <w:tc>
          <w:tcPr>
            <w:tcW w:w="6445" w:type="dxa"/>
            <w:tcBorders>
              <w:top w:val="single" w:sz="4" w:space="0" w:color="000000"/>
              <w:left w:val="single" w:sz="4" w:space="0" w:color="000000"/>
              <w:bottom w:val="single" w:sz="4" w:space="0" w:color="000000"/>
            </w:tcBorders>
            <w:vAlign w:val="center"/>
          </w:tcPr>
          <w:p w14:paraId="5A6AC441" w14:textId="77777777" w:rsidR="00875895" w:rsidRDefault="00875895" w:rsidP="00875895">
            <w:pPr>
              <w:pStyle w:val="10"/>
              <w:widowControl w:val="0"/>
            </w:pPr>
            <w:r>
              <w:t>ΚΛΙΝΙΚΗ ΕΞΕΤΑΣΗ ΖΩΟΥ (σκύλος-γάτα)</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4CF7E5FA" w14:textId="77777777" w:rsidR="00875895" w:rsidRDefault="00875895" w:rsidP="00875895">
            <w:pPr>
              <w:pStyle w:val="10"/>
              <w:widowControl w:val="0"/>
              <w:jc w:val="center"/>
            </w:pPr>
            <w:r>
              <w:t>15,00</w:t>
            </w:r>
          </w:p>
        </w:tc>
        <w:tc>
          <w:tcPr>
            <w:tcW w:w="209" w:type="dxa"/>
          </w:tcPr>
          <w:p w14:paraId="5D3E8508" w14:textId="77777777" w:rsidR="00875895" w:rsidRDefault="00875895" w:rsidP="00875895">
            <w:pPr>
              <w:pStyle w:val="10"/>
              <w:widowControl w:val="0"/>
              <w:rPr>
                <w:b/>
              </w:rPr>
            </w:pPr>
          </w:p>
        </w:tc>
        <w:tc>
          <w:tcPr>
            <w:tcW w:w="160" w:type="dxa"/>
          </w:tcPr>
          <w:p w14:paraId="42825C3F" w14:textId="77777777" w:rsidR="00875895" w:rsidRDefault="00875895" w:rsidP="00875895">
            <w:pPr>
              <w:pStyle w:val="10"/>
              <w:widowControl w:val="0"/>
              <w:rPr>
                <w:b/>
              </w:rPr>
            </w:pPr>
          </w:p>
        </w:tc>
      </w:tr>
      <w:tr w:rsidR="00875895" w14:paraId="111CB681" w14:textId="77777777" w:rsidTr="008875EC">
        <w:trPr>
          <w:cantSplit/>
          <w:tblHeader/>
        </w:trPr>
        <w:tc>
          <w:tcPr>
            <w:tcW w:w="1009" w:type="dxa"/>
            <w:tcBorders>
              <w:left w:val="single" w:sz="4" w:space="0" w:color="000000"/>
              <w:bottom w:val="single" w:sz="4" w:space="0" w:color="000000"/>
            </w:tcBorders>
            <w:vAlign w:val="center"/>
          </w:tcPr>
          <w:p w14:paraId="5C66E506" w14:textId="68067B9D" w:rsidR="00875895" w:rsidRPr="00250981" w:rsidRDefault="007277DA" w:rsidP="00250981">
            <w:pPr>
              <w:pStyle w:val="10"/>
              <w:widowControl w:val="0"/>
              <w:jc w:val="center"/>
            </w:pPr>
            <w:r w:rsidRPr="00250981">
              <w:t>15</w:t>
            </w:r>
          </w:p>
        </w:tc>
        <w:tc>
          <w:tcPr>
            <w:tcW w:w="6445" w:type="dxa"/>
            <w:tcBorders>
              <w:left w:val="single" w:sz="4" w:space="0" w:color="000000"/>
              <w:bottom w:val="single" w:sz="4" w:space="0" w:color="000000"/>
            </w:tcBorders>
            <w:vAlign w:val="center"/>
          </w:tcPr>
          <w:p w14:paraId="726D0446" w14:textId="77777777" w:rsidR="00875895" w:rsidRDefault="00875895" w:rsidP="00875895">
            <w:pPr>
              <w:pStyle w:val="10"/>
              <w:widowControl w:val="0"/>
            </w:pPr>
            <w:r>
              <w:t>ΓΕΝΙΚΗ ΕΞΕΤΑΣΗ ΑΙΜΑΤΟΣ</w:t>
            </w:r>
            <w:r>
              <w:br/>
              <w:t xml:space="preserve">(σκύλος και γάτα) </w:t>
            </w:r>
          </w:p>
        </w:tc>
        <w:tc>
          <w:tcPr>
            <w:tcW w:w="2910" w:type="dxa"/>
            <w:gridSpan w:val="2"/>
            <w:tcBorders>
              <w:left w:val="single" w:sz="4" w:space="0" w:color="000000"/>
              <w:bottom w:val="single" w:sz="4" w:space="0" w:color="000000"/>
              <w:right w:val="single" w:sz="4" w:space="0" w:color="000000"/>
            </w:tcBorders>
            <w:vAlign w:val="center"/>
          </w:tcPr>
          <w:p w14:paraId="5B49DD40" w14:textId="77777777" w:rsidR="00875895" w:rsidRDefault="00875895" w:rsidP="00875895">
            <w:pPr>
              <w:pStyle w:val="10"/>
              <w:widowControl w:val="0"/>
              <w:jc w:val="center"/>
            </w:pPr>
            <w:r>
              <w:t>15,00</w:t>
            </w:r>
          </w:p>
        </w:tc>
        <w:tc>
          <w:tcPr>
            <w:tcW w:w="209" w:type="dxa"/>
          </w:tcPr>
          <w:p w14:paraId="3BB9C8C7" w14:textId="77777777" w:rsidR="00875895" w:rsidRDefault="00875895" w:rsidP="00875895">
            <w:pPr>
              <w:pStyle w:val="10"/>
              <w:widowControl w:val="0"/>
            </w:pPr>
          </w:p>
        </w:tc>
        <w:tc>
          <w:tcPr>
            <w:tcW w:w="160" w:type="dxa"/>
          </w:tcPr>
          <w:p w14:paraId="61583CAD" w14:textId="77777777" w:rsidR="00875895" w:rsidRDefault="00875895" w:rsidP="00875895">
            <w:pPr>
              <w:pStyle w:val="10"/>
              <w:widowControl w:val="0"/>
            </w:pPr>
          </w:p>
        </w:tc>
      </w:tr>
      <w:tr w:rsidR="00875895" w14:paraId="54FB2543" w14:textId="77777777" w:rsidTr="008875EC">
        <w:trPr>
          <w:cantSplit/>
          <w:tblHeader/>
        </w:trPr>
        <w:tc>
          <w:tcPr>
            <w:tcW w:w="1009" w:type="dxa"/>
            <w:tcBorders>
              <w:left w:val="single" w:sz="4" w:space="0" w:color="000000"/>
              <w:bottom w:val="single" w:sz="4" w:space="0" w:color="000000"/>
            </w:tcBorders>
            <w:vAlign w:val="center"/>
          </w:tcPr>
          <w:p w14:paraId="15923DCB" w14:textId="58560A24" w:rsidR="00875895" w:rsidRPr="00250981" w:rsidRDefault="007277DA" w:rsidP="00250981">
            <w:pPr>
              <w:pStyle w:val="10"/>
              <w:widowControl w:val="0"/>
              <w:jc w:val="center"/>
            </w:pPr>
            <w:r w:rsidRPr="00250981">
              <w:t>16</w:t>
            </w:r>
          </w:p>
        </w:tc>
        <w:tc>
          <w:tcPr>
            <w:tcW w:w="6445" w:type="dxa"/>
            <w:tcBorders>
              <w:left w:val="single" w:sz="4" w:space="0" w:color="000000"/>
              <w:bottom w:val="single" w:sz="4" w:space="0" w:color="000000"/>
            </w:tcBorders>
            <w:vAlign w:val="center"/>
          </w:tcPr>
          <w:p w14:paraId="265960CD" w14:textId="77777777" w:rsidR="00875895" w:rsidRDefault="00875895" w:rsidP="00875895">
            <w:pPr>
              <w:pStyle w:val="10"/>
              <w:widowControl w:val="0"/>
            </w:pPr>
            <w:r>
              <w:t xml:space="preserve">Σκύλος: Έλεγχος για </w:t>
            </w:r>
            <w:proofErr w:type="spellStart"/>
            <w:r>
              <w:t>Leismania</w:t>
            </w:r>
            <w:proofErr w:type="spellEnd"/>
            <w:r>
              <w:t xml:space="preserve"> (</w:t>
            </w:r>
            <w:proofErr w:type="spellStart"/>
            <w:r>
              <w:t>kala</w:t>
            </w:r>
            <w:r>
              <w:rPr>
                <w:rFonts w:ascii="Cambria Math" w:eastAsia="Cambria Math" w:hAnsi="Cambria Math" w:cs="Cambria Math"/>
              </w:rPr>
              <w:t>‐</w:t>
            </w:r>
            <w:r>
              <w:t>azarμετίτλο</w:t>
            </w:r>
            <w:proofErr w:type="spellEnd"/>
          </w:p>
        </w:tc>
        <w:tc>
          <w:tcPr>
            <w:tcW w:w="2910" w:type="dxa"/>
            <w:gridSpan w:val="2"/>
            <w:tcBorders>
              <w:left w:val="single" w:sz="4" w:space="0" w:color="000000"/>
              <w:bottom w:val="single" w:sz="4" w:space="0" w:color="000000"/>
              <w:right w:val="single" w:sz="4" w:space="0" w:color="000000"/>
            </w:tcBorders>
            <w:vAlign w:val="center"/>
          </w:tcPr>
          <w:p w14:paraId="4DE359F6" w14:textId="77777777" w:rsidR="00875895" w:rsidRDefault="00875895" w:rsidP="00875895">
            <w:pPr>
              <w:pStyle w:val="10"/>
              <w:widowControl w:val="0"/>
              <w:jc w:val="center"/>
            </w:pPr>
            <w:r>
              <w:t>25,00</w:t>
            </w:r>
          </w:p>
        </w:tc>
        <w:tc>
          <w:tcPr>
            <w:tcW w:w="209" w:type="dxa"/>
          </w:tcPr>
          <w:p w14:paraId="25FF02C4" w14:textId="77777777" w:rsidR="00875895" w:rsidRDefault="00875895" w:rsidP="00875895">
            <w:pPr>
              <w:pStyle w:val="10"/>
              <w:widowControl w:val="0"/>
            </w:pPr>
          </w:p>
        </w:tc>
        <w:tc>
          <w:tcPr>
            <w:tcW w:w="160" w:type="dxa"/>
          </w:tcPr>
          <w:p w14:paraId="4319EF39" w14:textId="77777777" w:rsidR="00875895" w:rsidRDefault="00875895" w:rsidP="00875895">
            <w:pPr>
              <w:pStyle w:val="10"/>
              <w:widowControl w:val="0"/>
            </w:pPr>
          </w:p>
        </w:tc>
      </w:tr>
      <w:tr w:rsidR="00875895" w14:paraId="3174EF1A"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41D16716" w14:textId="162EC74C" w:rsidR="00875895" w:rsidRPr="00250981" w:rsidRDefault="007277DA" w:rsidP="00250981">
            <w:pPr>
              <w:pStyle w:val="10"/>
              <w:widowControl w:val="0"/>
              <w:jc w:val="center"/>
            </w:pPr>
            <w:r w:rsidRPr="00250981">
              <w:t>17</w:t>
            </w:r>
          </w:p>
        </w:tc>
        <w:tc>
          <w:tcPr>
            <w:tcW w:w="6445" w:type="dxa"/>
            <w:tcBorders>
              <w:top w:val="single" w:sz="4" w:space="0" w:color="000000"/>
              <w:left w:val="single" w:sz="4" w:space="0" w:color="000000"/>
              <w:bottom w:val="single" w:sz="4" w:space="0" w:color="000000"/>
            </w:tcBorders>
            <w:vAlign w:val="center"/>
          </w:tcPr>
          <w:p w14:paraId="196C987A" w14:textId="77777777" w:rsidR="00875895" w:rsidRDefault="00875895" w:rsidP="00875895">
            <w:pPr>
              <w:pStyle w:val="10"/>
              <w:widowControl w:val="0"/>
            </w:pPr>
            <w:r>
              <w:t>ΝΟΣΗΛΕΙΑ απλή γάτας</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76223FDB" w14:textId="77777777" w:rsidR="00875895" w:rsidRDefault="00875895" w:rsidP="00875895">
            <w:pPr>
              <w:pStyle w:val="10"/>
              <w:widowControl w:val="0"/>
              <w:jc w:val="center"/>
            </w:pPr>
            <w:r>
              <w:t>20,00</w:t>
            </w:r>
          </w:p>
        </w:tc>
        <w:tc>
          <w:tcPr>
            <w:tcW w:w="209" w:type="dxa"/>
          </w:tcPr>
          <w:p w14:paraId="1AF8B5F6" w14:textId="77777777" w:rsidR="00875895" w:rsidRDefault="00875895" w:rsidP="00875895">
            <w:pPr>
              <w:pStyle w:val="10"/>
              <w:widowControl w:val="0"/>
            </w:pPr>
          </w:p>
        </w:tc>
        <w:tc>
          <w:tcPr>
            <w:tcW w:w="160" w:type="dxa"/>
          </w:tcPr>
          <w:p w14:paraId="52696C84" w14:textId="77777777" w:rsidR="00875895" w:rsidRDefault="00875895" w:rsidP="00875895">
            <w:pPr>
              <w:pStyle w:val="10"/>
              <w:widowControl w:val="0"/>
            </w:pPr>
          </w:p>
        </w:tc>
      </w:tr>
      <w:tr w:rsidR="00875895" w14:paraId="02A204C1" w14:textId="77777777" w:rsidTr="008875EC">
        <w:trPr>
          <w:cantSplit/>
          <w:trHeight w:val="399"/>
          <w:tblHeader/>
        </w:trPr>
        <w:tc>
          <w:tcPr>
            <w:tcW w:w="1009" w:type="dxa"/>
            <w:tcBorders>
              <w:top w:val="single" w:sz="4" w:space="0" w:color="000000"/>
              <w:left w:val="single" w:sz="4" w:space="0" w:color="000000"/>
              <w:bottom w:val="single" w:sz="4" w:space="0" w:color="000000"/>
            </w:tcBorders>
            <w:vAlign w:val="center"/>
          </w:tcPr>
          <w:p w14:paraId="6E05888B" w14:textId="3EFAC985" w:rsidR="00875895" w:rsidRPr="00250981" w:rsidRDefault="007277DA" w:rsidP="00250981">
            <w:pPr>
              <w:pStyle w:val="10"/>
              <w:widowControl w:val="0"/>
              <w:jc w:val="center"/>
            </w:pPr>
            <w:r w:rsidRPr="00250981">
              <w:t>18</w:t>
            </w:r>
          </w:p>
        </w:tc>
        <w:tc>
          <w:tcPr>
            <w:tcW w:w="6445" w:type="dxa"/>
            <w:tcBorders>
              <w:top w:val="single" w:sz="4" w:space="0" w:color="000000"/>
              <w:left w:val="single" w:sz="4" w:space="0" w:color="000000"/>
              <w:bottom w:val="single" w:sz="4" w:space="0" w:color="000000"/>
            </w:tcBorders>
            <w:vAlign w:val="center"/>
          </w:tcPr>
          <w:p w14:paraId="65541D00" w14:textId="77777777" w:rsidR="00875895" w:rsidRDefault="00875895" w:rsidP="00875895">
            <w:pPr>
              <w:pStyle w:val="10"/>
              <w:widowControl w:val="0"/>
            </w:pPr>
            <w:r>
              <w:t>ΝΟΣΗΛΕΙΑ απλή σκύλου</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66E98767" w14:textId="77777777" w:rsidR="00875895" w:rsidRDefault="00875895" w:rsidP="00875895">
            <w:pPr>
              <w:pStyle w:val="10"/>
              <w:widowControl w:val="0"/>
              <w:jc w:val="center"/>
            </w:pPr>
            <w:r>
              <w:t>25,00</w:t>
            </w:r>
          </w:p>
        </w:tc>
        <w:tc>
          <w:tcPr>
            <w:tcW w:w="209" w:type="dxa"/>
          </w:tcPr>
          <w:p w14:paraId="27FC64AB" w14:textId="77777777" w:rsidR="00875895" w:rsidRDefault="00875895" w:rsidP="00875895">
            <w:pPr>
              <w:pStyle w:val="10"/>
              <w:widowControl w:val="0"/>
            </w:pPr>
          </w:p>
        </w:tc>
        <w:tc>
          <w:tcPr>
            <w:tcW w:w="160" w:type="dxa"/>
          </w:tcPr>
          <w:p w14:paraId="18AEBD54" w14:textId="77777777" w:rsidR="00875895" w:rsidRDefault="00875895" w:rsidP="00875895">
            <w:pPr>
              <w:pStyle w:val="10"/>
              <w:widowControl w:val="0"/>
            </w:pPr>
          </w:p>
        </w:tc>
      </w:tr>
      <w:tr w:rsidR="00875895" w14:paraId="0FC235E9"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1C9D0D4C" w14:textId="7E8E26FD" w:rsidR="00875895" w:rsidRPr="00250981" w:rsidRDefault="007277DA" w:rsidP="00250981">
            <w:pPr>
              <w:pStyle w:val="10"/>
              <w:widowControl w:val="0"/>
              <w:jc w:val="center"/>
            </w:pPr>
            <w:r w:rsidRPr="00250981">
              <w:t>19</w:t>
            </w:r>
          </w:p>
        </w:tc>
        <w:tc>
          <w:tcPr>
            <w:tcW w:w="6445" w:type="dxa"/>
            <w:tcBorders>
              <w:top w:val="single" w:sz="4" w:space="0" w:color="000000"/>
              <w:left w:val="single" w:sz="4" w:space="0" w:color="000000"/>
              <w:bottom w:val="single" w:sz="4" w:space="0" w:color="000000"/>
            </w:tcBorders>
            <w:vAlign w:val="center"/>
          </w:tcPr>
          <w:p w14:paraId="5013E464" w14:textId="77777777" w:rsidR="00875895" w:rsidRDefault="00875895" w:rsidP="00875895">
            <w:pPr>
              <w:pStyle w:val="10"/>
              <w:widowControl w:val="0"/>
            </w:pPr>
            <w:r>
              <w:t>ΝΟΣΗΛΕΙΑ εντατική γάτας</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262DC19F" w14:textId="77777777" w:rsidR="00875895" w:rsidRDefault="00875895" w:rsidP="00875895">
            <w:pPr>
              <w:pStyle w:val="10"/>
              <w:widowControl w:val="0"/>
              <w:jc w:val="center"/>
            </w:pPr>
            <w:r>
              <w:t>25,00</w:t>
            </w:r>
          </w:p>
        </w:tc>
        <w:tc>
          <w:tcPr>
            <w:tcW w:w="209" w:type="dxa"/>
          </w:tcPr>
          <w:p w14:paraId="4469BCD0" w14:textId="77777777" w:rsidR="00875895" w:rsidRDefault="00875895" w:rsidP="00875895">
            <w:pPr>
              <w:pStyle w:val="10"/>
              <w:widowControl w:val="0"/>
            </w:pPr>
          </w:p>
        </w:tc>
        <w:tc>
          <w:tcPr>
            <w:tcW w:w="160" w:type="dxa"/>
          </w:tcPr>
          <w:p w14:paraId="277D5F6A" w14:textId="77777777" w:rsidR="00875895" w:rsidRDefault="00875895" w:rsidP="00875895">
            <w:pPr>
              <w:pStyle w:val="10"/>
              <w:widowControl w:val="0"/>
            </w:pPr>
          </w:p>
        </w:tc>
      </w:tr>
      <w:tr w:rsidR="00875895" w14:paraId="4A49F47A"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289ADB4D" w14:textId="4A628C8D" w:rsidR="00875895" w:rsidRPr="00250981" w:rsidRDefault="007277DA" w:rsidP="00250981">
            <w:pPr>
              <w:pStyle w:val="10"/>
              <w:widowControl w:val="0"/>
              <w:jc w:val="center"/>
            </w:pPr>
            <w:r w:rsidRPr="00250981">
              <w:t>20</w:t>
            </w:r>
          </w:p>
        </w:tc>
        <w:tc>
          <w:tcPr>
            <w:tcW w:w="6445" w:type="dxa"/>
            <w:tcBorders>
              <w:top w:val="single" w:sz="4" w:space="0" w:color="000000"/>
              <w:left w:val="single" w:sz="4" w:space="0" w:color="000000"/>
              <w:bottom w:val="single" w:sz="4" w:space="0" w:color="000000"/>
            </w:tcBorders>
            <w:vAlign w:val="center"/>
          </w:tcPr>
          <w:p w14:paraId="57DBE087" w14:textId="77777777" w:rsidR="00875895" w:rsidRDefault="00875895" w:rsidP="00875895">
            <w:pPr>
              <w:pStyle w:val="10"/>
              <w:widowControl w:val="0"/>
            </w:pPr>
            <w:r>
              <w:t>ΝΟΣΗΛΕΙΑ εντατική σκύλου</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294186CB" w14:textId="77777777" w:rsidR="00875895" w:rsidRDefault="00875895" w:rsidP="00875895">
            <w:pPr>
              <w:pStyle w:val="10"/>
              <w:widowControl w:val="0"/>
              <w:jc w:val="center"/>
            </w:pPr>
            <w:r>
              <w:t>30,00</w:t>
            </w:r>
          </w:p>
        </w:tc>
        <w:tc>
          <w:tcPr>
            <w:tcW w:w="209" w:type="dxa"/>
          </w:tcPr>
          <w:p w14:paraId="51DCD4DD" w14:textId="77777777" w:rsidR="00875895" w:rsidRDefault="00875895" w:rsidP="00875895">
            <w:pPr>
              <w:pStyle w:val="10"/>
              <w:widowControl w:val="0"/>
            </w:pPr>
          </w:p>
        </w:tc>
        <w:tc>
          <w:tcPr>
            <w:tcW w:w="160" w:type="dxa"/>
          </w:tcPr>
          <w:p w14:paraId="1FDF0831" w14:textId="77777777" w:rsidR="00875895" w:rsidRDefault="00875895" w:rsidP="00875895">
            <w:pPr>
              <w:pStyle w:val="10"/>
              <w:widowControl w:val="0"/>
            </w:pPr>
          </w:p>
        </w:tc>
      </w:tr>
      <w:tr w:rsidR="00875895" w14:paraId="2BE47CA7"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1234BA66" w14:textId="6F03D624" w:rsidR="00875895" w:rsidRPr="00250981" w:rsidRDefault="007277DA" w:rsidP="00250981">
            <w:pPr>
              <w:pStyle w:val="10"/>
              <w:widowControl w:val="0"/>
              <w:jc w:val="center"/>
            </w:pPr>
            <w:r w:rsidRPr="00250981">
              <w:t>21</w:t>
            </w:r>
          </w:p>
        </w:tc>
        <w:tc>
          <w:tcPr>
            <w:tcW w:w="6445" w:type="dxa"/>
            <w:tcBorders>
              <w:top w:val="single" w:sz="4" w:space="0" w:color="000000"/>
              <w:left w:val="single" w:sz="4" w:space="0" w:color="000000"/>
              <w:bottom w:val="single" w:sz="4" w:space="0" w:color="000000"/>
            </w:tcBorders>
            <w:vAlign w:val="center"/>
          </w:tcPr>
          <w:p w14:paraId="0BDF98E0" w14:textId="77777777" w:rsidR="00875895" w:rsidRDefault="00875895" w:rsidP="00875895">
            <w:pPr>
              <w:pStyle w:val="10"/>
              <w:widowControl w:val="0"/>
            </w:pPr>
            <w:r>
              <w:t xml:space="preserve">ΓΕΝΙΚΗ ΟΥΡΩΝ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1BF8773C" w14:textId="77777777" w:rsidR="00875895" w:rsidRDefault="00875895" w:rsidP="00875895">
            <w:pPr>
              <w:pStyle w:val="10"/>
              <w:widowControl w:val="0"/>
              <w:jc w:val="center"/>
            </w:pPr>
            <w:r>
              <w:t>10,00</w:t>
            </w:r>
          </w:p>
        </w:tc>
        <w:tc>
          <w:tcPr>
            <w:tcW w:w="209" w:type="dxa"/>
          </w:tcPr>
          <w:p w14:paraId="2602F292" w14:textId="77777777" w:rsidR="00875895" w:rsidRDefault="00875895" w:rsidP="00875895">
            <w:pPr>
              <w:pStyle w:val="10"/>
              <w:widowControl w:val="0"/>
            </w:pPr>
          </w:p>
        </w:tc>
        <w:tc>
          <w:tcPr>
            <w:tcW w:w="160" w:type="dxa"/>
          </w:tcPr>
          <w:p w14:paraId="5A20803D" w14:textId="77777777" w:rsidR="00875895" w:rsidRDefault="00875895" w:rsidP="00875895">
            <w:pPr>
              <w:pStyle w:val="10"/>
              <w:widowControl w:val="0"/>
            </w:pPr>
          </w:p>
        </w:tc>
      </w:tr>
      <w:tr w:rsidR="00875895" w14:paraId="6D5A23AA"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778ED9FF" w14:textId="2562B5AF" w:rsidR="00875895" w:rsidRPr="00250981" w:rsidRDefault="007277DA" w:rsidP="00250981">
            <w:pPr>
              <w:pStyle w:val="10"/>
              <w:widowControl w:val="0"/>
              <w:jc w:val="center"/>
            </w:pPr>
            <w:r w:rsidRPr="00250981">
              <w:t>22</w:t>
            </w:r>
          </w:p>
        </w:tc>
        <w:tc>
          <w:tcPr>
            <w:tcW w:w="6445" w:type="dxa"/>
            <w:tcBorders>
              <w:top w:val="single" w:sz="4" w:space="0" w:color="000000"/>
              <w:left w:val="single" w:sz="4" w:space="0" w:color="000000"/>
              <w:bottom w:val="single" w:sz="4" w:space="0" w:color="000000"/>
            </w:tcBorders>
            <w:vAlign w:val="center"/>
          </w:tcPr>
          <w:p w14:paraId="3E4E08D8" w14:textId="77777777" w:rsidR="00875895" w:rsidRDefault="00875895" w:rsidP="00875895">
            <w:pPr>
              <w:pStyle w:val="10"/>
              <w:widowControl w:val="0"/>
            </w:pPr>
            <w:r>
              <w:t>ΚΑΛΛΙΕΡΓΕΙΑ ΟΥΡΩΝ</w:t>
            </w:r>
            <w:r>
              <w:rPr>
                <w:rFonts w:ascii="Cambria Math" w:eastAsia="Cambria Math" w:hAnsi="Cambria Math" w:cs="Cambria Math"/>
              </w:rPr>
              <w:t>‐</w:t>
            </w:r>
            <w:r>
              <w:t>ΑΝΤΙΒΙΟΓΡΑΜΜΑ</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52B60E06" w14:textId="77777777" w:rsidR="00875895" w:rsidRDefault="00875895" w:rsidP="00875895">
            <w:pPr>
              <w:pStyle w:val="10"/>
              <w:widowControl w:val="0"/>
              <w:jc w:val="center"/>
            </w:pPr>
            <w:r>
              <w:t>25,00</w:t>
            </w:r>
          </w:p>
        </w:tc>
        <w:tc>
          <w:tcPr>
            <w:tcW w:w="209" w:type="dxa"/>
          </w:tcPr>
          <w:p w14:paraId="2D44E7EE" w14:textId="77777777" w:rsidR="00875895" w:rsidRDefault="00875895" w:rsidP="00875895">
            <w:pPr>
              <w:pStyle w:val="10"/>
              <w:widowControl w:val="0"/>
            </w:pPr>
          </w:p>
        </w:tc>
        <w:tc>
          <w:tcPr>
            <w:tcW w:w="160" w:type="dxa"/>
          </w:tcPr>
          <w:p w14:paraId="47825094" w14:textId="77777777" w:rsidR="00875895" w:rsidRDefault="00875895" w:rsidP="00875895">
            <w:pPr>
              <w:pStyle w:val="10"/>
              <w:widowControl w:val="0"/>
            </w:pPr>
          </w:p>
        </w:tc>
      </w:tr>
      <w:tr w:rsidR="00875895" w14:paraId="4301F69E"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36173229" w14:textId="4E502559" w:rsidR="00875895" w:rsidRPr="00250981" w:rsidRDefault="007277DA" w:rsidP="00250981">
            <w:pPr>
              <w:pStyle w:val="10"/>
              <w:widowControl w:val="0"/>
              <w:jc w:val="center"/>
            </w:pPr>
            <w:r w:rsidRPr="00250981">
              <w:t>23</w:t>
            </w:r>
          </w:p>
        </w:tc>
        <w:tc>
          <w:tcPr>
            <w:tcW w:w="6445" w:type="dxa"/>
            <w:tcBorders>
              <w:top w:val="single" w:sz="4" w:space="0" w:color="000000"/>
              <w:left w:val="single" w:sz="4" w:space="0" w:color="000000"/>
              <w:bottom w:val="single" w:sz="4" w:space="0" w:color="000000"/>
            </w:tcBorders>
            <w:vAlign w:val="center"/>
          </w:tcPr>
          <w:p w14:paraId="32EC1D0C" w14:textId="77777777" w:rsidR="00875895" w:rsidRDefault="00875895" w:rsidP="00875895">
            <w:pPr>
              <w:pStyle w:val="10"/>
              <w:widowControl w:val="0"/>
            </w:pPr>
            <w:r>
              <w:t xml:space="preserve">Σκύλος: Έλεγχος για </w:t>
            </w:r>
            <w:proofErr w:type="spellStart"/>
            <w:r>
              <w:t>Ερλίχια</w:t>
            </w:r>
            <w:proofErr w:type="spellEnd"/>
            <w:r>
              <w:t xml:space="preserve"> με τίτλο</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27231A25" w14:textId="77777777" w:rsidR="00875895" w:rsidRDefault="00875895" w:rsidP="00875895">
            <w:pPr>
              <w:pStyle w:val="10"/>
              <w:widowControl w:val="0"/>
              <w:jc w:val="center"/>
            </w:pPr>
            <w:r>
              <w:t>30,00</w:t>
            </w:r>
          </w:p>
        </w:tc>
        <w:tc>
          <w:tcPr>
            <w:tcW w:w="209" w:type="dxa"/>
          </w:tcPr>
          <w:p w14:paraId="08AECD8B" w14:textId="77777777" w:rsidR="00875895" w:rsidRDefault="00875895" w:rsidP="00875895">
            <w:pPr>
              <w:pStyle w:val="10"/>
              <w:widowControl w:val="0"/>
            </w:pPr>
          </w:p>
        </w:tc>
        <w:tc>
          <w:tcPr>
            <w:tcW w:w="160" w:type="dxa"/>
          </w:tcPr>
          <w:p w14:paraId="351007A4" w14:textId="77777777" w:rsidR="00875895" w:rsidRDefault="00875895" w:rsidP="00875895">
            <w:pPr>
              <w:pStyle w:val="10"/>
              <w:widowControl w:val="0"/>
            </w:pPr>
          </w:p>
        </w:tc>
      </w:tr>
      <w:tr w:rsidR="00875895" w14:paraId="1A8036FE"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3D5EF5A6" w14:textId="405DFE55" w:rsidR="00875895" w:rsidRPr="00250981" w:rsidRDefault="007277DA" w:rsidP="00250981">
            <w:pPr>
              <w:pStyle w:val="10"/>
              <w:widowControl w:val="0"/>
              <w:jc w:val="center"/>
            </w:pPr>
            <w:r w:rsidRPr="00250981">
              <w:t>24</w:t>
            </w:r>
          </w:p>
        </w:tc>
        <w:tc>
          <w:tcPr>
            <w:tcW w:w="6445" w:type="dxa"/>
            <w:tcBorders>
              <w:top w:val="single" w:sz="4" w:space="0" w:color="000000"/>
              <w:left w:val="single" w:sz="4" w:space="0" w:color="000000"/>
              <w:bottom w:val="single" w:sz="4" w:space="0" w:color="000000"/>
            </w:tcBorders>
            <w:vAlign w:val="center"/>
          </w:tcPr>
          <w:p w14:paraId="7F02AA82" w14:textId="77777777" w:rsidR="00875895" w:rsidRDefault="00875895" w:rsidP="00875895">
            <w:pPr>
              <w:pStyle w:val="10"/>
              <w:widowControl w:val="0"/>
            </w:pPr>
            <w:r>
              <w:t xml:space="preserve">Γάτα: </w:t>
            </w:r>
            <w:proofErr w:type="spellStart"/>
            <w:r>
              <w:t>a.Ανάλυση</w:t>
            </w:r>
            <w:proofErr w:type="spellEnd"/>
            <w:r>
              <w:t xml:space="preserve"> ουρόλιθου</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245428D3" w14:textId="77777777" w:rsidR="00875895" w:rsidRDefault="00875895" w:rsidP="00875895">
            <w:pPr>
              <w:pStyle w:val="10"/>
              <w:widowControl w:val="0"/>
              <w:jc w:val="center"/>
            </w:pPr>
            <w:r>
              <w:t>40,00</w:t>
            </w:r>
          </w:p>
        </w:tc>
        <w:tc>
          <w:tcPr>
            <w:tcW w:w="209" w:type="dxa"/>
          </w:tcPr>
          <w:p w14:paraId="4BAEFA32" w14:textId="77777777" w:rsidR="00875895" w:rsidRDefault="00875895" w:rsidP="00875895">
            <w:pPr>
              <w:pStyle w:val="10"/>
              <w:widowControl w:val="0"/>
            </w:pPr>
          </w:p>
        </w:tc>
        <w:tc>
          <w:tcPr>
            <w:tcW w:w="160" w:type="dxa"/>
          </w:tcPr>
          <w:p w14:paraId="12C13E50" w14:textId="77777777" w:rsidR="00875895" w:rsidRDefault="00875895" w:rsidP="00875895">
            <w:pPr>
              <w:pStyle w:val="10"/>
              <w:widowControl w:val="0"/>
            </w:pPr>
          </w:p>
        </w:tc>
      </w:tr>
      <w:tr w:rsidR="00875895" w14:paraId="1ED6FCA7" w14:textId="77777777" w:rsidTr="008875EC">
        <w:trPr>
          <w:cantSplit/>
          <w:tblHeader/>
        </w:trPr>
        <w:tc>
          <w:tcPr>
            <w:tcW w:w="1009" w:type="dxa"/>
            <w:tcBorders>
              <w:left w:val="single" w:sz="4" w:space="0" w:color="000000"/>
              <w:bottom w:val="single" w:sz="4" w:space="0" w:color="000000"/>
            </w:tcBorders>
            <w:vAlign w:val="center"/>
          </w:tcPr>
          <w:p w14:paraId="43CA5D07" w14:textId="3146824A" w:rsidR="00875895" w:rsidRPr="00250981" w:rsidRDefault="00875895" w:rsidP="00250981">
            <w:pPr>
              <w:pStyle w:val="10"/>
              <w:widowControl w:val="0"/>
              <w:jc w:val="center"/>
            </w:pPr>
            <w:r w:rsidRPr="00250981">
              <w:t>2</w:t>
            </w:r>
            <w:r w:rsidR="007277DA" w:rsidRPr="00250981">
              <w:t>5</w:t>
            </w:r>
          </w:p>
        </w:tc>
        <w:tc>
          <w:tcPr>
            <w:tcW w:w="6445" w:type="dxa"/>
            <w:tcBorders>
              <w:left w:val="single" w:sz="4" w:space="0" w:color="000000"/>
              <w:bottom w:val="single" w:sz="4" w:space="0" w:color="000000"/>
            </w:tcBorders>
            <w:vAlign w:val="center"/>
          </w:tcPr>
          <w:p w14:paraId="455FBC92" w14:textId="77777777" w:rsidR="00875895" w:rsidRDefault="00875895" w:rsidP="00875895">
            <w:pPr>
              <w:pStyle w:val="10"/>
              <w:widowControl w:val="0"/>
            </w:pPr>
            <w:proofErr w:type="spellStart"/>
            <w:r>
              <w:t>β.Μοριακό</w:t>
            </w:r>
            <w:proofErr w:type="spellEnd"/>
            <w:r>
              <w:t xml:space="preserve"> τεστ κοπράνων</w:t>
            </w:r>
          </w:p>
        </w:tc>
        <w:tc>
          <w:tcPr>
            <w:tcW w:w="2910" w:type="dxa"/>
            <w:gridSpan w:val="2"/>
            <w:tcBorders>
              <w:left w:val="single" w:sz="4" w:space="0" w:color="000000"/>
              <w:bottom w:val="single" w:sz="4" w:space="0" w:color="000000"/>
              <w:right w:val="single" w:sz="4" w:space="0" w:color="000000"/>
            </w:tcBorders>
            <w:vAlign w:val="center"/>
          </w:tcPr>
          <w:p w14:paraId="04D1FD84" w14:textId="77777777" w:rsidR="00875895" w:rsidRDefault="00875895" w:rsidP="00875895">
            <w:pPr>
              <w:pStyle w:val="10"/>
              <w:widowControl w:val="0"/>
              <w:jc w:val="center"/>
            </w:pPr>
            <w:r>
              <w:t>45,00</w:t>
            </w:r>
          </w:p>
        </w:tc>
        <w:tc>
          <w:tcPr>
            <w:tcW w:w="209" w:type="dxa"/>
          </w:tcPr>
          <w:p w14:paraId="06F76794" w14:textId="77777777" w:rsidR="00875895" w:rsidRDefault="00875895" w:rsidP="00875895">
            <w:pPr>
              <w:pStyle w:val="10"/>
              <w:widowControl w:val="0"/>
            </w:pPr>
          </w:p>
        </w:tc>
        <w:tc>
          <w:tcPr>
            <w:tcW w:w="160" w:type="dxa"/>
          </w:tcPr>
          <w:p w14:paraId="5C4D5C33" w14:textId="77777777" w:rsidR="00875895" w:rsidRDefault="00875895" w:rsidP="00875895">
            <w:pPr>
              <w:pStyle w:val="10"/>
              <w:widowControl w:val="0"/>
            </w:pPr>
          </w:p>
        </w:tc>
      </w:tr>
      <w:tr w:rsidR="00875895" w14:paraId="47D9711D" w14:textId="77777777" w:rsidTr="008875EC">
        <w:trPr>
          <w:cantSplit/>
          <w:tblHeader/>
        </w:trPr>
        <w:tc>
          <w:tcPr>
            <w:tcW w:w="1009" w:type="dxa"/>
            <w:tcBorders>
              <w:left w:val="single" w:sz="4" w:space="0" w:color="000000"/>
              <w:bottom w:val="single" w:sz="4" w:space="0" w:color="000000"/>
            </w:tcBorders>
            <w:vAlign w:val="center"/>
          </w:tcPr>
          <w:p w14:paraId="38A74A44" w14:textId="198513A9" w:rsidR="00875895" w:rsidRPr="00250981" w:rsidRDefault="007277DA" w:rsidP="00250981">
            <w:pPr>
              <w:pStyle w:val="10"/>
              <w:widowControl w:val="0"/>
              <w:jc w:val="center"/>
            </w:pPr>
            <w:r w:rsidRPr="00250981">
              <w:t>26</w:t>
            </w:r>
          </w:p>
        </w:tc>
        <w:tc>
          <w:tcPr>
            <w:tcW w:w="6445" w:type="dxa"/>
            <w:tcBorders>
              <w:left w:val="single" w:sz="4" w:space="0" w:color="000000"/>
              <w:bottom w:val="single" w:sz="4" w:space="0" w:color="000000"/>
            </w:tcBorders>
            <w:vAlign w:val="center"/>
          </w:tcPr>
          <w:p w14:paraId="04D8E401" w14:textId="77777777" w:rsidR="00875895" w:rsidRDefault="00875895" w:rsidP="00875895">
            <w:pPr>
              <w:pStyle w:val="10"/>
              <w:widowControl w:val="0"/>
            </w:pPr>
            <w:proofErr w:type="spellStart"/>
            <w:r>
              <w:t>γ.Μοριακό</w:t>
            </w:r>
            <w:proofErr w:type="spellEnd"/>
            <w:r>
              <w:t xml:space="preserve"> τεστ </w:t>
            </w:r>
          </w:p>
        </w:tc>
        <w:tc>
          <w:tcPr>
            <w:tcW w:w="2910" w:type="dxa"/>
            <w:gridSpan w:val="2"/>
            <w:tcBorders>
              <w:left w:val="single" w:sz="4" w:space="0" w:color="000000"/>
              <w:bottom w:val="single" w:sz="4" w:space="0" w:color="000000"/>
              <w:right w:val="single" w:sz="4" w:space="0" w:color="000000"/>
            </w:tcBorders>
            <w:vAlign w:val="center"/>
          </w:tcPr>
          <w:p w14:paraId="0FAFB0EA" w14:textId="77777777" w:rsidR="00875895" w:rsidRDefault="00875895" w:rsidP="00875895">
            <w:pPr>
              <w:pStyle w:val="10"/>
              <w:widowControl w:val="0"/>
              <w:jc w:val="center"/>
            </w:pPr>
            <w:r>
              <w:t>45,00</w:t>
            </w:r>
          </w:p>
        </w:tc>
        <w:tc>
          <w:tcPr>
            <w:tcW w:w="209" w:type="dxa"/>
          </w:tcPr>
          <w:p w14:paraId="6222BD79" w14:textId="77777777" w:rsidR="00875895" w:rsidRDefault="00875895" w:rsidP="00875895">
            <w:pPr>
              <w:pStyle w:val="10"/>
              <w:widowControl w:val="0"/>
            </w:pPr>
          </w:p>
        </w:tc>
        <w:tc>
          <w:tcPr>
            <w:tcW w:w="160" w:type="dxa"/>
          </w:tcPr>
          <w:p w14:paraId="69CBBB33" w14:textId="77777777" w:rsidR="00875895" w:rsidRDefault="00875895" w:rsidP="00875895">
            <w:pPr>
              <w:pStyle w:val="10"/>
              <w:widowControl w:val="0"/>
            </w:pPr>
          </w:p>
        </w:tc>
      </w:tr>
      <w:tr w:rsidR="00875895" w14:paraId="201AEE5A" w14:textId="77777777" w:rsidTr="008875EC">
        <w:trPr>
          <w:cantSplit/>
          <w:tblHeader/>
        </w:trPr>
        <w:tc>
          <w:tcPr>
            <w:tcW w:w="1009" w:type="dxa"/>
            <w:tcBorders>
              <w:left w:val="single" w:sz="4" w:space="0" w:color="000000"/>
              <w:bottom w:val="single" w:sz="4" w:space="0" w:color="000000"/>
            </w:tcBorders>
            <w:vAlign w:val="center"/>
          </w:tcPr>
          <w:p w14:paraId="7BD53A5A" w14:textId="2B4DFE73" w:rsidR="00875895" w:rsidRPr="00250981" w:rsidRDefault="007277DA" w:rsidP="00250981">
            <w:pPr>
              <w:pStyle w:val="10"/>
              <w:widowControl w:val="0"/>
              <w:jc w:val="center"/>
            </w:pPr>
            <w:r w:rsidRPr="00250981">
              <w:t>27</w:t>
            </w:r>
          </w:p>
        </w:tc>
        <w:tc>
          <w:tcPr>
            <w:tcW w:w="6445" w:type="dxa"/>
            <w:tcBorders>
              <w:left w:val="single" w:sz="4" w:space="0" w:color="000000"/>
              <w:bottom w:val="single" w:sz="4" w:space="0" w:color="000000"/>
            </w:tcBorders>
            <w:vAlign w:val="center"/>
          </w:tcPr>
          <w:p w14:paraId="3E2C8036" w14:textId="77777777" w:rsidR="00875895" w:rsidRDefault="00875895" w:rsidP="00875895">
            <w:pPr>
              <w:pStyle w:val="10"/>
              <w:widowControl w:val="0"/>
            </w:pPr>
            <w:proofErr w:type="spellStart"/>
            <w:r>
              <w:t>δ.Βιοψία</w:t>
            </w:r>
            <w:proofErr w:type="spellEnd"/>
            <w:r>
              <w:t xml:space="preserve"> ζώου (χειρουργική </w:t>
            </w:r>
            <w:proofErr w:type="spellStart"/>
            <w:r>
              <w:t>λήψη,δείγματος,εξέταση</w:t>
            </w:r>
            <w:proofErr w:type="spellEnd"/>
            <w:r>
              <w:t xml:space="preserve"> και έκθεση βιοψίας)</w:t>
            </w:r>
          </w:p>
        </w:tc>
        <w:tc>
          <w:tcPr>
            <w:tcW w:w="2910" w:type="dxa"/>
            <w:gridSpan w:val="2"/>
            <w:tcBorders>
              <w:left w:val="single" w:sz="4" w:space="0" w:color="000000"/>
              <w:bottom w:val="single" w:sz="4" w:space="0" w:color="000000"/>
              <w:right w:val="single" w:sz="4" w:space="0" w:color="000000"/>
            </w:tcBorders>
            <w:vAlign w:val="center"/>
          </w:tcPr>
          <w:p w14:paraId="4C3F78A6" w14:textId="77777777" w:rsidR="00875895" w:rsidRDefault="00875895" w:rsidP="00875895">
            <w:pPr>
              <w:pStyle w:val="10"/>
              <w:widowControl w:val="0"/>
              <w:jc w:val="center"/>
            </w:pPr>
            <w:r>
              <w:t>200,00</w:t>
            </w:r>
          </w:p>
        </w:tc>
        <w:tc>
          <w:tcPr>
            <w:tcW w:w="209" w:type="dxa"/>
          </w:tcPr>
          <w:p w14:paraId="3A045AC3" w14:textId="77777777" w:rsidR="00875895" w:rsidRDefault="00875895" w:rsidP="00875895">
            <w:pPr>
              <w:pStyle w:val="10"/>
              <w:widowControl w:val="0"/>
            </w:pPr>
          </w:p>
        </w:tc>
        <w:tc>
          <w:tcPr>
            <w:tcW w:w="160" w:type="dxa"/>
          </w:tcPr>
          <w:p w14:paraId="541AB83D" w14:textId="77777777" w:rsidR="00875895" w:rsidRDefault="00875895" w:rsidP="00875895">
            <w:pPr>
              <w:pStyle w:val="10"/>
              <w:widowControl w:val="0"/>
            </w:pPr>
          </w:p>
        </w:tc>
      </w:tr>
      <w:tr w:rsidR="00875895" w14:paraId="0BA9E073" w14:textId="77777777" w:rsidTr="008875EC">
        <w:trPr>
          <w:cantSplit/>
          <w:tblHeader/>
        </w:trPr>
        <w:tc>
          <w:tcPr>
            <w:tcW w:w="1009" w:type="dxa"/>
            <w:tcBorders>
              <w:left w:val="single" w:sz="4" w:space="0" w:color="000000"/>
              <w:bottom w:val="single" w:sz="4" w:space="0" w:color="000000"/>
            </w:tcBorders>
            <w:vAlign w:val="center"/>
          </w:tcPr>
          <w:p w14:paraId="4436C5A4" w14:textId="60E6AFB8" w:rsidR="00875895" w:rsidRPr="00250981" w:rsidRDefault="007277DA" w:rsidP="00250981">
            <w:pPr>
              <w:pStyle w:val="10"/>
              <w:widowControl w:val="0"/>
              <w:jc w:val="center"/>
            </w:pPr>
            <w:r w:rsidRPr="00250981">
              <w:t>28</w:t>
            </w:r>
          </w:p>
        </w:tc>
        <w:tc>
          <w:tcPr>
            <w:tcW w:w="6445" w:type="dxa"/>
            <w:tcBorders>
              <w:left w:val="single" w:sz="4" w:space="0" w:color="000000"/>
              <w:bottom w:val="single" w:sz="4" w:space="0" w:color="000000"/>
            </w:tcBorders>
            <w:vAlign w:val="center"/>
          </w:tcPr>
          <w:p w14:paraId="04490158" w14:textId="77777777" w:rsidR="00875895" w:rsidRDefault="00875895" w:rsidP="00875895">
            <w:pPr>
              <w:pStyle w:val="10"/>
              <w:widowControl w:val="0"/>
            </w:pPr>
            <w:proofErr w:type="spellStart"/>
            <w:r>
              <w:t>ε.Τέστ</w:t>
            </w:r>
            <w:proofErr w:type="spellEnd"/>
            <w:r>
              <w:t xml:space="preserve"> απλό</w:t>
            </w:r>
          </w:p>
        </w:tc>
        <w:tc>
          <w:tcPr>
            <w:tcW w:w="2910" w:type="dxa"/>
            <w:gridSpan w:val="2"/>
            <w:tcBorders>
              <w:left w:val="single" w:sz="4" w:space="0" w:color="000000"/>
              <w:bottom w:val="single" w:sz="4" w:space="0" w:color="000000"/>
              <w:right w:val="single" w:sz="4" w:space="0" w:color="000000"/>
            </w:tcBorders>
            <w:vAlign w:val="center"/>
          </w:tcPr>
          <w:p w14:paraId="7FC53B7F" w14:textId="77777777" w:rsidR="00875895" w:rsidRDefault="00875895" w:rsidP="00875895">
            <w:pPr>
              <w:pStyle w:val="10"/>
              <w:widowControl w:val="0"/>
              <w:jc w:val="center"/>
            </w:pPr>
            <w:r>
              <w:t>25,00</w:t>
            </w:r>
          </w:p>
        </w:tc>
        <w:tc>
          <w:tcPr>
            <w:tcW w:w="209" w:type="dxa"/>
          </w:tcPr>
          <w:p w14:paraId="4C886F9F" w14:textId="77777777" w:rsidR="00875895" w:rsidRDefault="00875895" w:rsidP="00875895">
            <w:pPr>
              <w:pStyle w:val="10"/>
              <w:widowControl w:val="0"/>
            </w:pPr>
          </w:p>
        </w:tc>
        <w:tc>
          <w:tcPr>
            <w:tcW w:w="160" w:type="dxa"/>
          </w:tcPr>
          <w:p w14:paraId="292F0399" w14:textId="77777777" w:rsidR="00875895" w:rsidRDefault="00875895" w:rsidP="00875895">
            <w:pPr>
              <w:pStyle w:val="10"/>
              <w:widowControl w:val="0"/>
            </w:pPr>
          </w:p>
        </w:tc>
      </w:tr>
      <w:tr w:rsidR="00875895" w14:paraId="6D6DDBF7" w14:textId="77777777" w:rsidTr="008875EC">
        <w:trPr>
          <w:cantSplit/>
          <w:tblHeader/>
        </w:trPr>
        <w:tc>
          <w:tcPr>
            <w:tcW w:w="1009" w:type="dxa"/>
            <w:tcBorders>
              <w:left w:val="single" w:sz="4" w:space="0" w:color="000000"/>
              <w:bottom w:val="single" w:sz="4" w:space="0" w:color="000000"/>
            </w:tcBorders>
            <w:vAlign w:val="center"/>
          </w:tcPr>
          <w:p w14:paraId="0F14436B" w14:textId="4405F5B4" w:rsidR="00875895" w:rsidRPr="00250981" w:rsidRDefault="007277DA" w:rsidP="00250981">
            <w:pPr>
              <w:pStyle w:val="10"/>
              <w:widowControl w:val="0"/>
              <w:jc w:val="center"/>
            </w:pPr>
            <w:r w:rsidRPr="00250981">
              <w:t>29</w:t>
            </w:r>
          </w:p>
        </w:tc>
        <w:tc>
          <w:tcPr>
            <w:tcW w:w="6445" w:type="dxa"/>
            <w:tcBorders>
              <w:left w:val="single" w:sz="4" w:space="0" w:color="000000"/>
              <w:bottom w:val="single" w:sz="4" w:space="0" w:color="000000"/>
            </w:tcBorders>
            <w:vAlign w:val="center"/>
          </w:tcPr>
          <w:p w14:paraId="176B16B9" w14:textId="77777777" w:rsidR="00875895" w:rsidRDefault="00875895" w:rsidP="00875895">
            <w:pPr>
              <w:pStyle w:val="10"/>
              <w:widowControl w:val="0"/>
            </w:pPr>
            <w:proofErr w:type="spellStart"/>
            <w:r>
              <w:t>στ.Τέστ</w:t>
            </w:r>
            <w:proofErr w:type="spellEnd"/>
            <w:r>
              <w:t xml:space="preserve">  με τίτλο</w:t>
            </w:r>
          </w:p>
        </w:tc>
        <w:tc>
          <w:tcPr>
            <w:tcW w:w="2910" w:type="dxa"/>
            <w:gridSpan w:val="2"/>
            <w:tcBorders>
              <w:left w:val="single" w:sz="4" w:space="0" w:color="000000"/>
              <w:bottom w:val="single" w:sz="4" w:space="0" w:color="000000"/>
              <w:right w:val="single" w:sz="4" w:space="0" w:color="000000"/>
            </w:tcBorders>
            <w:vAlign w:val="center"/>
          </w:tcPr>
          <w:p w14:paraId="02536930" w14:textId="77777777" w:rsidR="00875895" w:rsidRDefault="00875895" w:rsidP="00875895">
            <w:pPr>
              <w:pStyle w:val="10"/>
              <w:widowControl w:val="0"/>
              <w:jc w:val="center"/>
            </w:pPr>
            <w:r>
              <w:t>35,00</w:t>
            </w:r>
          </w:p>
        </w:tc>
        <w:tc>
          <w:tcPr>
            <w:tcW w:w="209" w:type="dxa"/>
          </w:tcPr>
          <w:p w14:paraId="54F70FD5" w14:textId="77777777" w:rsidR="00875895" w:rsidRDefault="00875895" w:rsidP="00875895">
            <w:pPr>
              <w:pStyle w:val="10"/>
              <w:widowControl w:val="0"/>
            </w:pPr>
          </w:p>
        </w:tc>
        <w:tc>
          <w:tcPr>
            <w:tcW w:w="160" w:type="dxa"/>
          </w:tcPr>
          <w:p w14:paraId="25273D78" w14:textId="77777777" w:rsidR="00875895" w:rsidRDefault="00875895" w:rsidP="00875895">
            <w:pPr>
              <w:pStyle w:val="10"/>
              <w:widowControl w:val="0"/>
            </w:pPr>
          </w:p>
        </w:tc>
      </w:tr>
      <w:tr w:rsidR="00875895" w14:paraId="41EE78C6"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2A9C757D" w14:textId="362BE352" w:rsidR="00875895" w:rsidRPr="00250981" w:rsidRDefault="007277DA" w:rsidP="00250981">
            <w:pPr>
              <w:pStyle w:val="10"/>
              <w:widowControl w:val="0"/>
              <w:jc w:val="center"/>
            </w:pPr>
            <w:r w:rsidRPr="00250981">
              <w:t>30</w:t>
            </w:r>
          </w:p>
        </w:tc>
        <w:tc>
          <w:tcPr>
            <w:tcW w:w="6445" w:type="dxa"/>
            <w:tcBorders>
              <w:top w:val="single" w:sz="4" w:space="0" w:color="000000"/>
              <w:left w:val="single" w:sz="4" w:space="0" w:color="000000"/>
              <w:bottom w:val="single" w:sz="4" w:space="0" w:color="000000"/>
            </w:tcBorders>
            <w:vAlign w:val="center"/>
          </w:tcPr>
          <w:p w14:paraId="4F53FF78" w14:textId="77777777" w:rsidR="00875895" w:rsidRDefault="00875895" w:rsidP="00875895">
            <w:pPr>
              <w:pStyle w:val="10"/>
              <w:widowControl w:val="0"/>
            </w:pPr>
            <w:r>
              <w:t xml:space="preserve">ΒΙΟΧΗΜΙΚΕΣ ΕΞΕΤΑΣΕΙΣ ΑΝΑ ΠΑΡΑΜΕΤΡΟ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647C8E3C" w14:textId="77777777" w:rsidR="00875895" w:rsidRDefault="00875895" w:rsidP="00875895">
            <w:pPr>
              <w:pStyle w:val="10"/>
              <w:widowControl w:val="0"/>
              <w:jc w:val="center"/>
            </w:pPr>
            <w:r>
              <w:t>7,00</w:t>
            </w:r>
          </w:p>
        </w:tc>
        <w:tc>
          <w:tcPr>
            <w:tcW w:w="209" w:type="dxa"/>
          </w:tcPr>
          <w:p w14:paraId="1969865D" w14:textId="77777777" w:rsidR="00875895" w:rsidRDefault="00875895" w:rsidP="00875895">
            <w:pPr>
              <w:pStyle w:val="10"/>
              <w:widowControl w:val="0"/>
            </w:pPr>
          </w:p>
        </w:tc>
        <w:tc>
          <w:tcPr>
            <w:tcW w:w="160" w:type="dxa"/>
          </w:tcPr>
          <w:p w14:paraId="00546D37" w14:textId="77777777" w:rsidR="00875895" w:rsidRDefault="00875895" w:rsidP="00875895">
            <w:pPr>
              <w:pStyle w:val="10"/>
              <w:widowControl w:val="0"/>
            </w:pPr>
          </w:p>
        </w:tc>
      </w:tr>
      <w:tr w:rsidR="00875895" w14:paraId="1C335046" w14:textId="77777777" w:rsidTr="008875EC">
        <w:trPr>
          <w:cantSplit/>
          <w:tblHeader/>
        </w:trPr>
        <w:tc>
          <w:tcPr>
            <w:tcW w:w="1009" w:type="dxa"/>
            <w:tcBorders>
              <w:top w:val="single" w:sz="4" w:space="0" w:color="000000"/>
              <w:left w:val="single" w:sz="4" w:space="0" w:color="000000"/>
              <w:bottom w:val="single" w:sz="4" w:space="0" w:color="000000"/>
            </w:tcBorders>
            <w:vAlign w:val="center"/>
          </w:tcPr>
          <w:p w14:paraId="749C1AB2" w14:textId="32EF1DD5" w:rsidR="00875895" w:rsidRPr="00250981" w:rsidRDefault="007277DA" w:rsidP="00250981">
            <w:pPr>
              <w:pStyle w:val="10"/>
              <w:widowControl w:val="0"/>
              <w:jc w:val="center"/>
            </w:pPr>
            <w:r w:rsidRPr="00250981">
              <w:t>31</w:t>
            </w:r>
          </w:p>
        </w:tc>
        <w:tc>
          <w:tcPr>
            <w:tcW w:w="6445" w:type="dxa"/>
            <w:tcBorders>
              <w:top w:val="single" w:sz="4" w:space="0" w:color="000000"/>
              <w:left w:val="single" w:sz="4" w:space="0" w:color="000000"/>
              <w:bottom w:val="single" w:sz="4" w:space="0" w:color="000000"/>
            </w:tcBorders>
            <w:vAlign w:val="center"/>
          </w:tcPr>
          <w:p w14:paraId="23B913EE" w14:textId="77777777" w:rsidR="00875895" w:rsidRDefault="00875895" w:rsidP="00875895">
            <w:pPr>
              <w:pStyle w:val="10"/>
              <w:widowControl w:val="0"/>
            </w:pPr>
            <w:r>
              <w:t>ΑΠΛΗ ΕΝΕΣΙΜΗ ΘΕΡΑΠΕΙΑ (Παυσίπονη,</w:t>
            </w:r>
            <w:r>
              <w:br/>
              <w:t xml:space="preserve">Αντιφλεγμονώδης, αντιβίωση </w:t>
            </w:r>
            <w:proofErr w:type="spellStart"/>
            <w:r>
              <w:t>κλπ</w:t>
            </w:r>
            <w:proofErr w:type="spellEnd"/>
            <w:r>
              <w:t xml:space="preserve">)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0E3E4F48" w14:textId="10CA220C" w:rsidR="00875895" w:rsidRDefault="00B82894" w:rsidP="00875895">
            <w:pPr>
              <w:pStyle w:val="10"/>
              <w:widowControl w:val="0"/>
              <w:ind w:right="-309"/>
            </w:pPr>
            <w:r>
              <w:t xml:space="preserve">                    </w:t>
            </w:r>
            <w:r w:rsidR="00875895">
              <w:t xml:space="preserve">  8.00</w:t>
            </w:r>
          </w:p>
        </w:tc>
        <w:tc>
          <w:tcPr>
            <w:tcW w:w="209" w:type="dxa"/>
          </w:tcPr>
          <w:p w14:paraId="07742B04" w14:textId="77777777" w:rsidR="00875895" w:rsidRDefault="00875895" w:rsidP="00875895">
            <w:pPr>
              <w:pStyle w:val="10"/>
              <w:widowControl w:val="0"/>
            </w:pPr>
          </w:p>
        </w:tc>
        <w:tc>
          <w:tcPr>
            <w:tcW w:w="160" w:type="dxa"/>
          </w:tcPr>
          <w:p w14:paraId="0EA2F23A" w14:textId="77777777" w:rsidR="00875895" w:rsidRDefault="00875895" w:rsidP="00875895">
            <w:pPr>
              <w:pStyle w:val="10"/>
              <w:widowControl w:val="0"/>
            </w:pPr>
          </w:p>
        </w:tc>
      </w:tr>
      <w:tr w:rsidR="00875895" w14:paraId="1AC51C7C"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vAlign w:val="center"/>
          </w:tcPr>
          <w:p w14:paraId="779B3F8E" w14:textId="080AE9E4" w:rsidR="00875895" w:rsidRPr="00250981" w:rsidRDefault="00A842E0" w:rsidP="00250981">
            <w:pPr>
              <w:pStyle w:val="10"/>
              <w:widowControl w:val="0"/>
              <w:jc w:val="center"/>
            </w:pPr>
            <w:r w:rsidRPr="00250981">
              <w:t>32</w:t>
            </w:r>
          </w:p>
        </w:tc>
        <w:tc>
          <w:tcPr>
            <w:tcW w:w="6445" w:type="dxa"/>
            <w:tcBorders>
              <w:top w:val="single" w:sz="4" w:space="0" w:color="000000"/>
              <w:left w:val="single" w:sz="4" w:space="0" w:color="000000"/>
              <w:bottom w:val="single" w:sz="4" w:space="0" w:color="000000"/>
            </w:tcBorders>
            <w:vAlign w:val="center"/>
          </w:tcPr>
          <w:p w14:paraId="19E21849" w14:textId="77777777" w:rsidR="00875895" w:rsidRDefault="00875895" w:rsidP="00875895">
            <w:pPr>
              <w:pStyle w:val="10"/>
              <w:widowControl w:val="0"/>
            </w:pPr>
            <w:r>
              <w:t xml:space="preserve">ΧΕΙΡΟΥΡΓΙΚΗ ΜΙΚΡΟΕΠΕΜΒΑΣΗ ΓΙΑ ΣΚΥΛΟΥΣ </w:t>
            </w: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14:paraId="11CA5900" w14:textId="77777777" w:rsidR="00875895" w:rsidRDefault="00875895" w:rsidP="00875895">
            <w:pPr>
              <w:pStyle w:val="10"/>
              <w:widowControl w:val="0"/>
              <w:jc w:val="center"/>
            </w:pPr>
            <w:r>
              <w:t>70,00</w:t>
            </w:r>
          </w:p>
        </w:tc>
      </w:tr>
      <w:tr w:rsidR="00875895" w14:paraId="6799EFD2" w14:textId="77777777" w:rsidTr="008875EC">
        <w:trPr>
          <w:gridAfter w:val="2"/>
          <w:wAfter w:w="369" w:type="dxa"/>
          <w:cantSplit/>
          <w:trHeight w:val="23"/>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6E27F77" w14:textId="5B768DC1" w:rsidR="00875895" w:rsidRPr="00250981" w:rsidRDefault="00A842E0" w:rsidP="00250981">
            <w:pPr>
              <w:pStyle w:val="10"/>
              <w:widowControl w:val="0"/>
              <w:jc w:val="center"/>
            </w:pPr>
            <w:r w:rsidRPr="00250981">
              <w:t>33</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0A40B779" w14:textId="77777777" w:rsidR="00875895" w:rsidRDefault="00875895" w:rsidP="00875895">
            <w:pPr>
              <w:pStyle w:val="10"/>
              <w:widowControl w:val="0"/>
            </w:pPr>
            <w:r>
              <w:t xml:space="preserve">ΧΕΙΡΟΥΡΓΙΚΗ ΜΙΚΡΟ ΕΠΕΜΒΑΣΗ ΓΙΑ ΓΑΤΕΣ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FCB5C1E" w14:textId="77777777" w:rsidR="00875895" w:rsidRDefault="00875895" w:rsidP="00875895">
            <w:pPr>
              <w:pStyle w:val="10"/>
              <w:widowControl w:val="0"/>
              <w:jc w:val="center"/>
            </w:pPr>
            <w:r>
              <w:t>50,00</w:t>
            </w:r>
          </w:p>
        </w:tc>
      </w:tr>
      <w:tr w:rsidR="00875895" w14:paraId="2B025594"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7922E1F" w14:textId="35D7269C" w:rsidR="00875895" w:rsidRPr="00250981" w:rsidRDefault="00A842E0" w:rsidP="00250981">
            <w:pPr>
              <w:pStyle w:val="10"/>
              <w:widowControl w:val="0"/>
              <w:jc w:val="center"/>
            </w:pPr>
            <w:r w:rsidRPr="00250981">
              <w:t>34</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5E002524" w14:textId="77777777" w:rsidR="00875895" w:rsidRDefault="00875895" w:rsidP="00875895">
            <w:pPr>
              <w:pStyle w:val="10"/>
              <w:widowControl w:val="0"/>
            </w:pPr>
            <w:r>
              <w:t>ΕΠΕΜΒΑΣΗ ΚΟΙΛΙΑΣ ΣΕ ΣΚΥΛΟΥΣ (πχ Μήτρα, Ουροδόχος</w:t>
            </w:r>
            <w:r>
              <w:br/>
              <w:t xml:space="preserve">κύστη)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69DB3AA" w14:textId="77777777" w:rsidR="00875895" w:rsidRDefault="00875895" w:rsidP="00875895">
            <w:pPr>
              <w:pStyle w:val="10"/>
              <w:widowControl w:val="0"/>
              <w:jc w:val="center"/>
            </w:pPr>
            <w:r>
              <w:t>180,00</w:t>
            </w:r>
          </w:p>
        </w:tc>
      </w:tr>
      <w:tr w:rsidR="00875895" w14:paraId="6B3B76E2"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399D9EC" w14:textId="73353E73" w:rsidR="00875895" w:rsidRPr="00250981" w:rsidRDefault="00A842E0" w:rsidP="00250981">
            <w:pPr>
              <w:pStyle w:val="10"/>
              <w:widowControl w:val="0"/>
              <w:jc w:val="center"/>
            </w:pPr>
            <w:r w:rsidRPr="00250981">
              <w:t>35</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1049ED55" w14:textId="77777777" w:rsidR="00875895" w:rsidRDefault="00875895" w:rsidP="00875895">
            <w:pPr>
              <w:pStyle w:val="10"/>
              <w:widowControl w:val="0"/>
            </w:pPr>
            <w:r>
              <w:t>ΕΠΕΜΒΑΣΗ ΚΟΙΛΙΑΣ ΣΕ ΓΑΤΕΣ (πχ Μήτρα, Ουροδόχος</w:t>
            </w:r>
            <w:r>
              <w:br/>
              <w:t xml:space="preserve">κύστη)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F228B00" w14:textId="77777777" w:rsidR="00875895" w:rsidRDefault="00875895" w:rsidP="00875895">
            <w:pPr>
              <w:pStyle w:val="10"/>
              <w:widowControl w:val="0"/>
              <w:jc w:val="center"/>
            </w:pPr>
            <w:r>
              <w:t>120,00</w:t>
            </w:r>
          </w:p>
        </w:tc>
      </w:tr>
      <w:tr w:rsidR="00875895" w14:paraId="0B1E1C16"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634CADEA" w14:textId="5DFDBF6E" w:rsidR="00875895" w:rsidRPr="00250981" w:rsidRDefault="00A842E0" w:rsidP="00250981">
            <w:pPr>
              <w:pStyle w:val="10"/>
              <w:widowControl w:val="0"/>
              <w:jc w:val="center"/>
            </w:pPr>
            <w:r w:rsidRPr="00250981">
              <w:t>36</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0FB8E6EB" w14:textId="77777777" w:rsidR="00875895" w:rsidRDefault="00875895" w:rsidP="00875895">
            <w:pPr>
              <w:pStyle w:val="10"/>
              <w:widowControl w:val="0"/>
            </w:pPr>
            <w:r>
              <w:t xml:space="preserve">ΛΟΙΠΕΣ ΕΝΔΟΚΟΙΛΙΑΚΕΣ ΕΠΕΜΒΑΣΕΙΣ για σκύλους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37F70FB" w14:textId="77777777" w:rsidR="00875895" w:rsidRDefault="00875895" w:rsidP="00875895">
            <w:pPr>
              <w:pStyle w:val="10"/>
              <w:widowControl w:val="0"/>
              <w:jc w:val="center"/>
            </w:pPr>
            <w:r>
              <w:rPr>
                <w:lang w:val="en-US"/>
              </w:rPr>
              <w:t>1</w:t>
            </w:r>
            <w:r>
              <w:t>20,00</w:t>
            </w:r>
          </w:p>
        </w:tc>
      </w:tr>
      <w:tr w:rsidR="00875895" w14:paraId="01AAC0BA"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D2835BC" w14:textId="7E56A1B5" w:rsidR="00875895" w:rsidRPr="00250981" w:rsidRDefault="00A842E0" w:rsidP="00250981">
            <w:pPr>
              <w:pStyle w:val="10"/>
              <w:widowControl w:val="0"/>
              <w:jc w:val="center"/>
            </w:pPr>
            <w:r w:rsidRPr="00250981">
              <w:t>37</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2AA23A8D" w14:textId="77777777" w:rsidR="00875895" w:rsidRDefault="00875895" w:rsidP="00875895">
            <w:pPr>
              <w:pStyle w:val="10"/>
              <w:widowControl w:val="0"/>
            </w:pPr>
            <w:r>
              <w:t xml:space="preserve">ΛΟΙΠΕΣ ΕΝΔΟΚΟΙΛΙΑΚΕΣ ΕΠΕΜΒΑΣΕΙΣ για γάτες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CACF11D" w14:textId="77777777" w:rsidR="00875895" w:rsidRDefault="00875895" w:rsidP="00875895">
            <w:pPr>
              <w:pStyle w:val="10"/>
              <w:widowControl w:val="0"/>
              <w:jc w:val="center"/>
            </w:pPr>
            <w:r>
              <w:t>120,00</w:t>
            </w:r>
          </w:p>
        </w:tc>
      </w:tr>
      <w:tr w:rsidR="00875895" w14:paraId="467BC903"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0EB05539" w14:textId="530D3D53" w:rsidR="00875895" w:rsidRPr="00250981" w:rsidRDefault="00A842E0" w:rsidP="00250981">
            <w:pPr>
              <w:pStyle w:val="10"/>
              <w:widowControl w:val="0"/>
              <w:jc w:val="center"/>
            </w:pPr>
            <w:r w:rsidRPr="00250981">
              <w:t>38</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1DC22149" w14:textId="77777777" w:rsidR="00875895" w:rsidRDefault="00875895" w:rsidP="00875895">
            <w:pPr>
              <w:pStyle w:val="10"/>
              <w:widowControl w:val="0"/>
            </w:pPr>
            <w:r>
              <w:t>ΔΙΑΧΕΙΡΙΣΗ ΚΑΤΑΓΜΑΤΟΣ ΓΙΑ ΣΚΥΛΟΥΣ ΜΕ ΝΑΡΘΗΚΑ</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B83B321" w14:textId="77777777" w:rsidR="00875895" w:rsidRDefault="00875895" w:rsidP="00875895">
            <w:pPr>
              <w:pStyle w:val="10"/>
              <w:widowControl w:val="0"/>
              <w:jc w:val="center"/>
            </w:pPr>
            <w:r>
              <w:t>100,00</w:t>
            </w:r>
          </w:p>
        </w:tc>
      </w:tr>
      <w:tr w:rsidR="00875895" w14:paraId="3D708470"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5DB51A2" w14:textId="2108C75E" w:rsidR="00875895" w:rsidRPr="00250981" w:rsidRDefault="00A842E0" w:rsidP="00250981">
            <w:pPr>
              <w:pStyle w:val="10"/>
              <w:widowControl w:val="0"/>
              <w:jc w:val="center"/>
            </w:pPr>
            <w:r w:rsidRPr="00250981">
              <w:t>39</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19D769A7" w14:textId="77777777" w:rsidR="00875895" w:rsidRDefault="00875895" w:rsidP="00875895">
            <w:pPr>
              <w:pStyle w:val="10"/>
              <w:widowControl w:val="0"/>
            </w:pPr>
            <w:r>
              <w:t>ΔΙΑΧΕΙΡΙΣΗ ΚΑΤΑΓΜΑΤΟΣ ΓΙΑ ΓΑΤΕΣ ΜΕ ΝΑΡΘΗΚΑ</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7FCEF2D" w14:textId="77777777" w:rsidR="00875895" w:rsidRDefault="00875895" w:rsidP="00875895">
            <w:pPr>
              <w:pStyle w:val="10"/>
              <w:widowControl w:val="0"/>
              <w:jc w:val="center"/>
            </w:pPr>
            <w:r>
              <w:t>70,00</w:t>
            </w:r>
          </w:p>
        </w:tc>
      </w:tr>
      <w:tr w:rsidR="00875895" w14:paraId="3BF7A43D"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20959687" w14:textId="53F4D3BB" w:rsidR="00875895" w:rsidRPr="00250981" w:rsidRDefault="00A842E0" w:rsidP="00250981">
            <w:pPr>
              <w:pStyle w:val="10"/>
              <w:widowControl w:val="0"/>
              <w:jc w:val="center"/>
            </w:pPr>
            <w:r w:rsidRPr="00250981">
              <w:t>40</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25BC8AB7" w14:textId="77777777" w:rsidR="00875895" w:rsidRDefault="00875895" w:rsidP="00875895">
            <w:pPr>
              <w:pStyle w:val="10"/>
              <w:widowControl w:val="0"/>
            </w:pPr>
            <w:r>
              <w:t>ΔΙΑΧΕΙΡΙΣΗ ΔΗΛΗΤΗΡΙΑΣΜΕΝΟΥ ΖΩΟΥ:</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D2267DF" w14:textId="77777777" w:rsidR="00875895" w:rsidRDefault="00875895" w:rsidP="00875895">
            <w:pPr>
              <w:pStyle w:val="10"/>
              <w:widowControl w:val="0"/>
              <w:jc w:val="center"/>
            </w:pPr>
          </w:p>
        </w:tc>
      </w:tr>
      <w:tr w:rsidR="00875895" w14:paraId="12292F8F"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266483EA" w14:textId="77777777" w:rsidR="00875895" w:rsidRPr="00250981" w:rsidRDefault="00875895" w:rsidP="00250981">
            <w:pPr>
              <w:pStyle w:val="10"/>
              <w:widowControl w:val="0"/>
              <w:jc w:val="center"/>
            </w:pP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792573FB" w14:textId="77777777" w:rsidR="00875895" w:rsidRDefault="00875895" w:rsidP="00875895">
            <w:pPr>
              <w:pStyle w:val="10"/>
              <w:widowControl w:val="0"/>
            </w:pPr>
            <w:r>
              <w:t xml:space="preserve">ΣΚΥΛΟΣ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CDF6B6E" w14:textId="77777777" w:rsidR="00875895" w:rsidRDefault="00875895" w:rsidP="00875895">
            <w:pPr>
              <w:pStyle w:val="10"/>
              <w:widowControl w:val="0"/>
              <w:jc w:val="center"/>
            </w:pPr>
            <w:r>
              <w:t>80,00</w:t>
            </w:r>
          </w:p>
        </w:tc>
      </w:tr>
      <w:tr w:rsidR="00875895" w14:paraId="705C013B"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51123732" w14:textId="77777777" w:rsidR="00875895" w:rsidRPr="00250981" w:rsidRDefault="00875895" w:rsidP="00250981">
            <w:pPr>
              <w:pStyle w:val="10"/>
              <w:widowControl w:val="0"/>
              <w:jc w:val="center"/>
            </w:pP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42DC667C" w14:textId="77777777" w:rsidR="00875895" w:rsidRDefault="00875895" w:rsidP="00875895">
            <w:pPr>
              <w:pStyle w:val="10"/>
              <w:widowControl w:val="0"/>
            </w:pPr>
            <w:r>
              <w:t xml:space="preserve">ΓΑΤΑ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C547D6A" w14:textId="77777777" w:rsidR="00875895" w:rsidRDefault="00875895" w:rsidP="00875895">
            <w:pPr>
              <w:pStyle w:val="10"/>
              <w:widowControl w:val="0"/>
              <w:jc w:val="center"/>
            </w:pPr>
            <w:r>
              <w:t>65,00</w:t>
            </w:r>
          </w:p>
        </w:tc>
      </w:tr>
      <w:tr w:rsidR="00875895" w14:paraId="23601B81"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4A81758" w14:textId="73ED1478" w:rsidR="00875895" w:rsidRPr="00250981" w:rsidRDefault="00A842E0" w:rsidP="00250981">
            <w:pPr>
              <w:pStyle w:val="10"/>
              <w:widowControl w:val="0"/>
              <w:jc w:val="center"/>
            </w:pPr>
            <w:r w:rsidRPr="00250981">
              <w:t>41</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0F943575" w14:textId="77777777" w:rsidR="00875895" w:rsidRDefault="00875895" w:rsidP="00875895">
            <w:pPr>
              <w:pStyle w:val="10"/>
              <w:widowControl w:val="0"/>
            </w:pPr>
            <w:r>
              <w:t>ΕΥΘΑΝΑΣΙΑ ΑΝΙΑΤΩΣ ΠΑΣΧΟΝΤΟΣ ΖΩΟΥ ΣΚΥΛΟΣ</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3D37C9B" w14:textId="77777777" w:rsidR="00875895" w:rsidRDefault="00875895" w:rsidP="00875895">
            <w:pPr>
              <w:pStyle w:val="10"/>
              <w:widowControl w:val="0"/>
              <w:jc w:val="center"/>
            </w:pPr>
            <w:r>
              <w:t>ΧΩΡΙΣ ΧΡΕΩΣΗ</w:t>
            </w:r>
          </w:p>
        </w:tc>
      </w:tr>
      <w:tr w:rsidR="00875895" w14:paraId="3B89AED8"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390BEB7F" w14:textId="485E230C" w:rsidR="00875895" w:rsidRPr="00250981" w:rsidRDefault="00A842E0" w:rsidP="00250981">
            <w:pPr>
              <w:pStyle w:val="10"/>
              <w:widowControl w:val="0"/>
              <w:jc w:val="center"/>
            </w:pPr>
            <w:r w:rsidRPr="00250981">
              <w:t>42</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1956337E" w14:textId="77777777" w:rsidR="00875895" w:rsidRDefault="00875895" w:rsidP="00875895">
            <w:pPr>
              <w:pStyle w:val="10"/>
              <w:widowControl w:val="0"/>
            </w:pPr>
            <w:r>
              <w:t>ΕΥΘΑΝΑΣΙΑ ΑΝΙΑΤΩΣ ΠΑΣΧΟΝΤΟΣ ΖΩΟΥ   ΓΑΤΑ</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B021FC6" w14:textId="77777777" w:rsidR="00875895" w:rsidRDefault="00875895" w:rsidP="00875895">
            <w:pPr>
              <w:pStyle w:val="10"/>
              <w:widowControl w:val="0"/>
              <w:jc w:val="center"/>
            </w:pPr>
            <w:r>
              <w:t>ΧΩΡΙΣ ΧΡΕΩΣΗ</w:t>
            </w:r>
          </w:p>
        </w:tc>
      </w:tr>
      <w:tr w:rsidR="00875895" w14:paraId="295564DC"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2C056BFD" w14:textId="7337D2F2" w:rsidR="00875895" w:rsidRPr="00250981" w:rsidRDefault="00A842E0" w:rsidP="00250981">
            <w:pPr>
              <w:pStyle w:val="10"/>
              <w:widowControl w:val="0"/>
              <w:jc w:val="center"/>
            </w:pPr>
            <w:r w:rsidRPr="00250981">
              <w:t>43</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670C8261" w14:textId="77777777" w:rsidR="00875895" w:rsidRDefault="00875895" w:rsidP="00875895">
            <w:pPr>
              <w:pStyle w:val="10"/>
              <w:widowControl w:val="0"/>
            </w:pPr>
            <w:r>
              <w:t xml:space="preserve">ΑΚΤΙΝΟΓΡΑΦΙΑ ΑΠΛΗ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5F2A94A" w14:textId="77777777" w:rsidR="00875895" w:rsidRDefault="00875895" w:rsidP="00875895">
            <w:pPr>
              <w:pStyle w:val="10"/>
              <w:widowControl w:val="0"/>
              <w:jc w:val="center"/>
            </w:pPr>
            <w:r>
              <w:t>25,00</w:t>
            </w:r>
          </w:p>
        </w:tc>
      </w:tr>
      <w:tr w:rsidR="00875895" w14:paraId="5B06AA45"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4C0B11C1" w14:textId="697B2546" w:rsidR="00875895" w:rsidRPr="00250981" w:rsidRDefault="00A842E0" w:rsidP="00250981">
            <w:pPr>
              <w:pStyle w:val="10"/>
              <w:widowControl w:val="0"/>
              <w:jc w:val="center"/>
            </w:pPr>
            <w:r w:rsidRPr="00250981">
              <w:lastRenderedPageBreak/>
              <w:t>44</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5FB4FE0A" w14:textId="77777777" w:rsidR="00875895" w:rsidRDefault="00875895" w:rsidP="00875895">
            <w:pPr>
              <w:pStyle w:val="10"/>
              <w:widowControl w:val="0"/>
            </w:pPr>
            <w:r>
              <w:t xml:space="preserve">ΑΚΤΙΝΟΓΡΑΦΙΑ ΜΕ ΒΑΡΙΟ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82B92C" w14:textId="77777777" w:rsidR="00875895" w:rsidRDefault="00875895" w:rsidP="00875895">
            <w:pPr>
              <w:pStyle w:val="10"/>
              <w:widowControl w:val="0"/>
              <w:jc w:val="center"/>
            </w:pPr>
            <w:r>
              <w:t>80,00</w:t>
            </w:r>
          </w:p>
        </w:tc>
      </w:tr>
      <w:tr w:rsidR="00875895" w14:paraId="5AA818EF"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29BEF860" w14:textId="02C0409A" w:rsidR="00875895" w:rsidRPr="00250981" w:rsidRDefault="00A842E0" w:rsidP="00250981">
            <w:pPr>
              <w:pStyle w:val="10"/>
              <w:widowControl w:val="0"/>
              <w:jc w:val="center"/>
            </w:pPr>
            <w:r w:rsidRPr="00250981">
              <w:t>45</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1E4B5684" w14:textId="77777777" w:rsidR="00875895" w:rsidRDefault="00875895" w:rsidP="00875895">
            <w:pPr>
              <w:pStyle w:val="10"/>
              <w:widowControl w:val="0"/>
            </w:pPr>
            <w:r>
              <w:t>ΥΠΕΡΗΧΟΣ ΜΕ ΓΝΩΜΑΤΕΥΣΗ</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B42BF0C" w14:textId="77777777" w:rsidR="00875895" w:rsidRDefault="00875895" w:rsidP="00875895">
            <w:pPr>
              <w:pStyle w:val="10"/>
              <w:widowControl w:val="0"/>
              <w:jc w:val="center"/>
            </w:pPr>
            <w:r>
              <w:t>100,00</w:t>
            </w:r>
          </w:p>
        </w:tc>
      </w:tr>
      <w:tr w:rsidR="00875895" w14:paraId="370AE1B2"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7DD1600A" w14:textId="3D688D48" w:rsidR="00875895" w:rsidRPr="00250981" w:rsidRDefault="00A842E0" w:rsidP="00250981">
            <w:pPr>
              <w:pStyle w:val="10"/>
              <w:widowControl w:val="0"/>
              <w:jc w:val="center"/>
            </w:pPr>
            <w:r w:rsidRPr="00250981">
              <w:t>46</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645E49F4" w14:textId="77777777" w:rsidR="00875895" w:rsidRDefault="00875895" w:rsidP="00875895">
            <w:pPr>
              <w:pStyle w:val="10"/>
              <w:widowControl w:val="0"/>
            </w:pPr>
            <w:r>
              <w:t>ΩΤΑΙΜΑΤΩΜΑ ΓΑΤΑΣ</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0480C41" w14:textId="77777777" w:rsidR="00875895" w:rsidRDefault="00875895" w:rsidP="00875895">
            <w:pPr>
              <w:pStyle w:val="10"/>
              <w:widowControl w:val="0"/>
              <w:jc w:val="center"/>
            </w:pPr>
            <w:r>
              <w:t>70,00</w:t>
            </w:r>
          </w:p>
        </w:tc>
      </w:tr>
      <w:tr w:rsidR="00875895" w14:paraId="5DD15A06"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37813977" w14:textId="1372B267" w:rsidR="00875895" w:rsidRPr="00250981" w:rsidRDefault="00A842E0" w:rsidP="00250981">
            <w:pPr>
              <w:pStyle w:val="10"/>
              <w:widowControl w:val="0"/>
              <w:jc w:val="center"/>
            </w:pPr>
            <w:r w:rsidRPr="00250981">
              <w:t>47</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73864EDD" w14:textId="77777777" w:rsidR="00875895" w:rsidRDefault="00875895" w:rsidP="00875895">
            <w:pPr>
              <w:pStyle w:val="10"/>
              <w:widowControl w:val="0"/>
            </w:pPr>
            <w:r>
              <w:t>ΩΤΑΙΜΑΤΩΜΑ ΣΚΥΛΟΥ</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28C5CD0" w14:textId="77777777" w:rsidR="00875895" w:rsidRDefault="00875895" w:rsidP="00875895">
            <w:pPr>
              <w:pStyle w:val="10"/>
              <w:widowControl w:val="0"/>
              <w:jc w:val="center"/>
            </w:pPr>
            <w:r>
              <w:t>90,00</w:t>
            </w:r>
          </w:p>
        </w:tc>
      </w:tr>
      <w:tr w:rsidR="00875895" w14:paraId="2FBCD619"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43777671" w14:textId="4F6EAFA3" w:rsidR="00875895" w:rsidRPr="00250981" w:rsidRDefault="00A842E0" w:rsidP="00250981">
            <w:pPr>
              <w:pStyle w:val="10"/>
              <w:widowControl w:val="0"/>
              <w:jc w:val="center"/>
            </w:pPr>
            <w:r w:rsidRPr="00250981">
              <w:t>48</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5907AADC" w14:textId="77777777" w:rsidR="00875895" w:rsidRDefault="00875895" w:rsidP="00875895">
            <w:pPr>
              <w:pStyle w:val="10"/>
              <w:widowControl w:val="0"/>
            </w:pPr>
            <w:r>
              <w:t>ΗΡΕΜΗΣΗ ΓΑΤΑΣ</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632A3A6" w14:textId="77777777" w:rsidR="00875895" w:rsidRDefault="00875895" w:rsidP="00875895">
            <w:pPr>
              <w:pStyle w:val="10"/>
              <w:widowControl w:val="0"/>
              <w:jc w:val="center"/>
            </w:pPr>
            <w:r>
              <w:t>20,00</w:t>
            </w:r>
          </w:p>
        </w:tc>
      </w:tr>
      <w:tr w:rsidR="00875895" w14:paraId="74EB5CC5"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7A6E38CC" w14:textId="6A8C6498" w:rsidR="00875895" w:rsidRPr="00250981" w:rsidRDefault="00A842E0" w:rsidP="00250981">
            <w:pPr>
              <w:pStyle w:val="10"/>
              <w:widowControl w:val="0"/>
              <w:jc w:val="center"/>
            </w:pPr>
            <w:r w:rsidRPr="00250981">
              <w:t>49</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7185E164" w14:textId="77777777" w:rsidR="00875895" w:rsidRDefault="00875895" w:rsidP="00875895">
            <w:pPr>
              <w:pStyle w:val="10"/>
              <w:widowControl w:val="0"/>
            </w:pPr>
            <w:r>
              <w:t>ΗΡΕΜΗΣΗ ΣΚΥΛΟΥ</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824C020" w14:textId="77777777" w:rsidR="00875895" w:rsidRDefault="00875895" w:rsidP="00875895">
            <w:pPr>
              <w:pStyle w:val="10"/>
              <w:widowControl w:val="0"/>
              <w:jc w:val="center"/>
            </w:pPr>
            <w:r>
              <w:t>30,00</w:t>
            </w:r>
          </w:p>
        </w:tc>
      </w:tr>
      <w:tr w:rsidR="00875895" w14:paraId="386042FB"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0452E6E8" w14:textId="64B3928F" w:rsidR="00875895" w:rsidRPr="00250981" w:rsidRDefault="00A842E0" w:rsidP="00250981">
            <w:pPr>
              <w:pStyle w:val="10"/>
              <w:widowControl w:val="0"/>
              <w:jc w:val="center"/>
            </w:pPr>
            <w:r w:rsidRPr="00250981">
              <w:t>50</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7B711723" w14:textId="77777777" w:rsidR="00875895" w:rsidRDefault="00875895" w:rsidP="00875895">
            <w:pPr>
              <w:pStyle w:val="10"/>
              <w:widowControl w:val="0"/>
            </w:pPr>
            <w:r>
              <w:t xml:space="preserve">ΠΑΡΑΚΟΛΟΥΘΗΣΗ ΛΥΣΣΙΠΟΠΤΩΝ ΑΔΕΣΠΟΤΩΝ ΣΚΥΛΩΝ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919725" w14:textId="77777777" w:rsidR="00875895" w:rsidRDefault="00875895" w:rsidP="00875895">
            <w:pPr>
              <w:pStyle w:val="10"/>
              <w:widowControl w:val="0"/>
              <w:jc w:val="center"/>
            </w:pPr>
            <w:r>
              <w:t>25,00</w:t>
            </w:r>
          </w:p>
        </w:tc>
      </w:tr>
      <w:tr w:rsidR="00875895" w14:paraId="5626666F"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5FF6572C" w14:textId="54197456" w:rsidR="00875895" w:rsidRPr="00250981" w:rsidRDefault="00A842E0" w:rsidP="00250981">
            <w:pPr>
              <w:pStyle w:val="10"/>
              <w:widowControl w:val="0"/>
              <w:jc w:val="center"/>
            </w:pPr>
            <w:r w:rsidRPr="00250981">
              <w:t>51</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087B1179" w14:textId="77777777" w:rsidR="00875895" w:rsidRDefault="00875895" w:rsidP="00875895">
            <w:pPr>
              <w:pStyle w:val="10"/>
              <w:widowControl w:val="0"/>
            </w:pPr>
            <w:r>
              <w:t>ΟΡΟΛΟΓΙΚΕΣ ΕΞΕΤΑΣΕΙΣ ΒΑΒΕSIADIROFILARIA, TOXOPLASMA κ.α.</w:t>
            </w:r>
          </w:p>
        </w:tc>
        <w:tc>
          <w:tcPr>
            <w:tcW w:w="2910" w:type="dxa"/>
            <w:gridSpan w:val="2"/>
            <w:vMerge w:val="restart"/>
            <w:tcBorders>
              <w:top w:val="single" w:sz="4" w:space="0" w:color="000000"/>
              <w:left w:val="single" w:sz="4" w:space="0" w:color="000000"/>
              <w:right w:val="single" w:sz="4" w:space="0" w:color="000000"/>
            </w:tcBorders>
            <w:tcMar>
              <w:left w:w="108" w:type="dxa"/>
              <w:right w:w="108" w:type="dxa"/>
            </w:tcMar>
          </w:tcPr>
          <w:p w14:paraId="745A044E" w14:textId="77777777" w:rsidR="00875895" w:rsidRDefault="00875895" w:rsidP="00875895">
            <w:pPr>
              <w:pStyle w:val="10"/>
              <w:widowControl w:val="0"/>
              <w:jc w:val="center"/>
            </w:pPr>
            <w:r>
              <w:t>35,00</w:t>
            </w:r>
          </w:p>
          <w:p w14:paraId="3C640AC3" w14:textId="77777777" w:rsidR="00875895" w:rsidRDefault="00875895" w:rsidP="00875895">
            <w:pPr>
              <w:pStyle w:val="10"/>
              <w:widowControl w:val="0"/>
            </w:pPr>
          </w:p>
          <w:p w14:paraId="64FDC05E" w14:textId="77777777" w:rsidR="00875895" w:rsidRDefault="00875895" w:rsidP="00875895">
            <w:pPr>
              <w:pStyle w:val="10"/>
              <w:widowControl w:val="0"/>
            </w:pPr>
          </w:p>
          <w:p w14:paraId="75C9B4B4" w14:textId="2756E481" w:rsidR="00875895" w:rsidRDefault="00875895" w:rsidP="00E85FA2">
            <w:pPr>
              <w:pStyle w:val="10"/>
              <w:widowControl w:val="0"/>
              <w:jc w:val="center"/>
            </w:pPr>
            <w:r>
              <w:t>35,00</w:t>
            </w:r>
          </w:p>
        </w:tc>
      </w:tr>
      <w:tr w:rsidR="00875895" w14:paraId="35BE759D"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1A3492B5" w14:textId="2CD84F9B" w:rsidR="00875895" w:rsidRPr="00250981" w:rsidRDefault="00A842E0" w:rsidP="00250981">
            <w:pPr>
              <w:pStyle w:val="10"/>
              <w:widowControl w:val="0"/>
              <w:jc w:val="center"/>
            </w:pPr>
            <w:r w:rsidRPr="00250981">
              <w:t>52</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6DECF02F" w14:textId="77777777" w:rsidR="00875895" w:rsidRDefault="00875895" w:rsidP="00875895">
            <w:pPr>
              <w:pStyle w:val="10"/>
              <w:widowControl w:val="0"/>
            </w:pPr>
            <w:r>
              <w:t>ΚΥΤΤΑΡΟΛΟΓΙΚΗ ΕΞΕΤΑΣΗ,  ΑΠΟΤΥΠΩΜΑΤΑ ΙΣΤΩΝ KAI ΟΡΓΑΝΩΝ, ΚΥΤΤΑΡΟΛΟΓΙΚΑ ΕΠΙΧΡΙΣΜΑΤΑ FNA.</w:t>
            </w:r>
          </w:p>
        </w:tc>
        <w:tc>
          <w:tcPr>
            <w:tcW w:w="2910" w:type="dxa"/>
            <w:gridSpan w:val="2"/>
            <w:vMerge/>
            <w:tcBorders>
              <w:top w:val="single" w:sz="4" w:space="0" w:color="000000"/>
              <w:left w:val="single" w:sz="4" w:space="0" w:color="000000"/>
              <w:right w:val="single" w:sz="4" w:space="0" w:color="000000"/>
            </w:tcBorders>
            <w:tcMar>
              <w:left w:w="108" w:type="dxa"/>
              <w:right w:w="108" w:type="dxa"/>
            </w:tcMar>
          </w:tcPr>
          <w:p w14:paraId="35C73163" w14:textId="77777777" w:rsidR="00875895" w:rsidRDefault="00875895" w:rsidP="00875895">
            <w:pPr>
              <w:pStyle w:val="10"/>
              <w:widowControl w:val="0"/>
              <w:pBdr>
                <w:top w:val="nil"/>
                <w:left w:val="nil"/>
                <w:bottom w:val="nil"/>
                <w:right w:val="nil"/>
                <w:between w:val="nil"/>
              </w:pBdr>
              <w:spacing w:line="276" w:lineRule="auto"/>
            </w:pPr>
          </w:p>
        </w:tc>
      </w:tr>
      <w:tr w:rsidR="00875895" w14:paraId="797E5173"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66B2C8EC" w14:textId="1333C35B" w:rsidR="00875895" w:rsidRPr="00250981" w:rsidRDefault="00A842E0" w:rsidP="00250981">
            <w:pPr>
              <w:pStyle w:val="10"/>
              <w:widowControl w:val="0"/>
              <w:jc w:val="center"/>
            </w:pPr>
            <w:r w:rsidRPr="00250981">
              <w:t>53</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73D2EB1C" w14:textId="77777777" w:rsidR="00875895" w:rsidRDefault="00875895" w:rsidP="00875895">
            <w:pPr>
              <w:pStyle w:val="10"/>
              <w:widowControl w:val="0"/>
            </w:pPr>
            <w:r>
              <w:t xml:space="preserve">ΟΞΥΓΟΝΟΘΕΡΑΠΕΙΑ ΣΕ ΚΛΩΒΟ ΟΞΥΓΟΝΟΥ ΓΙΑ 24 ΩΡΕΣ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D928828" w14:textId="77777777" w:rsidR="00875895" w:rsidRDefault="00875895" w:rsidP="00875895">
            <w:pPr>
              <w:pStyle w:val="10"/>
              <w:widowControl w:val="0"/>
              <w:jc w:val="center"/>
            </w:pPr>
            <w:r>
              <w:t>70,00</w:t>
            </w:r>
          </w:p>
        </w:tc>
      </w:tr>
      <w:tr w:rsidR="00875895" w14:paraId="18827F5B"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7E07B0C5" w14:textId="61ECCDC4" w:rsidR="00875895" w:rsidRPr="00250981" w:rsidRDefault="00A842E0" w:rsidP="00250981">
            <w:pPr>
              <w:pStyle w:val="10"/>
              <w:widowControl w:val="0"/>
              <w:jc w:val="center"/>
            </w:pPr>
            <w:r w:rsidRPr="00250981">
              <w:t>54</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0815697C" w14:textId="77777777" w:rsidR="00875895" w:rsidRDefault="00875895" w:rsidP="00875895">
            <w:pPr>
              <w:pStyle w:val="10"/>
              <w:widowControl w:val="0"/>
            </w:pPr>
            <w:r>
              <w:t>ΟΡΘΟΠΕΔΙΚΟ ΔΙΠΛΗΣ ΗΛΩΣΗΣ ΣΕ ΜΙΚΡΟΣΩΜΕΣ ΦΥΛΕΣ ΣΚΥΛΩΝ ΚΑΙ ΓΑΤΕΣ</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87C6D86" w14:textId="19B0D7B9" w:rsidR="00875895" w:rsidRDefault="007277DA" w:rsidP="00875895">
            <w:pPr>
              <w:pStyle w:val="10"/>
              <w:widowControl w:val="0"/>
              <w:jc w:val="center"/>
            </w:pPr>
            <w:r>
              <w:t>220</w:t>
            </w:r>
            <w:r w:rsidR="00875895">
              <w:t>,00</w:t>
            </w:r>
          </w:p>
        </w:tc>
      </w:tr>
      <w:tr w:rsidR="00875895" w14:paraId="000FC210"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615C7915" w14:textId="3FB19265" w:rsidR="00875895" w:rsidRPr="00250981" w:rsidRDefault="00A842E0" w:rsidP="00250981">
            <w:pPr>
              <w:pStyle w:val="10"/>
              <w:widowControl w:val="0"/>
              <w:jc w:val="center"/>
            </w:pPr>
            <w:r w:rsidRPr="00250981">
              <w:t>55</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339E0F38" w14:textId="77777777" w:rsidR="00875895" w:rsidRDefault="00875895" w:rsidP="00875895">
            <w:pPr>
              <w:pStyle w:val="10"/>
              <w:widowControl w:val="0"/>
            </w:pPr>
            <w:r>
              <w:t xml:space="preserve">ΟΡΘΟΠΕΔΙΚΟ ΔΙΠΛΗΣ ΗΛΩΣΗΣ ΣΕ ΜΕΓΑΛΟΣΩΜΕΣ ΦΥΛΕΣ ΣΚΥΛΩΝ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1BAA318" w14:textId="3CB30914" w:rsidR="00875895" w:rsidRDefault="007277DA" w:rsidP="00875895">
            <w:pPr>
              <w:pStyle w:val="10"/>
              <w:widowControl w:val="0"/>
              <w:jc w:val="center"/>
            </w:pPr>
            <w:r>
              <w:t>300</w:t>
            </w:r>
            <w:r w:rsidR="00875895">
              <w:t>,00</w:t>
            </w:r>
          </w:p>
        </w:tc>
      </w:tr>
      <w:tr w:rsidR="00875895" w14:paraId="553A474F"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77949A54" w14:textId="1700F3FA" w:rsidR="00875895" w:rsidRPr="00250981" w:rsidRDefault="00A842E0" w:rsidP="00250981">
            <w:pPr>
              <w:pStyle w:val="10"/>
              <w:widowControl w:val="0"/>
              <w:jc w:val="center"/>
            </w:pPr>
            <w:r w:rsidRPr="00250981">
              <w:t>56</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1AF18367" w14:textId="77777777" w:rsidR="00875895" w:rsidRDefault="00875895" w:rsidP="00875895">
            <w:pPr>
              <w:pStyle w:val="10"/>
              <w:widowControl w:val="0"/>
            </w:pPr>
            <w:r>
              <w:t>ΟΡΘΟΠΕΔΙΚΟ ΜΕ ΠΛΑΚΑ ΣΕ ΜΙΚΡΟΣΩΜΕΣ ΦΥΛΕΣ ΣΚΥΛΩΝ ΚΑΙ ΓΑΤΕΣ</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E4AC37C" w14:textId="38F562D9" w:rsidR="00875895" w:rsidRDefault="007277DA" w:rsidP="00875895">
            <w:pPr>
              <w:pStyle w:val="10"/>
              <w:widowControl w:val="0"/>
              <w:jc w:val="center"/>
            </w:pPr>
            <w:r>
              <w:t>400</w:t>
            </w:r>
            <w:r w:rsidR="00875895">
              <w:t>,00</w:t>
            </w:r>
          </w:p>
        </w:tc>
      </w:tr>
      <w:tr w:rsidR="00875895" w14:paraId="1AD5AE09" w14:textId="77777777" w:rsidTr="008875EC">
        <w:trPr>
          <w:gridAfter w:val="2"/>
          <w:wAfter w:w="369" w:type="dxa"/>
          <w:cantSplit/>
          <w:tblHeader/>
        </w:trPr>
        <w:tc>
          <w:tcPr>
            <w:tcW w:w="1009" w:type="dxa"/>
            <w:tcBorders>
              <w:top w:val="single" w:sz="4" w:space="0" w:color="000000"/>
              <w:left w:val="single" w:sz="4" w:space="0" w:color="000000"/>
              <w:bottom w:val="single" w:sz="4" w:space="0" w:color="000000"/>
            </w:tcBorders>
            <w:tcMar>
              <w:left w:w="108" w:type="dxa"/>
              <w:right w:w="108" w:type="dxa"/>
            </w:tcMar>
            <w:vAlign w:val="center"/>
          </w:tcPr>
          <w:p w14:paraId="37CE84AE" w14:textId="49AA3024" w:rsidR="00875895" w:rsidRPr="00250981" w:rsidRDefault="00A842E0" w:rsidP="00250981">
            <w:pPr>
              <w:pStyle w:val="10"/>
              <w:widowControl w:val="0"/>
              <w:jc w:val="center"/>
            </w:pPr>
            <w:r w:rsidRPr="00250981">
              <w:t>57</w:t>
            </w:r>
          </w:p>
        </w:tc>
        <w:tc>
          <w:tcPr>
            <w:tcW w:w="6445" w:type="dxa"/>
            <w:tcBorders>
              <w:top w:val="single" w:sz="4" w:space="0" w:color="000000"/>
              <w:left w:val="single" w:sz="4" w:space="0" w:color="000000"/>
              <w:bottom w:val="single" w:sz="4" w:space="0" w:color="000000"/>
            </w:tcBorders>
            <w:tcMar>
              <w:left w:w="108" w:type="dxa"/>
              <w:right w:w="108" w:type="dxa"/>
            </w:tcMar>
            <w:vAlign w:val="center"/>
          </w:tcPr>
          <w:p w14:paraId="08C4DF08" w14:textId="77777777" w:rsidR="00875895" w:rsidRDefault="00875895" w:rsidP="00875895">
            <w:pPr>
              <w:pStyle w:val="10"/>
              <w:widowControl w:val="0"/>
            </w:pPr>
            <w:r>
              <w:t xml:space="preserve">ΟΡΘΟΠΕΔΙΚΟ ΜΕ ΠΛΑΚΑ ΣΕ ΜΕΓΑΛΟΣΩΜΕΣ ΦΥΛΕΣ ΣΚΥΛΩΝ </w:t>
            </w:r>
          </w:p>
        </w:tc>
        <w:tc>
          <w:tcPr>
            <w:tcW w:w="29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3ACE4E4" w14:textId="4F8F0650" w:rsidR="00875895" w:rsidRDefault="007277DA" w:rsidP="00875895">
            <w:pPr>
              <w:pStyle w:val="10"/>
              <w:widowControl w:val="0"/>
              <w:jc w:val="center"/>
            </w:pPr>
            <w:r>
              <w:t>450</w:t>
            </w:r>
            <w:r w:rsidR="00875895">
              <w:t>,00</w:t>
            </w:r>
          </w:p>
        </w:tc>
      </w:tr>
      <w:tr w:rsidR="00875895" w14:paraId="59B1E1D8" w14:textId="77777777" w:rsidTr="007277DA">
        <w:trPr>
          <w:gridAfter w:val="2"/>
          <w:wAfter w:w="369" w:type="dxa"/>
          <w:cantSplit/>
          <w:tblHeader/>
        </w:trPr>
        <w:tc>
          <w:tcPr>
            <w:tcW w:w="1009" w:type="dxa"/>
            <w:tcBorders>
              <w:left w:val="single" w:sz="4" w:space="0" w:color="000000"/>
              <w:right w:val="single" w:sz="4" w:space="0" w:color="000000"/>
            </w:tcBorders>
            <w:tcMar>
              <w:left w:w="108" w:type="dxa"/>
              <w:right w:w="108" w:type="dxa"/>
            </w:tcMar>
            <w:vAlign w:val="center"/>
          </w:tcPr>
          <w:p w14:paraId="12825362" w14:textId="77777777" w:rsidR="00875895" w:rsidRPr="00250981" w:rsidRDefault="00875895" w:rsidP="00250981">
            <w:pPr>
              <w:pStyle w:val="10"/>
              <w:widowControl w:val="0"/>
              <w:jc w:val="center"/>
            </w:pPr>
          </w:p>
        </w:tc>
        <w:tc>
          <w:tcPr>
            <w:tcW w:w="64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C58E5A" w14:textId="77777777" w:rsidR="00875895" w:rsidRDefault="00875895" w:rsidP="00875895">
            <w:pPr>
              <w:pStyle w:val="10"/>
              <w:widowControl w:val="0"/>
              <w:jc w:val="right"/>
              <w:rPr>
                <w:b/>
                <w:u w:val="single"/>
              </w:rPr>
            </w:pPr>
            <w:r>
              <w:rPr>
                <w:b/>
                <w:u w:val="single"/>
              </w:rPr>
              <w:t>Σύνολο</w:t>
            </w:r>
          </w:p>
        </w:tc>
        <w:tc>
          <w:tcPr>
            <w:tcW w:w="1417" w:type="dxa"/>
            <w:vMerge w:val="restart"/>
            <w:tcBorders>
              <w:top w:val="single" w:sz="4" w:space="0" w:color="000000"/>
              <w:left w:val="single" w:sz="4" w:space="0" w:color="000000"/>
              <w:right w:val="single" w:sz="4" w:space="0" w:color="000000"/>
            </w:tcBorders>
            <w:tcMar>
              <w:left w:w="108" w:type="dxa"/>
              <w:right w:w="108" w:type="dxa"/>
            </w:tcMar>
            <w:vAlign w:val="bottom"/>
          </w:tcPr>
          <w:p w14:paraId="0B8AC78D" w14:textId="1DCCB0FA" w:rsidR="00017665" w:rsidRPr="00DD45D5" w:rsidRDefault="00017665" w:rsidP="00017665">
            <w:pPr>
              <w:pStyle w:val="10"/>
              <w:rPr>
                <w:rFonts w:ascii="Calibri" w:eastAsia="Calibri" w:hAnsi="Calibri" w:cs="Calibri"/>
                <w:b/>
                <w:sz w:val="22"/>
                <w:szCs w:val="22"/>
                <w:u w:val="single"/>
              </w:rPr>
            </w:pPr>
            <w:r w:rsidRPr="00DD45D5">
              <w:rPr>
                <w:rFonts w:ascii="Calibri" w:eastAsia="Calibri" w:hAnsi="Calibri" w:cs="Calibri"/>
                <w:b/>
                <w:sz w:val="22"/>
                <w:szCs w:val="22"/>
                <w:u w:val="single"/>
              </w:rPr>
              <w:t xml:space="preserve">         202</w:t>
            </w:r>
            <w:r w:rsidR="00FB4A86" w:rsidRPr="00DD45D5">
              <w:rPr>
                <w:rFonts w:ascii="Calibri" w:eastAsia="Calibri" w:hAnsi="Calibri" w:cs="Calibri"/>
                <w:b/>
                <w:sz w:val="22"/>
                <w:szCs w:val="22"/>
                <w:u w:val="single"/>
              </w:rPr>
              <w:t>5</w:t>
            </w:r>
          </w:p>
          <w:p w14:paraId="661613EF" w14:textId="77777777" w:rsidR="00017665" w:rsidRPr="00DD45D5" w:rsidRDefault="00017665" w:rsidP="00017665">
            <w:pPr>
              <w:pStyle w:val="10"/>
              <w:jc w:val="center"/>
              <w:rPr>
                <w:rFonts w:ascii="Calibri" w:eastAsia="Calibri" w:hAnsi="Calibri" w:cs="Calibri"/>
                <w:b/>
                <w:sz w:val="22"/>
                <w:szCs w:val="22"/>
              </w:rPr>
            </w:pPr>
            <w:r w:rsidRPr="00DD45D5">
              <w:rPr>
                <w:rFonts w:ascii="Calibri" w:eastAsia="Calibri" w:hAnsi="Calibri" w:cs="Calibri"/>
                <w:b/>
                <w:sz w:val="22"/>
                <w:szCs w:val="22"/>
              </w:rPr>
              <w:t>ΧΩΡΙΣ Φ.Π.Α.</w:t>
            </w:r>
          </w:p>
          <w:p w14:paraId="78079C00" w14:textId="127999EB" w:rsidR="00017665" w:rsidRPr="00DD45D5" w:rsidRDefault="00DD45D5" w:rsidP="00017665">
            <w:pPr>
              <w:pStyle w:val="10"/>
              <w:jc w:val="center"/>
              <w:rPr>
                <w:rFonts w:ascii="Calibri" w:eastAsia="Calibri" w:hAnsi="Calibri" w:cs="Calibri"/>
                <w:b/>
                <w:sz w:val="22"/>
                <w:szCs w:val="22"/>
              </w:rPr>
            </w:pPr>
            <w:r w:rsidRPr="005D6908">
              <w:rPr>
                <w:rFonts w:ascii="Calibri" w:eastAsia="Calibri" w:hAnsi="Calibri" w:cs="Calibri"/>
                <w:b/>
                <w:sz w:val="22"/>
                <w:szCs w:val="22"/>
              </w:rPr>
              <w:t>16.500,00</w:t>
            </w:r>
            <w:r w:rsidR="00017665" w:rsidRPr="00DD45D5">
              <w:rPr>
                <w:rFonts w:ascii="Calibri" w:eastAsia="Calibri" w:hAnsi="Calibri" w:cs="Calibri"/>
                <w:b/>
                <w:sz w:val="22"/>
                <w:szCs w:val="22"/>
              </w:rPr>
              <w:t>€</w:t>
            </w:r>
          </w:p>
          <w:p w14:paraId="56F8A695" w14:textId="77777777" w:rsidR="00017665" w:rsidRPr="00DD45D5" w:rsidRDefault="00017665" w:rsidP="00017665">
            <w:pPr>
              <w:pStyle w:val="10"/>
              <w:jc w:val="center"/>
              <w:rPr>
                <w:rFonts w:ascii="Calibri" w:eastAsia="Calibri" w:hAnsi="Calibri" w:cs="Calibri"/>
                <w:b/>
                <w:sz w:val="22"/>
                <w:szCs w:val="22"/>
              </w:rPr>
            </w:pPr>
            <w:r w:rsidRPr="00DD45D5">
              <w:rPr>
                <w:rFonts w:ascii="Calibri" w:eastAsia="Calibri" w:hAnsi="Calibri" w:cs="Calibri"/>
                <w:b/>
                <w:sz w:val="22"/>
                <w:szCs w:val="22"/>
              </w:rPr>
              <w:t>ΜΕ Φ.Π.Α.</w:t>
            </w:r>
          </w:p>
          <w:p w14:paraId="6E005F2F" w14:textId="0D47B1B8" w:rsidR="00875895" w:rsidRPr="00DD45D5" w:rsidRDefault="00DD45D5" w:rsidP="00017665">
            <w:pPr>
              <w:pStyle w:val="10"/>
              <w:jc w:val="center"/>
              <w:rPr>
                <w:rFonts w:ascii="Calibri" w:eastAsia="Calibri" w:hAnsi="Calibri" w:cs="Calibri"/>
                <w:b/>
                <w:sz w:val="22"/>
                <w:szCs w:val="22"/>
              </w:rPr>
            </w:pPr>
            <w:r w:rsidRPr="00DD45D5">
              <w:rPr>
                <w:rFonts w:ascii="Calibri" w:eastAsia="Calibri" w:hAnsi="Calibri" w:cs="Calibri"/>
                <w:b/>
                <w:sz w:val="22"/>
                <w:szCs w:val="22"/>
                <w:lang w:val="en-US"/>
              </w:rPr>
              <w:t>20.460,00</w:t>
            </w:r>
            <w:r w:rsidR="00017665" w:rsidRPr="00DD45D5">
              <w:rPr>
                <w:rFonts w:ascii="Calibri" w:eastAsia="Calibri" w:hAnsi="Calibri" w:cs="Calibri"/>
                <w:b/>
                <w:sz w:val="22"/>
                <w:szCs w:val="22"/>
              </w:rPr>
              <w:t>€</w:t>
            </w:r>
          </w:p>
        </w:tc>
        <w:tc>
          <w:tcPr>
            <w:tcW w:w="1493" w:type="dxa"/>
            <w:vMerge w:val="restart"/>
            <w:tcBorders>
              <w:top w:val="single" w:sz="4" w:space="0" w:color="000000"/>
              <w:left w:val="single" w:sz="4" w:space="0" w:color="000000"/>
              <w:right w:val="single" w:sz="4" w:space="0" w:color="000000"/>
            </w:tcBorders>
            <w:tcMar>
              <w:left w:w="108" w:type="dxa"/>
              <w:right w:w="108" w:type="dxa"/>
            </w:tcMar>
          </w:tcPr>
          <w:p w14:paraId="3AB1A004" w14:textId="430E1D74" w:rsidR="00017665" w:rsidRPr="005D6908" w:rsidRDefault="00017665" w:rsidP="00017665">
            <w:pPr>
              <w:pStyle w:val="10"/>
              <w:jc w:val="center"/>
              <w:rPr>
                <w:rFonts w:ascii="Calibri" w:eastAsia="Calibri" w:hAnsi="Calibri" w:cs="Calibri"/>
                <w:b/>
                <w:sz w:val="22"/>
                <w:szCs w:val="22"/>
                <w:u w:val="single"/>
              </w:rPr>
            </w:pPr>
            <w:r w:rsidRPr="00DD45D5">
              <w:rPr>
                <w:rFonts w:ascii="Calibri" w:eastAsia="Calibri" w:hAnsi="Calibri" w:cs="Calibri"/>
                <w:b/>
                <w:sz w:val="22"/>
                <w:szCs w:val="22"/>
                <w:u w:val="single"/>
              </w:rPr>
              <w:t>202</w:t>
            </w:r>
            <w:r w:rsidR="00FB4A86" w:rsidRPr="00DD45D5">
              <w:rPr>
                <w:rFonts w:ascii="Calibri" w:eastAsia="Calibri" w:hAnsi="Calibri" w:cs="Calibri"/>
                <w:b/>
                <w:sz w:val="22"/>
                <w:szCs w:val="22"/>
                <w:u w:val="single"/>
              </w:rPr>
              <w:t>6</w:t>
            </w:r>
          </w:p>
          <w:p w14:paraId="4B549E9C" w14:textId="1BE6F2E6" w:rsidR="00017665" w:rsidRPr="00DD45D5" w:rsidRDefault="00017665" w:rsidP="00017665">
            <w:pPr>
              <w:pStyle w:val="10"/>
              <w:ind w:left="91" w:firstLine="186"/>
              <w:jc w:val="center"/>
              <w:rPr>
                <w:rFonts w:ascii="Calibri" w:eastAsia="Calibri" w:hAnsi="Calibri" w:cs="Calibri"/>
                <w:b/>
                <w:sz w:val="22"/>
                <w:szCs w:val="22"/>
              </w:rPr>
            </w:pPr>
            <w:r w:rsidRPr="00DD45D5">
              <w:rPr>
                <w:rFonts w:ascii="Calibri" w:eastAsia="Calibri" w:hAnsi="Calibri" w:cs="Calibri"/>
                <w:b/>
                <w:sz w:val="22"/>
                <w:szCs w:val="22"/>
              </w:rPr>
              <w:t>ΧΩΡΙΣ Φ.Π.Α.</w:t>
            </w:r>
          </w:p>
          <w:p w14:paraId="08559965" w14:textId="4A883DA0" w:rsidR="00017665" w:rsidRPr="00DD45D5" w:rsidRDefault="00DD45D5" w:rsidP="00017665">
            <w:pPr>
              <w:pStyle w:val="10"/>
              <w:ind w:left="91"/>
              <w:jc w:val="center"/>
              <w:rPr>
                <w:rFonts w:ascii="Calibri" w:eastAsia="Calibri" w:hAnsi="Calibri" w:cs="Calibri"/>
                <w:b/>
                <w:sz w:val="22"/>
                <w:szCs w:val="22"/>
              </w:rPr>
            </w:pPr>
            <w:r w:rsidRPr="005D6908">
              <w:rPr>
                <w:rFonts w:ascii="Calibri" w:eastAsia="Calibri" w:hAnsi="Calibri" w:cs="Calibri"/>
                <w:b/>
                <w:sz w:val="22"/>
                <w:szCs w:val="22"/>
              </w:rPr>
              <w:t>2.450,00</w:t>
            </w:r>
            <w:r w:rsidR="00017665" w:rsidRPr="00DD45D5">
              <w:rPr>
                <w:rFonts w:ascii="Calibri" w:eastAsia="Calibri" w:hAnsi="Calibri" w:cs="Calibri"/>
                <w:b/>
                <w:sz w:val="22"/>
                <w:szCs w:val="22"/>
              </w:rPr>
              <w:t>€</w:t>
            </w:r>
          </w:p>
          <w:p w14:paraId="56EA7F8C" w14:textId="749BCE0A" w:rsidR="00017665" w:rsidRPr="00DD45D5" w:rsidRDefault="00017665" w:rsidP="00017665">
            <w:pPr>
              <w:pStyle w:val="10"/>
              <w:jc w:val="center"/>
              <w:rPr>
                <w:rFonts w:ascii="Calibri" w:eastAsia="Calibri" w:hAnsi="Calibri" w:cs="Calibri"/>
                <w:b/>
                <w:sz w:val="22"/>
                <w:szCs w:val="22"/>
              </w:rPr>
            </w:pPr>
            <w:r w:rsidRPr="00DD45D5">
              <w:rPr>
                <w:rFonts w:ascii="Calibri" w:eastAsia="Calibri" w:hAnsi="Calibri" w:cs="Calibri"/>
                <w:b/>
                <w:sz w:val="22"/>
                <w:szCs w:val="22"/>
              </w:rPr>
              <w:t>ΜΕ Φ.Π.Α.</w:t>
            </w:r>
          </w:p>
          <w:p w14:paraId="44A71A89" w14:textId="27D815B5" w:rsidR="00875895" w:rsidRPr="00DD45D5" w:rsidRDefault="00DD45D5" w:rsidP="00017665">
            <w:pPr>
              <w:pStyle w:val="10"/>
              <w:jc w:val="center"/>
              <w:rPr>
                <w:rFonts w:ascii="Calibri" w:eastAsia="Calibri" w:hAnsi="Calibri" w:cs="Calibri"/>
                <w:b/>
                <w:sz w:val="22"/>
                <w:szCs w:val="22"/>
              </w:rPr>
            </w:pPr>
            <w:r w:rsidRPr="00DD45D5">
              <w:rPr>
                <w:rFonts w:ascii="Calibri" w:eastAsia="Calibri" w:hAnsi="Calibri" w:cs="Calibri"/>
                <w:b/>
                <w:sz w:val="22"/>
                <w:szCs w:val="22"/>
                <w:lang w:val="en-US"/>
              </w:rPr>
              <w:t>3.038,00</w:t>
            </w:r>
            <w:r w:rsidR="00017665" w:rsidRPr="00DD45D5">
              <w:rPr>
                <w:rFonts w:ascii="Calibri" w:eastAsia="Calibri" w:hAnsi="Calibri" w:cs="Calibri"/>
                <w:b/>
                <w:sz w:val="22"/>
                <w:szCs w:val="22"/>
              </w:rPr>
              <w:t>€</w:t>
            </w:r>
          </w:p>
        </w:tc>
      </w:tr>
      <w:tr w:rsidR="00875895" w14:paraId="2A5114A7" w14:textId="77777777" w:rsidTr="007277DA">
        <w:trPr>
          <w:gridAfter w:val="2"/>
          <w:wAfter w:w="369" w:type="dxa"/>
          <w:cantSplit/>
          <w:tblHeader/>
        </w:trPr>
        <w:tc>
          <w:tcPr>
            <w:tcW w:w="1009" w:type="dxa"/>
            <w:tcBorders>
              <w:left w:val="single" w:sz="4" w:space="0" w:color="000000"/>
              <w:right w:val="single" w:sz="4" w:space="0" w:color="000000"/>
            </w:tcBorders>
            <w:tcMar>
              <w:left w:w="108" w:type="dxa"/>
              <w:right w:w="108" w:type="dxa"/>
            </w:tcMar>
            <w:vAlign w:val="center"/>
          </w:tcPr>
          <w:p w14:paraId="183200C6" w14:textId="77777777" w:rsidR="00875895" w:rsidRPr="00250981" w:rsidRDefault="00875895" w:rsidP="00250981">
            <w:pPr>
              <w:pStyle w:val="10"/>
              <w:widowControl w:val="0"/>
              <w:jc w:val="center"/>
            </w:pPr>
          </w:p>
        </w:tc>
        <w:tc>
          <w:tcPr>
            <w:tcW w:w="6445" w:type="dxa"/>
            <w:vMerge w:val="restart"/>
            <w:tcBorders>
              <w:top w:val="single" w:sz="4" w:space="0" w:color="000000"/>
              <w:left w:val="single" w:sz="4" w:space="0" w:color="000000"/>
              <w:right w:val="single" w:sz="4" w:space="0" w:color="000000"/>
            </w:tcBorders>
            <w:tcMar>
              <w:left w:w="108" w:type="dxa"/>
              <w:right w:w="108" w:type="dxa"/>
            </w:tcMar>
            <w:vAlign w:val="center"/>
          </w:tcPr>
          <w:p w14:paraId="51547595" w14:textId="77777777" w:rsidR="00875895" w:rsidRDefault="00875895" w:rsidP="00875895">
            <w:pPr>
              <w:pStyle w:val="10"/>
              <w:widowControl w:val="0"/>
            </w:pPr>
          </w:p>
        </w:tc>
        <w:tc>
          <w:tcPr>
            <w:tcW w:w="1417" w:type="dxa"/>
            <w:vMerge/>
            <w:tcBorders>
              <w:left w:val="single" w:sz="4" w:space="0" w:color="000000"/>
              <w:right w:val="single" w:sz="4" w:space="0" w:color="000000"/>
            </w:tcBorders>
            <w:tcMar>
              <w:left w:w="108" w:type="dxa"/>
              <w:right w:w="108" w:type="dxa"/>
            </w:tcMar>
            <w:vAlign w:val="bottom"/>
          </w:tcPr>
          <w:p w14:paraId="302FC42D" w14:textId="77777777" w:rsidR="00875895" w:rsidRDefault="00875895" w:rsidP="00875895">
            <w:pPr>
              <w:pStyle w:val="10"/>
              <w:jc w:val="center"/>
              <w:rPr>
                <w:rFonts w:ascii="Calibri" w:eastAsia="Calibri" w:hAnsi="Calibri" w:cs="Calibri"/>
                <w:b/>
                <w:sz w:val="22"/>
                <w:szCs w:val="22"/>
              </w:rPr>
            </w:pPr>
          </w:p>
        </w:tc>
        <w:tc>
          <w:tcPr>
            <w:tcW w:w="1493" w:type="dxa"/>
            <w:vMerge/>
            <w:tcBorders>
              <w:left w:val="single" w:sz="4" w:space="0" w:color="000000"/>
              <w:right w:val="single" w:sz="4" w:space="0" w:color="000000"/>
            </w:tcBorders>
            <w:tcMar>
              <w:left w:w="108" w:type="dxa"/>
              <w:right w:w="108" w:type="dxa"/>
            </w:tcMar>
          </w:tcPr>
          <w:p w14:paraId="3385AD2B" w14:textId="77777777" w:rsidR="00875895" w:rsidRDefault="00875895" w:rsidP="00875895">
            <w:pPr>
              <w:pStyle w:val="10"/>
              <w:rPr>
                <w:rFonts w:ascii="Calibri" w:eastAsia="Calibri" w:hAnsi="Calibri" w:cs="Calibri"/>
                <w:b/>
                <w:sz w:val="22"/>
                <w:szCs w:val="22"/>
              </w:rPr>
            </w:pPr>
          </w:p>
        </w:tc>
      </w:tr>
      <w:tr w:rsidR="00875895" w14:paraId="332C38FD" w14:textId="77777777" w:rsidTr="007277DA">
        <w:trPr>
          <w:gridAfter w:val="2"/>
          <w:wAfter w:w="369" w:type="dxa"/>
          <w:cantSplit/>
          <w:tblHeader/>
        </w:trPr>
        <w:tc>
          <w:tcPr>
            <w:tcW w:w="1009" w:type="dxa"/>
            <w:tcBorders>
              <w:left w:val="single" w:sz="4" w:space="0" w:color="000000"/>
              <w:right w:val="single" w:sz="4" w:space="0" w:color="000000"/>
            </w:tcBorders>
            <w:tcMar>
              <w:left w:w="108" w:type="dxa"/>
              <w:right w:w="108" w:type="dxa"/>
            </w:tcMar>
            <w:vAlign w:val="center"/>
          </w:tcPr>
          <w:p w14:paraId="03920FD5" w14:textId="77777777" w:rsidR="00875895" w:rsidRPr="00250981" w:rsidRDefault="00875895" w:rsidP="00250981">
            <w:pPr>
              <w:pStyle w:val="10"/>
              <w:widowControl w:val="0"/>
              <w:jc w:val="center"/>
            </w:pPr>
          </w:p>
        </w:tc>
        <w:tc>
          <w:tcPr>
            <w:tcW w:w="6445" w:type="dxa"/>
            <w:vMerge/>
            <w:tcBorders>
              <w:left w:val="single" w:sz="4" w:space="0" w:color="000000"/>
              <w:right w:val="single" w:sz="4" w:space="0" w:color="000000"/>
            </w:tcBorders>
            <w:tcMar>
              <w:left w:w="108" w:type="dxa"/>
              <w:right w:w="108" w:type="dxa"/>
            </w:tcMar>
            <w:vAlign w:val="center"/>
          </w:tcPr>
          <w:p w14:paraId="15760498" w14:textId="77777777" w:rsidR="00875895" w:rsidRDefault="00875895" w:rsidP="00875895">
            <w:pPr>
              <w:pStyle w:val="10"/>
              <w:widowControl w:val="0"/>
            </w:pPr>
          </w:p>
        </w:tc>
        <w:tc>
          <w:tcPr>
            <w:tcW w:w="1417" w:type="dxa"/>
            <w:vMerge/>
            <w:tcBorders>
              <w:left w:val="single" w:sz="4" w:space="0" w:color="000000"/>
              <w:right w:val="single" w:sz="4" w:space="0" w:color="000000"/>
            </w:tcBorders>
            <w:tcMar>
              <w:left w:w="108" w:type="dxa"/>
              <w:right w:w="108" w:type="dxa"/>
            </w:tcMar>
            <w:vAlign w:val="bottom"/>
          </w:tcPr>
          <w:p w14:paraId="6B9B071E" w14:textId="77777777" w:rsidR="00875895" w:rsidRDefault="00875895" w:rsidP="00875895">
            <w:pPr>
              <w:pStyle w:val="10"/>
              <w:jc w:val="center"/>
              <w:rPr>
                <w:rFonts w:ascii="Calibri" w:eastAsia="Calibri" w:hAnsi="Calibri" w:cs="Calibri"/>
                <w:sz w:val="22"/>
                <w:szCs w:val="22"/>
              </w:rPr>
            </w:pPr>
          </w:p>
        </w:tc>
        <w:tc>
          <w:tcPr>
            <w:tcW w:w="1493" w:type="dxa"/>
            <w:vMerge/>
            <w:tcBorders>
              <w:left w:val="single" w:sz="4" w:space="0" w:color="000000"/>
              <w:right w:val="single" w:sz="4" w:space="0" w:color="000000"/>
            </w:tcBorders>
            <w:tcMar>
              <w:left w:w="108" w:type="dxa"/>
              <w:right w:w="108" w:type="dxa"/>
            </w:tcMar>
          </w:tcPr>
          <w:p w14:paraId="356D0A2D" w14:textId="77777777" w:rsidR="00875895" w:rsidRDefault="00875895" w:rsidP="00875895">
            <w:pPr>
              <w:pStyle w:val="10"/>
              <w:rPr>
                <w:rFonts w:ascii="Calibri" w:eastAsia="Calibri" w:hAnsi="Calibri" w:cs="Calibri"/>
                <w:b/>
                <w:sz w:val="22"/>
                <w:szCs w:val="22"/>
              </w:rPr>
            </w:pPr>
          </w:p>
        </w:tc>
      </w:tr>
      <w:tr w:rsidR="00875895" w14:paraId="6E44E4F0" w14:textId="77777777" w:rsidTr="007277DA">
        <w:trPr>
          <w:gridAfter w:val="2"/>
          <w:wAfter w:w="369" w:type="dxa"/>
          <w:cantSplit/>
          <w:tblHeader/>
        </w:trPr>
        <w:tc>
          <w:tcPr>
            <w:tcW w:w="1009" w:type="dxa"/>
            <w:tcBorders>
              <w:left w:val="single" w:sz="4" w:space="0" w:color="000000"/>
              <w:right w:val="single" w:sz="4" w:space="0" w:color="000000"/>
            </w:tcBorders>
            <w:tcMar>
              <w:left w:w="108" w:type="dxa"/>
              <w:right w:w="108" w:type="dxa"/>
            </w:tcMar>
            <w:vAlign w:val="center"/>
          </w:tcPr>
          <w:p w14:paraId="4293172E" w14:textId="77777777" w:rsidR="00875895" w:rsidRPr="00250981" w:rsidRDefault="00875895" w:rsidP="00250981">
            <w:pPr>
              <w:pStyle w:val="10"/>
              <w:widowControl w:val="0"/>
              <w:jc w:val="center"/>
            </w:pPr>
          </w:p>
        </w:tc>
        <w:tc>
          <w:tcPr>
            <w:tcW w:w="6445" w:type="dxa"/>
            <w:vMerge/>
            <w:tcBorders>
              <w:left w:val="single" w:sz="4" w:space="0" w:color="000000"/>
              <w:right w:val="single" w:sz="4" w:space="0" w:color="000000"/>
            </w:tcBorders>
            <w:tcMar>
              <w:left w:w="108" w:type="dxa"/>
              <w:right w:w="108" w:type="dxa"/>
            </w:tcMar>
            <w:vAlign w:val="center"/>
          </w:tcPr>
          <w:p w14:paraId="1FED0E50" w14:textId="77777777" w:rsidR="00875895" w:rsidRDefault="00875895" w:rsidP="00875895">
            <w:pPr>
              <w:pStyle w:val="10"/>
              <w:widowControl w:val="0"/>
            </w:pPr>
          </w:p>
        </w:tc>
        <w:tc>
          <w:tcPr>
            <w:tcW w:w="1417" w:type="dxa"/>
            <w:vMerge/>
            <w:tcBorders>
              <w:left w:val="single" w:sz="4" w:space="0" w:color="000000"/>
              <w:right w:val="single" w:sz="4" w:space="0" w:color="000000"/>
            </w:tcBorders>
            <w:tcMar>
              <w:left w:w="108" w:type="dxa"/>
              <w:right w:w="108" w:type="dxa"/>
            </w:tcMar>
            <w:vAlign w:val="bottom"/>
          </w:tcPr>
          <w:p w14:paraId="644ADB4B" w14:textId="77777777" w:rsidR="00875895" w:rsidRDefault="00875895" w:rsidP="00875895">
            <w:pPr>
              <w:pStyle w:val="10"/>
              <w:jc w:val="center"/>
              <w:rPr>
                <w:rFonts w:ascii="Calibri" w:eastAsia="Calibri" w:hAnsi="Calibri" w:cs="Calibri"/>
                <w:b/>
                <w:sz w:val="22"/>
                <w:szCs w:val="22"/>
              </w:rPr>
            </w:pPr>
          </w:p>
        </w:tc>
        <w:tc>
          <w:tcPr>
            <w:tcW w:w="1493" w:type="dxa"/>
            <w:vMerge/>
            <w:tcBorders>
              <w:left w:val="single" w:sz="4" w:space="0" w:color="000000"/>
              <w:right w:val="single" w:sz="4" w:space="0" w:color="000000"/>
            </w:tcBorders>
            <w:tcMar>
              <w:left w:w="108" w:type="dxa"/>
              <w:right w:w="108" w:type="dxa"/>
            </w:tcMar>
          </w:tcPr>
          <w:p w14:paraId="26CBA9FC" w14:textId="77777777" w:rsidR="00875895" w:rsidRDefault="00875895" w:rsidP="00875895">
            <w:pPr>
              <w:pStyle w:val="10"/>
              <w:rPr>
                <w:rFonts w:ascii="Calibri" w:eastAsia="Calibri" w:hAnsi="Calibri" w:cs="Calibri"/>
                <w:b/>
                <w:sz w:val="22"/>
                <w:szCs w:val="22"/>
              </w:rPr>
            </w:pPr>
          </w:p>
        </w:tc>
      </w:tr>
      <w:tr w:rsidR="00875895" w14:paraId="419978B4" w14:textId="77777777" w:rsidTr="007277DA">
        <w:trPr>
          <w:gridAfter w:val="2"/>
          <w:wAfter w:w="369" w:type="dxa"/>
          <w:cantSplit/>
          <w:tblHeader/>
        </w:trPr>
        <w:tc>
          <w:tcPr>
            <w:tcW w:w="1009" w:type="dxa"/>
            <w:tcBorders>
              <w:left w:val="single" w:sz="4" w:space="0" w:color="000000"/>
              <w:right w:val="single" w:sz="4" w:space="0" w:color="000000"/>
            </w:tcBorders>
            <w:tcMar>
              <w:left w:w="108" w:type="dxa"/>
              <w:right w:w="108" w:type="dxa"/>
            </w:tcMar>
            <w:vAlign w:val="center"/>
          </w:tcPr>
          <w:p w14:paraId="640FB476" w14:textId="77777777" w:rsidR="00875895" w:rsidRPr="00250981" w:rsidRDefault="00875895" w:rsidP="00250981">
            <w:pPr>
              <w:pStyle w:val="10"/>
              <w:widowControl w:val="0"/>
              <w:jc w:val="center"/>
            </w:pPr>
          </w:p>
        </w:tc>
        <w:tc>
          <w:tcPr>
            <w:tcW w:w="6445" w:type="dxa"/>
            <w:vMerge/>
            <w:tcBorders>
              <w:left w:val="single" w:sz="4" w:space="0" w:color="000000"/>
              <w:right w:val="single" w:sz="4" w:space="0" w:color="000000"/>
            </w:tcBorders>
            <w:tcMar>
              <w:left w:w="108" w:type="dxa"/>
              <w:right w:w="108" w:type="dxa"/>
            </w:tcMar>
            <w:vAlign w:val="center"/>
          </w:tcPr>
          <w:p w14:paraId="498AF4A6" w14:textId="77777777" w:rsidR="00875895" w:rsidRDefault="00875895" w:rsidP="00875895">
            <w:pPr>
              <w:pStyle w:val="10"/>
              <w:widowControl w:val="0"/>
            </w:pPr>
          </w:p>
        </w:tc>
        <w:tc>
          <w:tcPr>
            <w:tcW w:w="1417" w:type="dxa"/>
            <w:vMerge/>
            <w:tcBorders>
              <w:left w:val="single" w:sz="4" w:space="0" w:color="000000"/>
              <w:right w:val="single" w:sz="4" w:space="0" w:color="000000"/>
            </w:tcBorders>
            <w:tcMar>
              <w:left w:w="108" w:type="dxa"/>
              <w:right w:w="108" w:type="dxa"/>
            </w:tcMar>
            <w:vAlign w:val="bottom"/>
          </w:tcPr>
          <w:p w14:paraId="72D85FB7" w14:textId="77777777" w:rsidR="00875895" w:rsidRDefault="00875895" w:rsidP="00875895">
            <w:pPr>
              <w:pStyle w:val="10"/>
              <w:jc w:val="center"/>
              <w:rPr>
                <w:rFonts w:ascii="Calibri" w:eastAsia="Calibri" w:hAnsi="Calibri" w:cs="Calibri"/>
                <w:sz w:val="22"/>
                <w:szCs w:val="22"/>
              </w:rPr>
            </w:pPr>
          </w:p>
        </w:tc>
        <w:tc>
          <w:tcPr>
            <w:tcW w:w="1493" w:type="dxa"/>
            <w:vMerge/>
            <w:tcBorders>
              <w:left w:val="single" w:sz="4" w:space="0" w:color="000000"/>
              <w:right w:val="single" w:sz="4" w:space="0" w:color="000000"/>
            </w:tcBorders>
            <w:tcMar>
              <w:left w:w="108" w:type="dxa"/>
              <w:right w:w="108" w:type="dxa"/>
            </w:tcMar>
          </w:tcPr>
          <w:p w14:paraId="71DCE065" w14:textId="77777777" w:rsidR="00875895" w:rsidRDefault="00875895" w:rsidP="00875895">
            <w:pPr>
              <w:pStyle w:val="10"/>
              <w:rPr>
                <w:rFonts w:ascii="Calibri" w:eastAsia="Calibri" w:hAnsi="Calibri" w:cs="Calibri"/>
                <w:sz w:val="22"/>
                <w:szCs w:val="22"/>
              </w:rPr>
            </w:pPr>
          </w:p>
        </w:tc>
      </w:tr>
      <w:tr w:rsidR="00875895" w14:paraId="018D9B1B" w14:textId="77777777" w:rsidTr="007277DA">
        <w:trPr>
          <w:gridAfter w:val="2"/>
          <w:wAfter w:w="369" w:type="dxa"/>
          <w:cantSplit/>
          <w:tblHeader/>
        </w:trPr>
        <w:tc>
          <w:tcPr>
            <w:tcW w:w="1009" w:type="dxa"/>
            <w:tcBorders>
              <w:left w:val="single" w:sz="4" w:space="0" w:color="000000"/>
              <w:bottom w:val="single" w:sz="4" w:space="0" w:color="000000"/>
              <w:right w:val="single" w:sz="4" w:space="0" w:color="000000"/>
            </w:tcBorders>
            <w:tcMar>
              <w:left w:w="108" w:type="dxa"/>
              <w:right w:w="108" w:type="dxa"/>
            </w:tcMar>
            <w:vAlign w:val="center"/>
          </w:tcPr>
          <w:p w14:paraId="37B86E87" w14:textId="77777777" w:rsidR="00875895" w:rsidRPr="00250981" w:rsidRDefault="00875895" w:rsidP="00250981">
            <w:pPr>
              <w:pStyle w:val="10"/>
              <w:widowControl w:val="0"/>
              <w:jc w:val="center"/>
            </w:pPr>
          </w:p>
        </w:tc>
        <w:tc>
          <w:tcPr>
            <w:tcW w:w="6445" w:type="dxa"/>
            <w:vMerge/>
            <w:tcBorders>
              <w:left w:val="single" w:sz="4" w:space="0" w:color="000000"/>
              <w:bottom w:val="single" w:sz="4" w:space="0" w:color="000000"/>
              <w:right w:val="single" w:sz="4" w:space="0" w:color="000000"/>
            </w:tcBorders>
            <w:tcMar>
              <w:left w:w="108" w:type="dxa"/>
              <w:right w:w="108" w:type="dxa"/>
            </w:tcMar>
            <w:vAlign w:val="center"/>
          </w:tcPr>
          <w:p w14:paraId="3975026A" w14:textId="77777777" w:rsidR="00875895" w:rsidRDefault="00875895" w:rsidP="00875895">
            <w:pPr>
              <w:pStyle w:val="10"/>
              <w:widowControl w:val="0"/>
            </w:pPr>
          </w:p>
        </w:tc>
        <w:tc>
          <w:tcPr>
            <w:tcW w:w="1417" w:type="dxa"/>
            <w:vMerge/>
            <w:tcBorders>
              <w:left w:val="single" w:sz="4" w:space="0" w:color="000000"/>
              <w:bottom w:val="single" w:sz="4" w:space="0" w:color="000000"/>
              <w:right w:val="single" w:sz="4" w:space="0" w:color="000000"/>
            </w:tcBorders>
            <w:tcMar>
              <w:left w:w="108" w:type="dxa"/>
              <w:right w:w="108" w:type="dxa"/>
            </w:tcMar>
          </w:tcPr>
          <w:p w14:paraId="58EA8063" w14:textId="77777777" w:rsidR="00875895" w:rsidRDefault="00875895" w:rsidP="00875895">
            <w:pPr>
              <w:pStyle w:val="10"/>
              <w:widowControl w:val="0"/>
              <w:jc w:val="center"/>
            </w:pPr>
          </w:p>
        </w:tc>
        <w:tc>
          <w:tcPr>
            <w:tcW w:w="1493" w:type="dxa"/>
            <w:vMerge/>
            <w:tcBorders>
              <w:left w:val="single" w:sz="4" w:space="0" w:color="000000"/>
              <w:bottom w:val="single" w:sz="4" w:space="0" w:color="000000"/>
              <w:right w:val="single" w:sz="4" w:space="0" w:color="000000"/>
            </w:tcBorders>
            <w:tcMar>
              <w:left w:w="108" w:type="dxa"/>
              <w:right w:w="108" w:type="dxa"/>
            </w:tcMar>
          </w:tcPr>
          <w:p w14:paraId="374C34AD" w14:textId="77777777" w:rsidR="00875895" w:rsidRDefault="00875895" w:rsidP="00875895">
            <w:pPr>
              <w:pStyle w:val="10"/>
              <w:widowControl w:val="0"/>
              <w:jc w:val="center"/>
            </w:pPr>
          </w:p>
        </w:tc>
      </w:tr>
    </w:tbl>
    <w:p w14:paraId="30840E83" w14:textId="3F965A87" w:rsidR="00875895" w:rsidRDefault="00875895" w:rsidP="00875895">
      <w:pPr>
        <w:pStyle w:val="10"/>
        <w:rPr>
          <w:rFonts w:ascii="Calibri" w:eastAsia="Calibri" w:hAnsi="Calibri" w:cs="Calibri"/>
          <w:b/>
          <w:sz w:val="24"/>
          <w:szCs w:val="24"/>
        </w:rPr>
      </w:pPr>
    </w:p>
    <w:p w14:paraId="061BCBAE" w14:textId="7361957E" w:rsidR="00DB616F" w:rsidRDefault="00DB616F" w:rsidP="00875895">
      <w:pPr>
        <w:pStyle w:val="10"/>
        <w:rPr>
          <w:rFonts w:ascii="Calibri" w:eastAsia="Calibri" w:hAnsi="Calibri" w:cs="Calibri"/>
          <w:b/>
          <w:sz w:val="24"/>
          <w:szCs w:val="24"/>
        </w:rPr>
      </w:pPr>
    </w:p>
    <w:p w14:paraId="7B4B1020" w14:textId="3C55EE9D" w:rsidR="004028DD" w:rsidRDefault="004028DD" w:rsidP="00875895">
      <w:pPr>
        <w:pStyle w:val="10"/>
        <w:rPr>
          <w:rFonts w:ascii="Calibri" w:eastAsia="Calibri" w:hAnsi="Calibri" w:cs="Calibri"/>
          <w:b/>
          <w:sz w:val="24"/>
          <w:szCs w:val="24"/>
        </w:rPr>
      </w:pPr>
    </w:p>
    <w:p w14:paraId="47AFC1BF" w14:textId="77777777" w:rsidR="008C6202" w:rsidRDefault="008C6202" w:rsidP="00875895">
      <w:pPr>
        <w:pStyle w:val="10"/>
        <w:rPr>
          <w:rFonts w:ascii="Calibri" w:eastAsia="Calibri" w:hAnsi="Calibri" w:cs="Calibri"/>
          <w:b/>
          <w:sz w:val="24"/>
          <w:szCs w:val="24"/>
        </w:rPr>
      </w:pPr>
    </w:p>
    <w:tbl>
      <w:tblPr>
        <w:tblStyle w:val="a9"/>
        <w:tblW w:w="1070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4506"/>
        <w:gridCol w:w="2182"/>
        <w:gridCol w:w="2977"/>
      </w:tblGrid>
      <w:tr w:rsidR="00613F46" w14:paraId="793372ED" w14:textId="77777777" w:rsidTr="00FD2FE2">
        <w:trPr>
          <w:cantSplit/>
          <w:trHeight w:val="257"/>
          <w:tblHeader/>
        </w:trPr>
        <w:tc>
          <w:tcPr>
            <w:tcW w:w="1037" w:type="dxa"/>
            <w:tcBorders>
              <w:right w:val="single" w:sz="6" w:space="0" w:color="000000"/>
            </w:tcBorders>
          </w:tcPr>
          <w:p w14:paraId="08ECC852" w14:textId="67991449" w:rsidR="00613F46" w:rsidRPr="008C6202" w:rsidRDefault="00613F46">
            <w:pPr>
              <w:pStyle w:val="10"/>
              <w:rPr>
                <w:rFonts w:ascii="Calibri" w:eastAsia="Calibri" w:hAnsi="Calibri" w:cs="Calibri"/>
                <w:b/>
                <w:sz w:val="24"/>
                <w:szCs w:val="24"/>
              </w:rPr>
            </w:pPr>
            <w:r w:rsidRPr="008C6202">
              <w:rPr>
                <w:rFonts w:ascii="Calibri" w:eastAsia="Calibri" w:hAnsi="Calibri" w:cs="Calibri"/>
                <w:b/>
                <w:sz w:val="24"/>
                <w:szCs w:val="24"/>
              </w:rPr>
              <w:t xml:space="preserve">      </w:t>
            </w:r>
            <w:r w:rsidR="007916AF" w:rsidRPr="008C6202">
              <w:rPr>
                <w:rFonts w:ascii="Calibri" w:eastAsia="Calibri" w:hAnsi="Calibri" w:cs="Calibri"/>
                <w:b/>
                <w:sz w:val="24"/>
                <w:szCs w:val="24"/>
              </w:rPr>
              <w:t>Β.</w:t>
            </w:r>
          </w:p>
        </w:tc>
        <w:tc>
          <w:tcPr>
            <w:tcW w:w="4506" w:type="dxa"/>
            <w:tcBorders>
              <w:left w:val="single" w:sz="6" w:space="0" w:color="000000"/>
              <w:right w:val="single" w:sz="6" w:space="0" w:color="000000"/>
            </w:tcBorders>
          </w:tcPr>
          <w:p w14:paraId="7ECDB333" w14:textId="77777777" w:rsidR="00613F46" w:rsidRPr="008C6202" w:rsidRDefault="00613F46">
            <w:pPr>
              <w:pStyle w:val="10"/>
              <w:rPr>
                <w:rFonts w:ascii="Calibri" w:eastAsia="Calibri" w:hAnsi="Calibri" w:cs="Calibri"/>
                <w:b/>
                <w:sz w:val="24"/>
                <w:szCs w:val="24"/>
                <w:u w:val="single"/>
              </w:rPr>
            </w:pPr>
            <w:r w:rsidRPr="008C6202">
              <w:rPr>
                <w:rFonts w:ascii="Calibri" w:eastAsia="Calibri" w:hAnsi="Calibri" w:cs="Calibri"/>
                <w:b/>
                <w:sz w:val="24"/>
                <w:szCs w:val="24"/>
                <w:u w:val="single"/>
              </w:rPr>
              <w:t>ΠΡΟΣΩΡΙΝΗ ΦΙΛΟΞΕΝΙΑ</w:t>
            </w:r>
          </w:p>
        </w:tc>
        <w:tc>
          <w:tcPr>
            <w:tcW w:w="5159" w:type="dxa"/>
            <w:gridSpan w:val="2"/>
            <w:tcBorders>
              <w:left w:val="single" w:sz="6" w:space="0" w:color="000000"/>
            </w:tcBorders>
          </w:tcPr>
          <w:p w14:paraId="34609B52" w14:textId="116CFC11" w:rsidR="00613F46" w:rsidRPr="008C6202" w:rsidRDefault="00613F46" w:rsidP="001956D5">
            <w:pPr>
              <w:pStyle w:val="10"/>
              <w:rPr>
                <w:rFonts w:ascii="Calibri" w:eastAsia="Calibri" w:hAnsi="Calibri" w:cs="Calibri"/>
                <w:b/>
                <w:sz w:val="24"/>
                <w:szCs w:val="24"/>
              </w:rPr>
            </w:pPr>
            <w:r w:rsidRPr="008C6202">
              <w:rPr>
                <w:rFonts w:ascii="Calibri" w:eastAsia="Calibri" w:hAnsi="Calibri" w:cs="Calibri"/>
                <w:b/>
                <w:sz w:val="24"/>
                <w:szCs w:val="24"/>
              </w:rPr>
              <w:t xml:space="preserve">                                          202</w:t>
            </w:r>
            <w:r w:rsidR="001956D5" w:rsidRPr="008C6202">
              <w:rPr>
                <w:rFonts w:ascii="Calibri" w:eastAsia="Calibri" w:hAnsi="Calibri" w:cs="Calibri"/>
                <w:b/>
                <w:sz w:val="24"/>
                <w:szCs w:val="24"/>
              </w:rPr>
              <w:t>5</w:t>
            </w:r>
            <w:r w:rsidRPr="008C6202">
              <w:rPr>
                <w:rFonts w:ascii="Calibri" w:eastAsia="Calibri" w:hAnsi="Calibri" w:cs="Calibri"/>
                <w:b/>
                <w:sz w:val="24"/>
                <w:szCs w:val="24"/>
              </w:rPr>
              <w:t>-202</w:t>
            </w:r>
            <w:r w:rsidR="001956D5" w:rsidRPr="008C6202">
              <w:rPr>
                <w:rFonts w:ascii="Calibri" w:eastAsia="Calibri" w:hAnsi="Calibri" w:cs="Calibri"/>
                <w:b/>
                <w:sz w:val="24"/>
                <w:szCs w:val="24"/>
              </w:rPr>
              <w:t>6</w:t>
            </w:r>
          </w:p>
        </w:tc>
      </w:tr>
      <w:tr w:rsidR="00A165FA" w14:paraId="7A23DC65" w14:textId="77777777" w:rsidTr="00FD2FE2">
        <w:trPr>
          <w:cantSplit/>
          <w:trHeight w:val="257"/>
          <w:tblHeader/>
        </w:trPr>
        <w:tc>
          <w:tcPr>
            <w:tcW w:w="1037" w:type="dxa"/>
          </w:tcPr>
          <w:p w14:paraId="45CCDBA5" w14:textId="77777777" w:rsidR="00A165FA" w:rsidRDefault="00A165FA">
            <w:pPr>
              <w:pStyle w:val="10"/>
              <w:jc w:val="center"/>
              <w:rPr>
                <w:rFonts w:ascii="Calibri" w:eastAsia="Calibri" w:hAnsi="Calibri" w:cs="Calibri"/>
                <w:b/>
                <w:sz w:val="22"/>
                <w:szCs w:val="22"/>
              </w:rPr>
            </w:pPr>
            <w:r>
              <w:rPr>
                <w:rFonts w:ascii="Calibri" w:eastAsia="Calibri" w:hAnsi="Calibri" w:cs="Calibri"/>
                <w:b/>
                <w:sz w:val="22"/>
                <w:szCs w:val="22"/>
              </w:rPr>
              <w:t>1</w:t>
            </w:r>
          </w:p>
        </w:tc>
        <w:tc>
          <w:tcPr>
            <w:tcW w:w="4506" w:type="dxa"/>
          </w:tcPr>
          <w:p w14:paraId="5F1311FF" w14:textId="2069088B" w:rsidR="00A165FA" w:rsidRPr="009519A0" w:rsidRDefault="009519A0">
            <w:pPr>
              <w:pStyle w:val="10"/>
              <w:rPr>
                <w:rFonts w:ascii="Arial Greek" w:eastAsia="Arial Greek" w:hAnsi="Arial Greek" w:cs="Arial Greek"/>
              </w:rPr>
            </w:pPr>
            <w:r>
              <w:rPr>
                <w:rFonts w:ascii="Arial Greek" w:eastAsia="Arial Greek" w:hAnsi="Arial Greek" w:cs="Arial Greek"/>
              </w:rPr>
              <w:t>Φιλοξενία σκύλου</w:t>
            </w:r>
          </w:p>
        </w:tc>
        <w:tc>
          <w:tcPr>
            <w:tcW w:w="5159" w:type="dxa"/>
            <w:gridSpan w:val="2"/>
          </w:tcPr>
          <w:p w14:paraId="79A6414B" w14:textId="598A7F98" w:rsidR="00A165FA" w:rsidRDefault="00C44F13" w:rsidP="00FD2FE2">
            <w:pPr>
              <w:pStyle w:val="10"/>
              <w:jc w:val="center"/>
            </w:pPr>
            <w:r>
              <w:rPr>
                <w:lang w:val="en-US"/>
              </w:rPr>
              <w:t>6</w:t>
            </w:r>
            <w:r w:rsidR="00A165FA">
              <w:t>€</w:t>
            </w:r>
            <w:r w:rsidR="009519A0">
              <w:t>/ζώο /ημέρα</w:t>
            </w:r>
          </w:p>
        </w:tc>
      </w:tr>
      <w:tr w:rsidR="00A165FA" w14:paraId="567398AF" w14:textId="77777777" w:rsidTr="00FD2FE2">
        <w:trPr>
          <w:cantSplit/>
          <w:trHeight w:val="257"/>
          <w:tblHeader/>
        </w:trPr>
        <w:tc>
          <w:tcPr>
            <w:tcW w:w="1037" w:type="dxa"/>
          </w:tcPr>
          <w:p w14:paraId="4CCAFC29" w14:textId="77777777" w:rsidR="00A165FA" w:rsidRDefault="00A165FA">
            <w:pPr>
              <w:pStyle w:val="10"/>
              <w:jc w:val="center"/>
              <w:rPr>
                <w:rFonts w:ascii="Calibri" w:eastAsia="Calibri" w:hAnsi="Calibri" w:cs="Calibri"/>
                <w:b/>
                <w:sz w:val="22"/>
                <w:szCs w:val="22"/>
              </w:rPr>
            </w:pPr>
            <w:r>
              <w:rPr>
                <w:rFonts w:ascii="Calibri" w:eastAsia="Calibri" w:hAnsi="Calibri" w:cs="Calibri"/>
                <w:b/>
                <w:sz w:val="22"/>
                <w:szCs w:val="22"/>
              </w:rPr>
              <w:t>2</w:t>
            </w:r>
          </w:p>
        </w:tc>
        <w:tc>
          <w:tcPr>
            <w:tcW w:w="4506" w:type="dxa"/>
          </w:tcPr>
          <w:p w14:paraId="22389946" w14:textId="5CC1F4A9" w:rsidR="00A165FA" w:rsidRPr="009519A0" w:rsidRDefault="009519A0">
            <w:pPr>
              <w:pStyle w:val="10"/>
              <w:rPr>
                <w:rFonts w:ascii="Arial Greek" w:eastAsia="Arial Greek" w:hAnsi="Arial Greek" w:cs="Arial Greek"/>
              </w:rPr>
            </w:pPr>
            <w:r>
              <w:rPr>
                <w:rFonts w:ascii="Arial Greek" w:eastAsia="Arial Greek" w:hAnsi="Arial Greek" w:cs="Arial Greek"/>
              </w:rPr>
              <w:t>Φιλοξενία κουταβιού ή σκύλου &lt;4</w:t>
            </w:r>
            <w:r>
              <w:rPr>
                <w:rFonts w:ascii="Arial Greek" w:eastAsia="Arial Greek" w:hAnsi="Arial Greek" w:cs="Arial Greek"/>
                <w:lang w:val="en-US"/>
              </w:rPr>
              <w:t>kg</w:t>
            </w:r>
            <w:r>
              <w:rPr>
                <w:rFonts w:ascii="Arial Greek" w:eastAsia="Arial Greek" w:hAnsi="Arial Greek" w:cs="Arial Greek"/>
              </w:rPr>
              <w:t xml:space="preserve"> ή γάτας</w:t>
            </w:r>
          </w:p>
        </w:tc>
        <w:tc>
          <w:tcPr>
            <w:tcW w:w="5159" w:type="dxa"/>
            <w:gridSpan w:val="2"/>
          </w:tcPr>
          <w:p w14:paraId="705CC6E0" w14:textId="39E51BCA" w:rsidR="00A165FA" w:rsidRDefault="009519A0">
            <w:pPr>
              <w:pStyle w:val="10"/>
              <w:jc w:val="center"/>
            </w:pPr>
            <w:r>
              <w:t>5</w:t>
            </w:r>
            <w:r w:rsidR="00A165FA">
              <w:t>,</w:t>
            </w:r>
            <w:r w:rsidR="00E87399">
              <w:t>5</w:t>
            </w:r>
            <w:r w:rsidR="00A165FA">
              <w:t>0 €</w:t>
            </w:r>
            <w:r>
              <w:t>/ζώο /ημέρα</w:t>
            </w:r>
          </w:p>
          <w:p w14:paraId="32468546" w14:textId="77777777" w:rsidR="00A165FA" w:rsidRDefault="00A165FA">
            <w:pPr>
              <w:pStyle w:val="10"/>
              <w:jc w:val="center"/>
            </w:pPr>
          </w:p>
        </w:tc>
      </w:tr>
      <w:tr w:rsidR="00A165FA" w14:paraId="66D10C58" w14:textId="77777777" w:rsidTr="00FD2FE2">
        <w:trPr>
          <w:cantSplit/>
          <w:trHeight w:val="257"/>
          <w:tblHeader/>
        </w:trPr>
        <w:tc>
          <w:tcPr>
            <w:tcW w:w="1037" w:type="dxa"/>
          </w:tcPr>
          <w:p w14:paraId="2BB54BA4" w14:textId="77777777" w:rsidR="00A165FA" w:rsidRDefault="00A165FA">
            <w:pPr>
              <w:pStyle w:val="10"/>
              <w:jc w:val="center"/>
              <w:rPr>
                <w:rFonts w:ascii="Calibri" w:eastAsia="Calibri" w:hAnsi="Calibri" w:cs="Calibri"/>
                <w:b/>
                <w:sz w:val="22"/>
                <w:szCs w:val="22"/>
              </w:rPr>
            </w:pPr>
            <w:r>
              <w:rPr>
                <w:rFonts w:ascii="Calibri" w:eastAsia="Calibri" w:hAnsi="Calibri" w:cs="Calibri"/>
                <w:b/>
                <w:sz w:val="22"/>
                <w:szCs w:val="22"/>
              </w:rPr>
              <w:t>3</w:t>
            </w:r>
          </w:p>
        </w:tc>
        <w:tc>
          <w:tcPr>
            <w:tcW w:w="4506" w:type="dxa"/>
          </w:tcPr>
          <w:p w14:paraId="652392CA" w14:textId="7E034230" w:rsidR="00A165FA" w:rsidRDefault="009519A0">
            <w:pPr>
              <w:pStyle w:val="10"/>
              <w:rPr>
                <w:rFonts w:ascii="Arial Greek" w:eastAsia="Arial Greek" w:hAnsi="Arial Greek" w:cs="Arial Greek"/>
              </w:rPr>
            </w:pPr>
            <w:r>
              <w:rPr>
                <w:rFonts w:ascii="Arial Greek" w:eastAsia="Arial Greek" w:hAnsi="Arial Greek" w:cs="Arial Greek"/>
              </w:rPr>
              <w:t>Φιλοξενία εν αναρρώσει ζώου</w:t>
            </w:r>
          </w:p>
        </w:tc>
        <w:tc>
          <w:tcPr>
            <w:tcW w:w="5159" w:type="dxa"/>
            <w:gridSpan w:val="2"/>
          </w:tcPr>
          <w:p w14:paraId="20C342C6" w14:textId="3CDC8065" w:rsidR="00A165FA" w:rsidRDefault="009519A0">
            <w:pPr>
              <w:pStyle w:val="10"/>
              <w:jc w:val="center"/>
            </w:pPr>
            <w:r>
              <w:t>1</w:t>
            </w:r>
            <w:r w:rsidR="00A165FA">
              <w:t>0,00 €/</w:t>
            </w:r>
            <w:r>
              <w:t>ζώο /ημέρα</w:t>
            </w:r>
            <w:r w:rsidR="00A165FA">
              <w:t>.</w:t>
            </w:r>
          </w:p>
          <w:p w14:paraId="7DE57546" w14:textId="77777777" w:rsidR="00A165FA" w:rsidRDefault="00A165FA">
            <w:pPr>
              <w:pStyle w:val="3"/>
            </w:pPr>
          </w:p>
        </w:tc>
      </w:tr>
      <w:tr w:rsidR="00386905" w14:paraId="0EF57831" w14:textId="77777777" w:rsidTr="00FD2FE2">
        <w:trPr>
          <w:cantSplit/>
          <w:trHeight w:val="257"/>
          <w:tblHeader/>
        </w:trPr>
        <w:tc>
          <w:tcPr>
            <w:tcW w:w="1037" w:type="dxa"/>
          </w:tcPr>
          <w:p w14:paraId="5810666A" w14:textId="77777777" w:rsidR="00386905" w:rsidRDefault="00386905">
            <w:pPr>
              <w:pStyle w:val="10"/>
              <w:jc w:val="center"/>
              <w:rPr>
                <w:rFonts w:ascii="Calibri" w:eastAsia="Calibri" w:hAnsi="Calibri" w:cs="Calibri"/>
                <w:b/>
                <w:sz w:val="22"/>
                <w:szCs w:val="22"/>
              </w:rPr>
            </w:pPr>
          </w:p>
        </w:tc>
        <w:tc>
          <w:tcPr>
            <w:tcW w:w="4506" w:type="dxa"/>
          </w:tcPr>
          <w:p w14:paraId="0835D67D" w14:textId="77777777" w:rsidR="00386905" w:rsidRDefault="00386905">
            <w:pPr>
              <w:pStyle w:val="10"/>
              <w:rPr>
                <w:rFonts w:ascii="Arial Greek" w:eastAsia="Arial Greek" w:hAnsi="Arial Greek" w:cs="Arial Greek"/>
                <w:b/>
                <w:u w:val="single"/>
              </w:rPr>
            </w:pPr>
            <w:r>
              <w:rPr>
                <w:rFonts w:ascii="Arial Greek" w:eastAsia="Arial Greek" w:hAnsi="Arial Greek" w:cs="Arial Greek"/>
                <w:b/>
                <w:u w:val="single"/>
              </w:rPr>
              <w:t xml:space="preserve">                                                                Σύνολο</w:t>
            </w:r>
          </w:p>
        </w:tc>
        <w:tc>
          <w:tcPr>
            <w:tcW w:w="2182" w:type="dxa"/>
          </w:tcPr>
          <w:p w14:paraId="1472350E" w14:textId="72677362" w:rsidR="00386905" w:rsidRDefault="00386905" w:rsidP="00E80BF7">
            <w:pPr>
              <w:pStyle w:val="10"/>
              <w:jc w:val="center"/>
              <w:rPr>
                <w:rFonts w:ascii="Calibri" w:eastAsia="Calibri" w:hAnsi="Calibri" w:cs="Calibri"/>
                <w:b/>
                <w:sz w:val="22"/>
                <w:szCs w:val="22"/>
              </w:rPr>
            </w:pPr>
            <w:r>
              <w:rPr>
                <w:rFonts w:ascii="Calibri" w:eastAsia="Calibri" w:hAnsi="Calibri" w:cs="Calibri"/>
                <w:b/>
                <w:sz w:val="22"/>
                <w:szCs w:val="22"/>
              </w:rPr>
              <w:t>202</w:t>
            </w:r>
            <w:r w:rsidR="00E80BF7">
              <w:rPr>
                <w:rFonts w:ascii="Calibri" w:eastAsia="Calibri" w:hAnsi="Calibri" w:cs="Calibri"/>
                <w:b/>
                <w:sz w:val="22"/>
                <w:szCs w:val="22"/>
              </w:rPr>
              <w:t>5</w:t>
            </w:r>
          </w:p>
        </w:tc>
        <w:tc>
          <w:tcPr>
            <w:tcW w:w="2977" w:type="dxa"/>
          </w:tcPr>
          <w:p w14:paraId="7C6A2409" w14:textId="384C1275" w:rsidR="00386905" w:rsidRDefault="00386905" w:rsidP="00E80BF7">
            <w:pPr>
              <w:pStyle w:val="10"/>
              <w:rPr>
                <w:rFonts w:ascii="Calibri" w:eastAsia="Calibri" w:hAnsi="Calibri" w:cs="Calibri"/>
                <w:b/>
                <w:sz w:val="22"/>
                <w:szCs w:val="22"/>
              </w:rPr>
            </w:pPr>
            <w:r>
              <w:rPr>
                <w:rFonts w:ascii="Calibri" w:eastAsia="Calibri" w:hAnsi="Calibri" w:cs="Calibri"/>
                <w:b/>
                <w:sz w:val="22"/>
                <w:szCs w:val="22"/>
              </w:rPr>
              <w:t xml:space="preserve"> </w:t>
            </w:r>
            <w:r w:rsidR="00613F46">
              <w:rPr>
                <w:rFonts w:ascii="Calibri" w:eastAsia="Calibri" w:hAnsi="Calibri" w:cs="Calibri"/>
                <w:b/>
                <w:sz w:val="22"/>
                <w:szCs w:val="22"/>
              </w:rPr>
              <w:t xml:space="preserve">                       </w:t>
            </w:r>
            <w:r>
              <w:rPr>
                <w:rFonts w:ascii="Calibri" w:eastAsia="Calibri" w:hAnsi="Calibri" w:cs="Calibri"/>
                <w:b/>
                <w:sz w:val="22"/>
                <w:szCs w:val="22"/>
              </w:rPr>
              <w:t xml:space="preserve"> 202</w:t>
            </w:r>
            <w:r w:rsidR="00E80BF7">
              <w:rPr>
                <w:rFonts w:ascii="Calibri" w:eastAsia="Calibri" w:hAnsi="Calibri" w:cs="Calibri"/>
                <w:b/>
                <w:sz w:val="22"/>
                <w:szCs w:val="22"/>
              </w:rPr>
              <w:t>6</w:t>
            </w:r>
          </w:p>
        </w:tc>
      </w:tr>
      <w:tr w:rsidR="00386905" w14:paraId="4FF9DD5C" w14:textId="77777777" w:rsidTr="00FD2FE2">
        <w:trPr>
          <w:cantSplit/>
          <w:trHeight w:val="1661"/>
          <w:tblHeader/>
        </w:trPr>
        <w:tc>
          <w:tcPr>
            <w:tcW w:w="5543" w:type="dxa"/>
            <w:gridSpan w:val="2"/>
          </w:tcPr>
          <w:p w14:paraId="7A109A48" w14:textId="77777777" w:rsidR="00386905" w:rsidRDefault="00386905">
            <w:pPr>
              <w:pStyle w:val="10"/>
              <w:rPr>
                <w:rFonts w:ascii="Calibri" w:eastAsia="Calibri" w:hAnsi="Calibri" w:cs="Calibri"/>
                <w:sz w:val="22"/>
                <w:szCs w:val="22"/>
              </w:rPr>
            </w:pPr>
          </w:p>
        </w:tc>
        <w:tc>
          <w:tcPr>
            <w:tcW w:w="2182" w:type="dxa"/>
          </w:tcPr>
          <w:p w14:paraId="69FBBBFB" w14:textId="77777777" w:rsidR="00386905" w:rsidRDefault="00386905">
            <w:pPr>
              <w:pStyle w:val="10"/>
              <w:jc w:val="center"/>
              <w:rPr>
                <w:rFonts w:ascii="Calibri" w:eastAsia="Calibri" w:hAnsi="Calibri" w:cs="Calibri"/>
                <w:b/>
                <w:sz w:val="22"/>
                <w:szCs w:val="22"/>
              </w:rPr>
            </w:pPr>
            <w:r>
              <w:rPr>
                <w:rFonts w:ascii="Calibri" w:eastAsia="Calibri" w:hAnsi="Calibri" w:cs="Calibri"/>
                <w:b/>
                <w:sz w:val="22"/>
                <w:szCs w:val="22"/>
              </w:rPr>
              <w:t>ΧΩΡΙΣ Φ.Π.Α.</w:t>
            </w:r>
          </w:p>
          <w:p w14:paraId="1061F525" w14:textId="577D71F8" w:rsidR="00EA2BC4" w:rsidRDefault="00E80BF7" w:rsidP="00EA2BC4">
            <w:pPr>
              <w:pStyle w:val="10"/>
              <w:jc w:val="center"/>
              <w:rPr>
                <w:rFonts w:ascii="Calibri" w:eastAsia="Calibri" w:hAnsi="Calibri" w:cs="Calibri"/>
                <w:sz w:val="22"/>
                <w:szCs w:val="22"/>
              </w:rPr>
            </w:pPr>
            <w:r>
              <w:rPr>
                <w:rFonts w:ascii="Calibri" w:eastAsia="Calibri" w:hAnsi="Calibri" w:cs="Calibri"/>
                <w:sz w:val="22"/>
                <w:szCs w:val="22"/>
              </w:rPr>
              <w:t>16.</w:t>
            </w:r>
            <w:r w:rsidR="001956D5">
              <w:rPr>
                <w:rFonts w:ascii="Calibri" w:eastAsia="Calibri" w:hAnsi="Calibri" w:cs="Calibri"/>
                <w:sz w:val="22"/>
                <w:szCs w:val="22"/>
              </w:rPr>
              <w:t>0</w:t>
            </w:r>
            <w:r>
              <w:rPr>
                <w:rFonts w:ascii="Calibri" w:eastAsia="Calibri" w:hAnsi="Calibri" w:cs="Calibri"/>
                <w:sz w:val="22"/>
                <w:szCs w:val="22"/>
              </w:rPr>
              <w:t>00</w:t>
            </w:r>
            <w:r w:rsidR="00EA2BC4">
              <w:rPr>
                <w:rFonts w:ascii="Calibri" w:eastAsia="Calibri" w:hAnsi="Calibri" w:cs="Calibri"/>
                <w:sz w:val="22"/>
                <w:szCs w:val="22"/>
              </w:rPr>
              <w:t>,00€</w:t>
            </w:r>
          </w:p>
          <w:p w14:paraId="13D50B66" w14:textId="77777777" w:rsidR="00386905" w:rsidRDefault="00386905">
            <w:pPr>
              <w:pStyle w:val="10"/>
              <w:jc w:val="center"/>
              <w:rPr>
                <w:rFonts w:ascii="Calibri" w:eastAsia="Calibri" w:hAnsi="Calibri" w:cs="Calibri"/>
                <w:b/>
                <w:sz w:val="22"/>
                <w:szCs w:val="22"/>
              </w:rPr>
            </w:pPr>
            <w:r>
              <w:rPr>
                <w:rFonts w:ascii="Calibri" w:eastAsia="Calibri" w:hAnsi="Calibri" w:cs="Calibri"/>
                <w:b/>
                <w:sz w:val="22"/>
                <w:szCs w:val="22"/>
              </w:rPr>
              <w:t>ΜΕ Φ.Π.Α.</w:t>
            </w:r>
          </w:p>
          <w:p w14:paraId="6F230C50" w14:textId="68F34BAC" w:rsidR="00386905" w:rsidRDefault="001956D5" w:rsidP="00E80BF7">
            <w:pPr>
              <w:pStyle w:val="10"/>
              <w:jc w:val="center"/>
              <w:rPr>
                <w:rFonts w:ascii="Calibri" w:eastAsia="Calibri" w:hAnsi="Calibri" w:cs="Calibri"/>
                <w:b/>
                <w:sz w:val="22"/>
                <w:szCs w:val="22"/>
              </w:rPr>
            </w:pPr>
            <w:r>
              <w:rPr>
                <w:rFonts w:ascii="Calibri" w:eastAsia="Calibri" w:hAnsi="Calibri" w:cs="Calibri"/>
                <w:sz w:val="22"/>
                <w:szCs w:val="22"/>
              </w:rPr>
              <w:t>19.840</w:t>
            </w:r>
            <w:r w:rsidR="00E80BF7">
              <w:rPr>
                <w:rFonts w:ascii="Calibri" w:eastAsia="Calibri" w:hAnsi="Calibri" w:cs="Calibri"/>
                <w:sz w:val="22"/>
                <w:szCs w:val="22"/>
              </w:rPr>
              <w:t>,00</w:t>
            </w:r>
            <w:r w:rsidR="00AB6043">
              <w:rPr>
                <w:rFonts w:ascii="Calibri" w:eastAsia="Calibri" w:hAnsi="Calibri" w:cs="Calibri"/>
                <w:sz w:val="22"/>
                <w:szCs w:val="22"/>
              </w:rPr>
              <w:t>€</w:t>
            </w:r>
          </w:p>
        </w:tc>
        <w:tc>
          <w:tcPr>
            <w:tcW w:w="2977" w:type="dxa"/>
          </w:tcPr>
          <w:p w14:paraId="2E9C451C" w14:textId="77777777" w:rsidR="00386905" w:rsidRDefault="00386905">
            <w:pPr>
              <w:pStyle w:val="10"/>
              <w:jc w:val="center"/>
              <w:rPr>
                <w:rFonts w:ascii="Calibri" w:eastAsia="Calibri" w:hAnsi="Calibri" w:cs="Calibri"/>
                <w:b/>
                <w:sz w:val="22"/>
                <w:szCs w:val="22"/>
              </w:rPr>
            </w:pPr>
            <w:r>
              <w:rPr>
                <w:rFonts w:ascii="Calibri" w:eastAsia="Calibri" w:hAnsi="Calibri" w:cs="Calibri"/>
                <w:b/>
                <w:sz w:val="22"/>
                <w:szCs w:val="22"/>
              </w:rPr>
              <w:t>ΧΩΡΙΣ   Φ.Π.Α.</w:t>
            </w:r>
          </w:p>
          <w:p w14:paraId="27434D16" w14:textId="0C39B3FE" w:rsidR="00EA2BC4" w:rsidRDefault="00476C84" w:rsidP="00EA2BC4">
            <w:pPr>
              <w:pStyle w:val="10"/>
              <w:ind w:left="91"/>
              <w:rPr>
                <w:rFonts w:ascii="Calibri" w:eastAsia="Calibri" w:hAnsi="Calibri" w:cs="Calibri"/>
                <w:b/>
                <w:sz w:val="22"/>
                <w:szCs w:val="22"/>
              </w:rPr>
            </w:pPr>
            <w:r>
              <w:rPr>
                <w:rFonts w:ascii="Calibri" w:eastAsia="Calibri" w:hAnsi="Calibri" w:cs="Calibri"/>
                <w:b/>
                <w:sz w:val="22"/>
                <w:szCs w:val="22"/>
              </w:rPr>
              <w:t xml:space="preserve">                 </w:t>
            </w:r>
            <w:r w:rsidR="00E80BF7">
              <w:rPr>
                <w:rFonts w:ascii="Calibri" w:eastAsia="Calibri" w:hAnsi="Calibri" w:cs="Calibri"/>
                <w:b/>
                <w:sz w:val="22"/>
                <w:szCs w:val="22"/>
              </w:rPr>
              <w:t>3.350</w:t>
            </w:r>
            <w:r w:rsidR="00EA2BC4">
              <w:rPr>
                <w:rFonts w:ascii="Calibri" w:eastAsia="Calibri" w:hAnsi="Calibri" w:cs="Calibri"/>
                <w:b/>
                <w:sz w:val="22"/>
                <w:szCs w:val="22"/>
              </w:rPr>
              <w:t>,00€</w:t>
            </w:r>
          </w:p>
          <w:p w14:paraId="6A42526A" w14:textId="77777777" w:rsidR="00386905" w:rsidRDefault="00386905">
            <w:pPr>
              <w:pStyle w:val="10"/>
              <w:rPr>
                <w:rFonts w:ascii="Calibri" w:eastAsia="Calibri" w:hAnsi="Calibri" w:cs="Calibri"/>
                <w:b/>
                <w:sz w:val="22"/>
                <w:szCs w:val="22"/>
              </w:rPr>
            </w:pPr>
            <w:r>
              <w:rPr>
                <w:rFonts w:ascii="Calibri" w:eastAsia="Calibri" w:hAnsi="Calibri" w:cs="Calibri"/>
                <w:b/>
                <w:sz w:val="22"/>
                <w:szCs w:val="22"/>
              </w:rPr>
              <w:t xml:space="preserve">                    ΜΕ Φ.Π.Α. </w:t>
            </w:r>
          </w:p>
          <w:p w14:paraId="0D60A72B" w14:textId="4340D9A6" w:rsidR="00386905" w:rsidRDefault="00E80BF7" w:rsidP="00E80BF7">
            <w:pPr>
              <w:pStyle w:val="10"/>
              <w:jc w:val="center"/>
              <w:rPr>
                <w:rFonts w:ascii="Calibri" w:eastAsia="Calibri" w:hAnsi="Calibri" w:cs="Calibri"/>
                <w:b/>
                <w:sz w:val="22"/>
                <w:szCs w:val="22"/>
              </w:rPr>
            </w:pPr>
            <w:r>
              <w:rPr>
                <w:rFonts w:ascii="Calibri" w:eastAsia="Calibri" w:hAnsi="Calibri" w:cs="Calibri"/>
                <w:sz w:val="22"/>
                <w:szCs w:val="22"/>
              </w:rPr>
              <w:t>4.154,00</w:t>
            </w:r>
            <w:r w:rsidR="00EA2BC4">
              <w:rPr>
                <w:rFonts w:ascii="Calibri" w:eastAsia="Calibri" w:hAnsi="Calibri" w:cs="Calibri"/>
                <w:sz w:val="22"/>
                <w:szCs w:val="22"/>
              </w:rPr>
              <w:t>€</w:t>
            </w:r>
          </w:p>
        </w:tc>
      </w:tr>
    </w:tbl>
    <w:p w14:paraId="45924459" w14:textId="1D0ED758" w:rsidR="007916AF" w:rsidRDefault="007916AF" w:rsidP="00B82894">
      <w:pPr>
        <w:pStyle w:val="10"/>
        <w:rPr>
          <w:rFonts w:ascii="Calibri" w:eastAsia="Calibri" w:hAnsi="Calibri" w:cs="Calibri"/>
          <w:b/>
          <w:sz w:val="24"/>
          <w:szCs w:val="24"/>
        </w:rPr>
      </w:pPr>
    </w:p>
    <w:p w14:paraId="5D68032A" w14:textId="7A4E44EF" w:rsidR="001956D5" w:rsidRDefault="001956D5" w:rsidP="00B82894">
      <w:pPr>
        <w:pStyle w:val="10"/>
        <w:rPr>
          <w:rFonts w:ascii="Calibri" w:eastAsia="Calibri" w:hAnsi="Calibri" w:cs="Calibri"/>
          <w:b/>
          <w:sz w:val="24"/>
          <w:szCs w:val="24"/>
        </w:rPr>
      </w:pPr>
    </w:p>
    <w:p w14:paraId="27B78D7F" w14:textId="47BC009A" w:rsidR="001956D5" w:rsidRDefault="001956D5" w:rsidP="00B82894">
      <w:pPr>
        <w:pStyle w:val="10"/>
        <w:rPr>
          <w:rFonts w:ascii="Calibri" w:eastAsia="Calibri" w:hAnsi="Calibri" w:cs="Calibri"/>
          <w:b/>
          <w:sz w:val="24"/>
          <w:szCs w:val="24"/>
        </w:rPr>
      </w:pPr>
    </w:p>
    <w:tbl>
      <w:tblPr>
        <w:tblStyle w:val="a8"/>
        <w:tblW w:w="10292" w:type="dxa"/>
        <w:jc w:val="center"/>
        <w:tblInd w:w="0" w:type="dxa"/>
        <w:tblLayout w:type="fixed"/>
        <w:tblLook w:val="0400" w:firstRow="0" w:lastRow="0" w:firstColumn="0" w:lastColumn="0" w:noHBand="0" w:noVBand="1"/>
      </w:tblPr>
      <w:tblGrid>
        <w:gridCol w:w="794"/>
        <w:gridCol w:w="6521"/>
        <w:gridCol w:w="2977"/>
      </w:tblGrid>
      <w:tr w:rsidR="001956D5" w14:paraId="4A1C19EB" w14:textId="77777777" w:rsidTr="001956D5">
        <w:trPr>
          <w:cantSplit/>
          <w:trHeight w:val="270"/>
          <w:tblHeade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EE630" w14:textId="716F68A4" w:rsidR="001956D5" w:rsidRPr="008C6202" w:rsidRDefault="001956D5" w:rsidP="001956D5">
            <w:pPr>
              <w:pStyle w:val="10"/>
              <w:jc w:val="center"/>
              <w:rPr>
                <w:rFonts w:ascii="Calibri" w:eastAsia="Calibri" w:hAnsi="Calibri" w:cs="Calibri"/>
                <w:sz w:val="24"/>
                <w:szCs w:val="24"/>
              </w:rPr>
            </w:pPr>
            <w:r w:rsidRPr="008C6202">
              <w:rPr>
                <w:rFonts w:ascii="Calibri" w:eastAsia="Calibri" w:hAnsi="Calibri" w:cs="Calibri"/>
                <w:b/>
                <w:sz w:val="24"/>
                <w:szCs w:val="24"/>
              </w:rPr>
              <w:t>Γ</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19C80" w14:textId="77777777" w:rsidR="001956D5" w:rsidRPr="008C6202" w:rsidRDefault="001956D5" w:rsidP="001956D5">
            <w:pPr>
              <w:pStyle w:val="10"/>
              <w:rPr>
                <w:rFonts w:ascii="Calibri" w:eastAsia="Calibri" w:hAnsi="Calibri" w:cs="Calibri"/>
                <w:sz w:val="24"/>
                <w:szCs w:val="24"/>
                <w:u w:val="single"/>
              </w:rPr>
            </w:pPr>
            <w:r w:rsidRPr="008C6202">
              <w:rPr>
                <w:rFonts w:ascii="Calibri" w:eastAsia="Calibri" w:hAnsi="Calibri" w:cs="Calibri"/>
                <w:b/>
                <w:sz w:val="24"/>
                <w:szCs w:val="24"/>
                <w:u w:val="single"/>
              </w:rPr>
              <w:t>ΥΠΗΡΕΣΙΕΣ ΜΕΤΑΦΟΡΑΣ-ΠΕΡΙΣΥΛΛΟΓΗΣ ΑΔΕΣΠΟΤΩΝ ΖΩΩΝ</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DA4E8" w14:textId="570F3322" w:rsidR="001956D5" w:rsidRPr="008C6202" w:rsidRDefault="001956D5" w:rsidP="001956D5">
            <w:pPr>
              <w:pStyle w:val="10"/>
              <w:jc w:val="center"/>
              <w:rPr>
                <w:rFonts w:ascii="Calibri" w:eastAsia="Calibri" w:hAnsi="Calibri" w:cs="Calibri"/>
                <w:b/>
                <w:sz w:val="24"/>
                <w:szCs w:val="24"/>
              </w:rPr>
            </w:pPr>
            <w:r w:rsidRPr="008C6202">
              <w:rPr>
                <w:rFonts w:ascii="Calibri" w:eastAsia="Calibri" w:hAnsi="Calibri" w:cs="Calibri"/>
                <w:b/>
                <w:sz w:val="24"/>
                <w:szCs w:val="24"/>
              </w:rPr>
              <w:t>2025-2026</w:t>
            </w:r>
          </w:p>
        </w:tc>
      </w:tr>
    </w:tbl>
    <w:tbl>
      <w:tblPr>
        <w:tblStyle w:val="a9"/>
        <w:tblW w:w="1070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4506"/>
        <w:gridCol w:w="2182"/>
        <w:gridCol w:w="2977"/>
      </w:tblGrid>
      <w:tr w:rsidR="001956D5" w14:paraId="4550B4EC" w14:textId="77777777" w:rsidTr="001956D5">
        <w:trPr>
          <w:cantSplit/>
          <w:trHeight w:val="257"/>
          <w:tblHeader/>
        </w:trPr>
        <w:tc>
          <w:tcPr>
            <w:tcW w:w="1037" w:type="dxa"/>
          </w:tcPr>
          <w:p w14:paraId="34422F88" w14:textId="2500E068" w:rsidR="001956D5" w:rsidRPr="001956D5" w:rsidRDefault="001956D5" w:rsidP="001956D5">
            <w:pPr>
              <w:pStyle w:val="10"/>
              <w:rPr>
                <w:rFonts w:ascii="Calibri" w:eastAsia="Calibri" w:hAnsi="Calibri" w:cs="Calibri"/>
                <w:sz w:val="22"/>
                <w:szCs w:val="22"/>
              </w:rPr>
            </w:pPr>
            <w:r>
              <w:rPr>
                <w:rFonts w:ascii="Calibri" w:eastAsia="Calibri" w:hAnsi="Calibri" w:cs="Calibri"/>
                <w:sz w:val="22"/>
                <w:szCs w:val="22"/>
              </w:rPr>
              <w:t>Γ</w:t>
            </w:r>
          </w:p>
        </w:tc>
        <w:tc>
          <w:tcPr>
            <w:tcW w:w="4506" w:type="dxa"/>
            <w:tcBorders>
              <w:right w:val="single" w:sz="4" w:space="0" w:color="000000"/>
            </w:tcBorders>
          </w:tcPr>
          <w:p w14:paraId="6A263CB6" w14:textId="77777777" w:rsidR="001956D5" w:rsidRPr="00C6325C" w:rsidRDefault="001956D5" w:rsidP="001956D5">
            <w:pPr>
              <w:pStyle w:val="10"/>
              <w:rPr>
                <w:rFonts w:ascii="Calibri" w:eastAsia="Calibri" w:hAnsi="Calibri" w:cs="Calibri"/>
                <w:sz w:val="22"/>
                <w:szCs w:val="22"/>
              </w:rPr>
            </w:pPr>
            <w:r>
              <w:rPr>
                <w:rFonts w:ascii="Calibri" w:eastAsia="Calibri" w:hAnsi="Calibri" w:cs="Calibri"/>
                <w:sz w:val="22"/>
                <w:szCs w:val="22"/>
              </w:rPr>
              <w:t>ΥΠΗΡΕΣΙΕΣ ΠΕΡΙΣΥΛΛΟΓΗΣ</w:t>
            </w:r>
          </w:p>
        </w:tc>
        <w:tc>
          <w:tcPr>
            <w:tcW w:w="5159" w:type="dxa"/>
            <w:gridSpan w:val="2"/>
            <w:tcBorders>
              <w:top w:val="single" w:sz="4" w:space="0" w:color="000000"/>
              <w:left w:val="single" w:sz="4" w:space="0" w:color="000000"/>
              <w:right w:val="single" w:sz="4" w:space="0" w:color="000000"/>
            </w:tcBorders>
          </w:tcPr>
          <w:p w14:paraId="57F3F6D2" w14:textId="77777777" w:rsidR="001956D5" w:rsidRDefault="001956D5" w:rsidP="001956D5">
            <w:pPr>
              <w:pStyle w:val="10"/>
              <w:widowControl w:val="0"/>
              <w:jc w:val="center"/>
            </w:pPr>
          </w:p>
        </w:tc>
      </w:tr>
      <w:tr w:rsidR="001956D5" w14:paraId="1224155C" w14:textId="77777777" w:rsidTr="001956D5">
        <w:trPr>
          <w:cantSplit/>
          <w:trHeight w:val="257"/>
          <w:tblHeader/>
        </w:trPr>
        <w:tc>
          <w:tcPr>
            <w:tcW w:w="1037" w:type="dxa"/>
          </w:tcPr>
          <w:p w14:paraId="4439AB62" w14:textId="77777777" w:rsidR="001956D5" w:rsidRDefault="001956D5" w:rsidP="001956D5">
            <w:pPr>
              <w:pStyle w:val="10"/>
              <w:rPr>
                <w:rFonts w:ascii="Calibri" w:eastAsia="Calibri" w:hAnsi="Calibri" w:cs="Calibri"/>
                <w:sz w:val="22"/>
                <w:szCs w:val="22"/>
              </w:rPr>
            </w:pPr>
            <w:r>
              <w:rPr>
                <w:rFonts w:ascii="Calibri" w:eastAsia="Calibri" w:hAnsi="Calibri" w:cs="Calibri"/>
                <w:sz w:val="22"/>
                <w:szCs w:val="22"/>
              </w:rPr>
              <w:t>1</w:t>
            </w:r>
          </w:p>
        </w:tc>
        <w:tc>
          <w:tcPr>
            <w:tcW w:w="4506" w:type="dxa"/>
            <w:tcBorders>
              <w:right w:val="single" w:sz="4" w:space="0" w:color="000000"/>
            </w:tcBorders>
          </w:tcPr>
          <w:p w14:paraId="7370ACC9" w14:textId="77777777" w:rsidR="001956D5" w:rsidRDefault="001956D5" w:rsidP="001956D5">
            <w:pPr>
              <w:pStyle w:val="10"/>
              <w:rPr>
                <w:rFonts w:ascii="Calibri" w:eastAsia="Calibri" w:hAnsi="Calibri" w:cs="Calibri"/>
                <w:sz w:val="22"/>
                <w:szCs w:val="22"/>
              </w:rPr>
            </w:pPr>
            <w:r>
              <w:rPr>
                <w:rFonts w:ascii="Calibri" w:eastAsia="Calibri" w:hAnsi="Calibri" w:cs="Calibri"/>
                <w:sz w:val="22"/>
                <w:szCs w:val="22"/>
              </w:rPr>
              <w:t>Περισυλλογή - Μεταφορά ανά σκύλο (έκτακτα)</w:t>
            </w:r>
          </w:p>
        </w:tc>
        <w:tc>
          <w:tcPr>
            <w:tcW w:w="5159" w:type="dxa"/>
            <w:gridSpan w:val="2"/>
            <w:vMerge w:val="restart"/>
            <w:tcBorders>
              <w:top w:val="single" w:sz="4" w:space="0" w:color="000000"/>
              <w:left w:val="single" w:sz="4" w:space="0" w:color="000000"/>
              <w:right w:val="single" w:sz="4" w:space="0" w:color="000000"/>
            </w:tcBorders>
          </w:tcPr>
          <w:p w14:paraId="44A18139" w14:textId="77777777" w:rsidR="001956D5" w:rsidRDefault="001956D5" w:rsidP="001956D5">
            <w:pPr>
              <w:pStyle w:val="10"/>
              <w:widowControl w:val="0"/>
              <w:jc w:val="center"/>
            </w:pPr>
            <w:r>
              <w:t>16,00</w:t>
            </w:r>
          </w:p>
          <w:p w14:paraId="02E73842" w14:textId="77777777" w:rsidR="001956D5" w:rsidRDefault="001956D5" w:rsidP="001956D5">
            <w:pPr>
              <w:pStyle w:val="10"/>
              <w:widowControl w:val="0"/>
              <w:jc w:val="center"/>
            </w:pPr>
            <w:r>
              <w:t>16,00</w:t>
            </w:r>
          </w:p>
          <w:p w14:paraId="7B65F990" w14:textId="77777777" w:rsidR="001956D5" w:rsidRDefault="001956D5" w:rsidP="001956D5">
            <w:pPr>
              <w:pStyle w:val="10"/>
              <w:widowControl w:val="0"/>
              <w:jc w:val="center"/>
            </w:pPr>
            <w:r>
              <w:t>8,40</w:t>
            </w:r>
          </w:p>
        </w:tc>
      </w:tr>
      <w:tr w:rsidR="001956D5" w14:paraId="4DDD4A17" w14:textId="77777777" w:rsidTr="001956D5">
        <w:trPr>
          <w:cantSplit/>
          <w:trHeight w:val="257"/>
          <w:tblHeader/>
        </w:trPr>
        <w:tc>
          <w:tcPr>
            <w:tcW w:w="1037" w:type="dxa"/>
          </w:tcPr>
          <w:p w14:paraId="0D542133" w14:textId="77777777" w:rsidR="001956D5" w:rsidRDefault="001956D5" w:rsidP="001956D5">
            <w:pPr>
              <w:pStyle w:val="10"/>
              <w:rPr>
                <w:rFonts w:ascii="Calibri" w:eastAsia="Calibri" w:hAnsi="Calibri" w:cs="Calibri"/>
                <w:sz w:val="22"/>
                <w:szCs w:val="22"/>
              </w:rPr>
            </w:pPr>
            <w:r>
              <w:rPr>
                <w:rFonts w:ascii="Calibri" w:eastAsia="Calibri" w:hAnsi="Calibri" w:cs="Calibri"/>
                <w:sz w:val="22"/>
                <w:szCs w:val="22"/>
              </w:rPr>
              <w:t>2</w:t>
            </w:r>
          </w:p>
        </w:tc>
        <w:tc>
          <w:tcPr>
            <w:tcW w:w="4506" w:type="dxa"/>
            <w:tcBorders>
              <w:right w:val="single" w:sz="4" w:space="0" w:color="000000"/>
            </w:tcBorders>
          </w:tcPr>
          <w:p w14:paraId="6F8A4C89" w14:textId="77777777" w:rsidR="001956D5" w:rsidRDefault="001956D5" w:rsidP="001956D5">
            <w:pPr>
              <w:pStyle w:val="10"/>
              <w:rPr>
                <w:rFonts w:ascii="Calibri" w:eastAsia="Calibri" w:hAnsi="Calibri" w:cs="Calibri"/>
                <w:sz w:val="22"/>
                <w:szCs w:val="22"/>
              </w:rPr>
            </w:pPr>
            <w:r>
              <w:rPr>
                <w:rFonts w:ascii="Calibri" w:eastAsia="Calibri" w:hAnsi="Calibri" w:cs="Calibri"/>
                <w:sz w:val="22"/>
                <w:szCs w:val="22"/>
              </w:rPr>
              <w:t>Περισυλλογή - Μεταφορά ανά γάτα (έκτακτα)</w:t>
            </w:r>
          </w:p>
        </w:tc>
        <w:tc>
          <w:tcPr>
            <w:tcW w:w="5159" w:type="dxa"/>
            <w:gridSpan w:val="2"/>
            <w:vMerge/>
            <w:tcBorders>
              <w:left w:val="single" w:sz="4" w:space="0" w:color="000000"/>
              <w:right w:val="single" w:sz="4" w:space="0" w:color="000000"/>
            </w:tcBorders>
          </w:tcPr>
          <w:p w14:paraId="27A707A7" w14:textId="77777777" w:rsidR="001956D5" w:rsidRDefault="001956D5" w:rsidP="001956D5">
            <w:pPr>
              <w:pStyle w:val="10"/>
              <w:widowControl w:val="0"/>
              <w:jc w:val="center"/>
            </w:pPr>
          </w:p>
        </w:tc>
      </w:tr>
      <w:tr w:rsidR="001956D5" w14:paraId="1D632B43" w14:textId="77777777" w:rsidTr="001956D5">
        <w:trPr>
          <w:cantSplit/>
          <w:trHeight w:val="257"/>
          <w:tblHeader/>
        </w:trPr>
        <w:tc>
          <w:tcPr>
            <w:tcW w:w="1037" w:type="dxa"/>
          </w:tcPr>
          <w:p w14:paraId="3D702594" w14:textId="77777777" w:rsidR="001956D5" w:rsidRDefault="001956D5" w:rsidP="001956D5">
            <w:pPr>
              <w:pStyle w:val="10"/>
              <w:rPr>
                <w:rFonts w:ascii="Calibri" w:eastAsia="Calibri" w:hAnsi="Calibri" w:cs="Calibri"/>
                <w:sz w:val="22"/>
                <w:szCs w:val="22"/>
              </w:rPr>
            </w:pPr>
          </w:p>
        </w:tc>
        <w:tc>
          <w:tcPr>
            <w:tcW w:w="4506" w:type="dxa"/>
            <w:tcBorders>
              <w:right w:val="single" w:sz="4" w:space="0" w:color="000000"/>
            </w:tcBorders>
          </w:tcPr>
          <w:p w14:paraId="125E74B6" w14:textId="77777777" w:rsidR="001956D5" w:rsidRDefault="001956D5" w:rsidP="001956D5">
            <w:pPr>
              <w:pStyle w:val="10"/>
              <w:rPr>
                <w:rFonts w:ascii="Calibri" w:eastAsia="Calibri" w:hAnsi="Calibri" w:cs="Calibri"/>
                <w:sz w:val="22"/>
                <w:szCs w:val="22"/>
              </w:rPr>
            </w:pPr>
            <w:r>
              <w:rPr>
                <w:rFonts w:ascii="Calibri" w:eastAsia="Calibri" w:hAnsi="Calibri" w:cs="Calibri"/>
                <w:sz w:val="22"/>
                <w:szCs w:val="22"/>
              </w:rPr>
              <w:t xml:space="preserve">Περισυλλογή – Μεταφορά ανά ζώο (πολλαπλές παραδόσεις) </w:t>
            </w:r>
          </w:p>
        </w:tc>
        <w:tc>
          <w:tcPr>
            <w:tcW w:w="5159" w:type="dxa"/>
            <w:gridSpan w:val="2"/>
            <w:vMerge/>
            <w:tcBorders>
              <w:left w:val="single" w:sz="4" w:space="0" w:color="000000"/>
              <w:bottom w:val="single" w:sz="4" w:space="0" w:color="000000"/>
              <w:right w:val="single" w:sz="4" w:space="0" w:color="000000"/>
            </w:tcBorders>
          </w:tcPr>
          <w:p w14:paraId="4CB02AB4" w14:textId="77777777" w:rsidR="001956D5" w:rsidRDefault="001956D5" w:rsidP="001956D5">
            <w:pPr>
              <w:pStyle w:val="10"/>
              <w:widowControl w:val="0"/>
              <w:jc w:val="center"/>
            </w:pPr>
          </w:p>
        </w:tc>
      </w:tr>
      <w:tr w:rsidR="001956D5" w14:paraId="56825573" w14:textId="77777777" w:rsidTr="001956D5">
        <w:trPr>
          <w:cantSplit/>
          <w:trHeight w:val="257"/>
          <w:tblHeader/>
        </w:trPr>
        <w:tc>
          <w:tcPr>
            <w:tcW w:w="1037" w:type="dxa"/>
          </w:tcPr>
          <w:p w14:paraId="007F6416" w14:textId="77777777" w:rsidR="001956D5" w:rsidRDefault="001956D5" w:rsidP="001956D5">
            <w:pPr>
              <w:pStyle w:val="10"/>
              <w:rPr>
                <w:rFonts w:ascii="Calibri" w:eastAsia="Calibri" w:hAnsi="Calibri" w:cs="Calibri"/>
                <w:sz w:val="22"/>
                <w:szCs w:val="22"/>
              </w:rPr>
            </w:pPr>
          </w:p>
        </w:tc>
        <w:tc>
          <w:tcPr>
            <w:tcW w:w="4506" w:type="dxa"/>
          </w:tcPr>
          <w:p w14:paraId="322F630E" w14:textId="77777777" w:rsidR="001956D5" w:rsidRDefault="001956D5" w:rsidP="001956D5">
            <w:pPr>
              <w:pStyle w:val="10"/>
              <w:rPr>
                <w:rFonts w:ascii="Calibri" w:eastAsia="Calibri" w:hAnsi="Calibri" w:cs="Calibri"/>
                <w:b/>
                <w:sz w:val="22"/>
                <w:szCs w:val="22"/>
                <w:u w:val="single"/>
              </w:rPr>
            </w:pPr>
            <w:r>
              <w:rPr>
                <w:rFonts w:ascii="Calibri" w:eastAsia="Calibri" w:hAnsi="Calibri" w:cs="Calibri"/>
                <w:b/>
                <w:sz w:val="22"/>
                <w:szCs w:val="22"/>
                <w:u w:val="single"/>
              </w:rPr>
              <w:t xml:space="preserve">                                                                        Σύνολο</w:t>
            </w:r>
          </w:p>
        </w:tc>
        <w:tc>
          <w:tcPr>
            <w:tcW w:w="2182" w:type="dxa"/>
            <w:vMerge w:val="restart"/>
            <w:tcBorders>
              <w:top w:val="single" w:sz="4" w:space="0" w:color="000000"/>
            </w:tcBorders>
            <w:vAlign w:val="bottom"/>
          </w:tcPr>
          <w:p w14:paraId="5EF7D95E" w14:textId="7D98D43C" w:rsidR="001956D5" w:rsidRDefault="001956D5" w:rsidP="001956D5">
            <w:pPr>
              <w:pStyle w:val="10"/>
              <w:jc w:val="center"/>
              <w:rPr>
                <w:rFonts w:ascii="Calibri" w:eastAsia="Calibri" w:hAnsi="Calibri" w:cs="Calibri"/>
                <w:b/>
                <w:sz w:val="22"/>
                <w:szCs w:val="22"/>
              </w:rPr>
            </w:pPr>
            <w:r>
              <w:rPr>
                <w:rFonts w:ascii="Calibri" w:eastAsia="Calibri" w:hAnsi="Calibri" w:cs="Calibri"/>
                <w:b/>
                <w:sz w:val="22"/>
                <w:szCs w:val="22"/>
              </w:rPr>
              <w:t>2025</w:t>
            </w:r>
          </w:p>
          <w:p w14:paraId="655AC2DA" w14:textId="77777777" w:rsidR="001956D5" w:rsidRDefault="001956D5" w:rsidP="001956D5">
            <w:pPr>
              <w:pStyle w:val="10"/>
              <w:jc w:val="center"/>
              <w:rPr>
                <w:rFonts w:ascii="Calibri" w:eastAsia="Calibri" w:hAnsi="Calibri" w:cs="Calibri"/>
                <w:b/>
                <w:sz w:val="22"/>
                <w:szCs w:val="22"/>
              </w:rPr>
            </w:pPr>
            <w:r>
              <w:rPr>
                <w:rFonts w:ascii="Calibri" w:eastAsia="Calibri" w:hAnsi="Calibri" w:cs="Calibri"/>
                <w:b/>
                <w:sz w:val="22"/>
                <w:szCs w:val="22"/>
              </w:rPr>
              <w:t>ΧΩΡΙΣ Φ.Π.Α.</w:t>
            </w:r>
          </w:p>
          <w:p w14:paraId="65F2034E" w14:textId="6D34CF8C" w:rsidR="001956D5" w:rsidRDefault="00AA301D" w:rsidP="001956D5">
            <w:pPr>
              <w:pStyle w:val="10"/>
              <w:jc w:val="center"/>
              <w:rPr>
                <w:rFonts w:ascii="Calibri" w:eastAsia="Calibri" w:hAnsi="Calibri" w:cs="Calibri"/>
                <w:sz w:val="22"/>
                <w:szCs w:val="22"/>
              </w:rPr>
            </w:pPr>
            <w:r>
              <w:rPr>
                <w:rFonts w:ascii="Calibri" w:eastAsia="Calibri" w:hAnsi="Calibri" w:cs="Calibri"/>
                <w:sz w:val="22"/>
                <w:szCs w:val="22"/>
              </w:rPr>
              <w:t>1.800,00</w:t>
            </w:r>
            <w:r w:rsidR="001956D5">
              <w:rPr>
                <w:rFonts w:ascii="Calibri" w:eastAsia="Calibri" w:hAnsi="Calibri" w:cs="Calibri"/>
                <w:sz w:val="22"/>
                <w:szCs w:val="22"/>
              </w:rPr>
              <w:t>€</w:t>
            </w:r>
          </w:p>
          <w:p w14:paraId="1075A693" w14:textId="77777777" w:rsidR="001956D5" w:rsidRDefault="001956D5" w:rsidP="001956D5">
            <w:pPr>
              <w:pStyle w:val="10"/>
              <w:ind w:left="91" w:firstLine="186"/>
              <w:jc w:val="center"/>
              <w:rPr>
                <w:rFonts w:ascii="Calibri" w:eastAsia="Calibri" w:hAnsi="Calibri" w:cs="Calibri"/>
                <w:b/>
                <w:sz w:val="22"/>
                <w:szCs w:val="22"/>
              </w:rPr>
            </w:pPr>
            <w:r>
              <w:rPr>
                <w:rFonts w:ascii="Calibri" w:eastAsia="Calibri" w:hAnsi="Calibri" w:cs="Calibri"/>
                <w:b/>
                <w:sz w:val="22"/>
                <w:szCs w:val="22"/>
              </w:rPr>
              <w:t>ΜΕ ΦΠΑ</w:t>
            </w:r>
          </w:p>
          <w:p w14:paraId="0C8403B6" w14:textId="1E0B260C" w:rsidR="001956D5" w:rsidRDefault="001956D5" w:rsidP="00AA301D">
            <w:pPr>
              <w:pStyle w:val="10"/>
              <w:ind w:left="91" w:firstLine="186"/>
              <w:jc w:val="center"/>
              <w:rPr>
                <w:rFonts w:ascii="Calibri" w:eastAsia="Calibri" w:hAnsi="Calibri" w:cs="Calibri"/>
                <w:b/>
                <w:sz w:val="22"/>
                <w:szCs w:val="22"/>
              </w:rPr>
            </w:pPr>
            <w:r>
              <w:rPr>
                <w:rFonts w:ascii="Calibri" w:eastAsia="Calibri" w:hAnsi="Calibri" w:cs="Calibri"/>
                <w:b/>
                <w:sz w:val="22"/>
                <w:szCs w:val="22"/>
              </w:rPr>
              <w:t>2</w:t>
            </w:r>
            <w:r w:rsidR="00AA301D">
              <w:rPr>
                <w:rFonts w:ascii="Calibri" w:eastAsia="Calibri" w:hAnsi="Calibri" w:cs="Calibri"/>
                <w:b/>
                <w:sz w:val="22"/>
                <w:szCs w:val="22"/>
              </w:rPr>
              <w:t>.232,00</w:t>
            </w:r>
            <w:r>
              <w:rPr>
                <w:rFonts w:ascii="Calibri" w:eastAsia="Calibri" w:hAnsi="Calibri" w:cs="Calibri"/>
                <w:b/>
                <w:sz w:val="22"/>
                <w:szCs w:val="22"/>
              </w:rPr>
              <w:t>€</w:t>
            </w:r>
          </w:p>
        </w:tc>
        <w:tc>
          <w:tcPr>
            <w:tcW w:w="2977" w:type="dxa"/>
            <w:vMerge w:val="restart"/>
            <w:tcBorders>
              <w:top w:val="single" w:sz="4" w:space="0" w:color="000000"/>
            </w:tcBorders>
          </w:tcPr>
          <w:p w14:paraId="3F8F1A55" w14:textId="53BC2643" w:rsidR="001956D5" w:rsidRDefault="001956D5" w:rsidP="001956D5">
            <w:pPr>
              <w:pStyle w:val="10"/>
              <w:jc w:val="center"/>
              <w:rPr>
                <w:rFonts w:ascii="Calibri" w:eastAsia="Calibri" w:hAnsi="Calibri" w:cs="Calibri"/>
                <w:b/>
                <w:sz w:val="22"/>
                <w:szCs w:val="22"/>
              </w:rPr>
            </w:pPr>
            <w:r>
              <w:rPr>
                <w:rFonts w:ascii="Calibri" w:eastAsia="Calibri" w:hAnsi="Calibri" w:cs="Calibri"/>
                <w:b/>
                <w:sz w:val="22"/>
                <w:szCs w:val="22"/>
              </w:rPr>
              <w:t>2026</w:t>
            </w:r>
          </w:p>
          <w:p w14:paraId="6FF21813" w14:textId="77777777" w:rsidR="001956D5" w:rsidRDefault="001956D5" w:rsidP="001956D5">
            <w:pPr>
              <w:pStyle w:val="10"/>
              <w:jc w:val="center"/>
              <w:rPr>
                <w:rFonts w:ascii="Calibri" w:eastAsia="Calibri" w:hAnsi="Calibri" w:cs="Calibri"/>
                <w:b/>
                <w:sz w:val="22"/>
                <w:szCs w:val="22"/>
              </w:rPr>
            </w:pPr>
            <w:r>
              <w:rPr>
                <w:rFonts w:ascii="Calibri" w:eastAsia="Calibri" w:hAnsi="Calibri" w:cs="Calibri"/>
                <w:b/>
                <w:sz w:val="22"/>
                <w:szCs w:val="22"/>
              </w:rPr>
              <w:t>ΧΩΡΙΣ Φ.Π.Α.</w:t>
            </w:r>
          </w:p>
          <w:p w14:paraId="35929201" w14:textId="5D04AA30" w:rsidR="001956D5" w:rsidRDefault="00AA301D" w:rsidP="001956D5">
            <w:pPr>
              <w:pStyle w:val="10"/>
              <w:jc w:val="center"/>
              <w:rPr>
                <w:rFonts w:ascii="Calibri" w:eastAsia="Calibri" w:hAnsi="Calibri" w:cs="Calibri"/>
                <w:sz w:val="22"/>
                <w:szCs w:val="22"/>
              </w:rPr>
            </w:pPr>
            <w:r>
              <w:rPr>
                <w:rFonts w:ascii="Calibri" w:eastAsia="Calibri" w:hAnsi="Calibri" w:cs="Calibri"/>
                <w:sz w:val="22"/>
                <w:szCs w:val="22"/>
              </w:rPr>
              <w:t>550,00</w:t>
            </w:r>
            <w:r w:rsidR="001956D5">
              <w:rPr>
                <w:rFonts w:ascii="Calibri" w:eastAsia="Calibri" w:hAnsi="Calibri" w:cs="Calibri"/>
                <w:sz w:val="22"/>
                <w:szCs w:val="22"/>
              </w:rPr>
              <w:t>€</w:t>
            </w:r>
          </w:p>
          <w:p w14:paraId="52F80901" w14:textId="77777777" w:rsidR="001956D5" w:rsidRDefault="001956D5" w:rsidP="001956D5">
            <w:pPr>
              <w:pStyle w:val="10"/>
              <w:jc w:val="center"/>
              <w:rPr>
                <w:rFonts w:ascii="Calibri" w:eastAsia="Calibri" w:hAnsi="Calibri" w:cs="Calibri"/>
                <w:b/>
                <w:sz w:val="22"/>
                <w:szCs w:val="22"/>
              </w:rPr>
            </w:pPr>
            <w:r>
              <w:rPr>
                <w:rFonts w:ascii="Calibri" w:eastAsia="Calibri" w:hAnsi="Calibri" w:cs="Calibri"/>
                <w:b/>
                <w:sz w:val="22"/>
                <w:szCs w:val="22"/>
              </w:rPr>
              <w:t>ΜΕ  Φ.Π.Α.</w:t>
            </w:r>
          </w:p>
          <w:p w14:paraId="107E40A3" w14:textId="7C7B9EB8" w:rsidR="001956D5" w:rsidRDefault="00AA301D" w:rsidP="001956D5">
            <w:pPr>
              <w:pStyle w:val="10"/>
              <w:jc w:val="center"/>
              <w:rPr>
                <w:rFonts w:ascii="Calibri" w:eastAsia="Calibri" w:hAnsi="Calibri" w:cs="Calibri"/>
                <w:b/>
                <w:sz w:val="22"/>
                <w:szCs w:val="22"/>
              </w:rPr>
            </w:pPr>
            <w:r>
              <w:rPr>
                <w:rFonts w:ascii="Calibri" w:eastAsia="Calibri" w:hAnsi="Calibri" w:cs="Calibri"/>
                <w:b/>
                <w:sz w:val="22"/>
                <w:szCs w:val="22"/>
              </w:rPr>
              <w:t>682,00</w:t>
            </w:r>
            <w:r w:rsidR="001956D5">
              <w:rPr>
                <w:rFonts w:ascii="Calibri" w:eastAsia="Calibri" w:hAnsi="Calibri" w:cs="Calibri"/>
                <w:b/>
                <w:sz w:val="22"/>
                <w:szCs w:val="22"/>
              </w:rPr>
              <w:t>€</w:t>
            </w:r>
          </w:p>
        </w:tc>
      </w:tr>
    </w:tbl>
    <w:p w14:paraId="54DB6950" w14:textId="77777777" w:rsidR="00A14EAC" w:rsidRDefault="00A14EAC">
      <w:pPr>
        <w:pStyle w:val="10"/>
        <w:ind w:left="720" w:hanging="720"/>
        <w:jc w:val="center"/>
        <w:rPr>
          <w:rFonts w:ascii="Calibri" w:eastAsia="Calibri" w:hAnsi="Calibri" w:cs="Calibri"/>
          <w:b/>
          <w:sz w:val="24"/>
          <w:szCs w:val="24"/>
        </w:rPr>
      </w:pPr>
    </w:p>
    <w:tbl>
      <w:tblPr>
        <w:tblStyle w:val="a9"/>
        <w:tblW w:w="1070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3"/>
        <w:gridCol w:w="2182"/>
        <w:gridCol w:w="2977"/>
      </w:tblGrid>
      <w:tr w:rsidR="007A41DB" w:rsidRPr="00DC5B57" w14:paraId="36D51241" w14:textId="77777777" w:rsidTr="001956D5">
        <w:trPr>
          <w:cantSplit/>
          <w:trHeight w:val="257"/>
          <w:tblHeader/>
        </w:trPr>
        <w:tc>
          <w:tcPr>
            <w:tcW w:w="5543" w:type="dxa"/>
            <w:vMerge w:val="restart"/>
          </w:tcPr>
          <w:p w14:paraId="5565B996" w14:textId="77777777" w:rsidR="007A41DB" w:rsidRPr="00DC5B57" w:rsidRDefault="007A41DB" w:rsidP="001956D5">
            <w:pPr>
              <w:pStyle w:val="10"/>
              <w:rPr>
                <w:rFonts w:ascii="Calibri" w:eastAsia="Calibri" w:hAnsi="Calibri" w:cs="Calibri"/>
                <w:sz w:val="22"/>
                <w:szCs w:val="22"/>
                <w:u w:val="single"/>
              </w:rPr>
            </w:pPr>
          </w:p>
          <w:p w14:paraId="3A8D90AD" w14:textId="77777777" w:rsidR="007A41DB" w:rsidRPr="00DC5B57" w:rsidRDefault="007A41DB" w:rsidP="001956D5">
            <w:pPr>
              <w:pStyle w:val="10"/>
              <w:rPr>
                <w:rFonts w:ascii="Calibri" w:eastAsia="Calibri" w:hAnsi="Calibri" w:cs="Calibri"/>
                <w:sz w:val="22"/>
                <w:szCs w:val="22"/>
                <w:u w:val="single"/>
              </w:rPr>
            </w:pPr>
          </w:p>
          <w:p w14:paraId="63F406E0" w14:textId="77777777" w:rsidR="007A41DB" w:rsidRPr="008C6202" w:rsidRDefault="007A41DB" w:rsidP="001956D5">
            <w:pPr>
              <w:pStyle w:val="10"/>
              <w:rPr>
                <w:rFonts w:ascii="Calibri" w:eastAsia="Calibri" w:hAnsi="Calibri" w:cs="Calibri"/>
                <w:b/>
                <w:sz w:val="24"/>
                <w:szCs w:val="24"/>
                <w:u w:val="single"/>
              </w:rPr>
            </w:pPr>
            <w:r w:rsidRPr="008C6202">
              <w:rPr>
                <w:rFonts w:ascii="Calibri" w:eastAsia="Calibri" w:hAnsi="Calibri" w:cs="Calibri"/>
                <w:b/>
                <w:sz w:val="24"/>
                <w:szCs w:val="24"/>
                <w:u w:val="single"/>
              </w:rPr>
              <w:t>ΣΥΝΟΛΟ     ΔΙΑΓΩΝΙΣΜΟΥ    ΑΝΑ    ΕΤΟΣ</w:t>
            </w:r>
          </w:p>
        </w:tc>
        <w:tc>
          <w:tcPr>
            <w:tcW w:w="2182" w:type="dxa"/>
          </w:tcPr>
          <w:p w14:paraId="23B8AAE6" w14:textId="62FF5FC3" w:rsidR="007A41DB" w:rsidRPr="008C6202" w:rsidRDefault="007A41DB" w:rsidP="00AA301D">
            <w:pPr>
              <w:pStyle w:val="10"/>
              <w:jc w:val="center"/>
              <w:rPr>
                <w:rFonts w:ascii="Calibri" w:eastAsia="Calibri" w:hAnsi="Calibri" w:cs="Calibri"/>
                <w:b/>
                <w:sz w:val="24"/>
                <w:szCs w:val="24"/>
              </w:rPr>
            </w:pPr>
            <w:r w:rsidRPr="008C6202">
              <w:rPr>
                <w:rFonts w:ascii="Calibri" w:eastAsia="Calibri" w:hAnsi="Calibri" w:cs="Calibri"/>
                <w:b/>
                <w:sz w:val="24"/>
                <w:szCs w:val="24"/>
              </w:rPr>
              <w:t>202</w:t>
            </w:r>
            <w:r w:rsidR="00AA301D" w:rsidRPr="008C6202">
              <w:rPr>
                <w:rFonts w:ascii="Calibri" w:eastAsia="Calibri" w:hAnsi="Calibri" w:cs="Calibri"/>
                <w:b/>
                <w:sz w:val="24"/>
                <w:szCs w:val="24"/>
              </w:rPr>
              <w:t>5</w:t>
            </w:r>
          </w:p>
        </w:tc>
        <w:tc>
          <w:tcPr>
            <w:tcW w:w="2977" w:type="dxa"/>
          </w:tcPr>
          <w:p w14:paraId="7E810621" w14:textId="5CA6270C" w:rsidR="007A41DB" w:rsidRPr="008C6202" w:rsidRDefault="007A41DB" w:rsidP="00AA301D">
            <w:pPr>
              <w:pStyle w:val="10"/>
              <w:rPr>
                <w:rFonts w:ascii="Calibri" w:eastAsia="Calibri" w:hAnsi="Calibri" w:cs="Calibri"/>
                <w:b/>
                <w:sz w:val="24"/>
                <w:szCs w:val="24"/>
              </w:rPr>
            </w:pPr>
            <w:r w:rsidRPr="008C6202">
              <w:rPr>
                <w:rFonts w:ascii="Calibri" w:eastAsia="Calibri" w:hAnsi="Calibri" w:cs="Calibri"/>
                <w:b/>
                <w:sz w:val="24"/>
                <w:szCs w:val="24"/>
              </w:rPr>
              <w:t xml:space="preserve">                        202</w:t>
            </w:r>
            <w:r w:rsidR="00AA301D" w:rsidRPr="008C6202">
              <w:rPr>
                <w:rFonts w:ascii="Calibri" w:eastAsia="Calibri" w:hAnsi="Calibri" w:cs="Calibri"/>
                <w:b/>
                <w:sz w:val="24"/>
                <w:szCs w:val="24"/>
              </w:rPr>
              <w:t>6</w:t>
            </w:r>
          </w:p>
        </w:tc>
      </w:tr>
      <w:tr w:rsidR="007A41DB" w14:paraId="74412EE1" w14:textId="77777777" w:rsidTr="001956D5">
        <w:trPr>
          <w:cantSplit/>
          <w:trHeight w:val="1383"/>
          <w:tblHeader/>
        </w:trPr>
        <w:tc>
          <w:tcPr>
            <w:tcW w:w="5543" w:type="dxa"/>
            <w:vMerge/>
          </w:tcPr>
          <w:p w14:paraId="272A219B" w14:textId="77777777" w:rsidR="007A41DB" w:rsidRDefault="007A41DB" w:rsidP="001956D5">
            <w:pPr>
              <w:pStyle w:val="10"/>
              <w:rPr>
                <w:rFonts w:ascii="Calibri" w:eastAsia="Calibri" w:hAnsi="Calibri" w:cs="Calibri"/>
                <w:b/>
                <w:sz w:val="22"/>
                <w:szCs w:val="22"/>
              </w:rPr>
            </w:pPr>
          </w:p>
        </w:tc>
        <w:tc>
          <w:tcPr>
            <w:tcW w:w="2182" w:type="dxa"/>
          </w:tcPr>
          <w:p w14:paraId="1657F08F" w14:textId="77777777" w:rsidR="007A41DB" w:rsidRDefault="007A41DB" w:rsidP="001956D5">
            <w:pPr>
              <w:pStyle w:val="10"/>
              <w:jc w:val="center"/>
              <w:rPr>
                <w:rFonts w:ascii="Calibri" w:eastAsia="Calibri" w:hAnsi="Calibri" w:cs="Calibri"/>
                <w:b/>
                <w:sz w:val="22"/>
                <w:szCs w:val="22"/>
              </w:rPr>
            </w:pPr>
            <w:r>
              <w:rPr>
                <w:rFonts w:ascii="Calibri" w:eastAsia="Calibri" w:hAnsi="Calibri" w:cs="Calibri"/>
                <w:b/>
                <w:sz w:val="22"/>
                <w:szCs w:val="22"/>
              </w:rPr>
              <w:t>ΧΩΡΙΣ  Φ.Π.Α.</w:t>
            </w:r>
          </w:p>
          <w:p w14:paraId="46B448BC" w14:textId="61A2E536" w:rsidR="007A41DB" w:rsidRDefault="00C27FAA" w:rsidP="001956D5">
            <w:pPr>
              <w:pStyle w:val="10"/>
              <w:jc w:val="center"/>
              <w:rPr>
                <w:rFonts w:ascii="Calibri" w:eastAsia="Calibri" w:hAnsi="Calibri" w:cs="Calibri"/>
                <w:sz w:val="22"/>
                <w:szCs w:val="22"/>
              </w:rPr>
            </w:pPr>
            <w:r>
              <w:rPr>
                <w:rFonts w:ascii="Calibri" w:eastAsia="Calibri" w:hAnsi="Calibri" w:cs="Calibri"/>
                <w:sz w:val="22"/>
                <w:szCs w:val="22"/>
              </w:rPr>
              <w:t>34.300,00</w:t>
            </w:r>
            <w:r w:rsidR="007A41DB">
              <w:rPr>
                <w:rFonts w:ascii="Calibri" w:eastAsia="Calibri" w:hAnsi="Calibri" w:cs="Calibri"/>
                <w:sz w:val="22"/>
                <w:szCs w:val="22"/>
              </w:rPr>
              <w:t>€</w:t>
            </w:r>
          </w:p>
          <w:p w14:paraId="0D572346" w14:textId="77777777" w:rsidR="007A41DB" w:rsidRDefault="007A41DB" w:rsidP="001956D5">
            <w:pPr>
              <w:pStyle w:val="10"/>
              <w:jc w:val="center"/>
              <w:rPr>
                <w:rFonts w:ascii="Calibri" w:eastAsia="Calibri" w:hAnsi="Calibri" w:cs="Calibri"/>
                <w:b/>
                <w:sz w:val="22"/>
                <w:szCs w:val="22"/>
              </w:rPr>
            </w:pPr>
            <w:r>
              <w:rPr>
                <w:rFonts w:ascii="Calibri" w:eastAsia="Calibri" w:hAnsi="Calibri" w:cs="Calibri"/>
                <w:b/>
                <w:sz w:val="22"/>
                <w:szCs w:val="22"/>
              </w:rPr>
              <w:t>ΜΕ  Φ.Π.Α.</w:t>
            </w:r>
          </w:p>
          <w:p w14:paraId="62F0F923" w14:textId="7D65F636" w:rsidR="007A41DB" w:rsidRPr="00476C84" w:rsidRDefault="00C27FAA" w:rsidP="001956D5">
            <w:pPr>
              <w:pStyle w:val="10"/>
              <w:jc w:val="center"/>
              <w:rPr>
                <w:rFonts w:ascii="Calibri" w:eastAsia="Calibri" w:hAnsi="Calibri" w:cs="Calibri"/>
                <w:b/>
                <w:sz w:val="22"/>
                <w:szCs w:val="22"/>
              </w:rPr>
            </w:pPr>
            <w:r>
              <w:rPr>
                <w:rFonts w:ascii="Calibri" w:eastAsia="Calibri" w:hAnsi="Calibri" w:cs="Calibri"/>
                <w:b/>
                <w:sz w:val="22"/>
                <w:szCs w:val="22"/>
              </w:rPr>
              <w:t>42.532,00</w:t>
            </w:r>
          </w:p>
        </w:tc>
        <w:tc>
          <w:tcPr>
            <w:tcW w:w="2977" w:type="dxa"/>
          </w:tcPr>
          <w:p w14:paraId="5192A335" w14:textId="77777777" w:rsidR="007A41DB" w:rsidRDefault="007A41DB" w:rsidP="001956D5">
            <w:pPr>
              <w:pStyle w:val="10"/>
              <w:jc w:val="center"/>
              <w:rPr>
                <w:rFonts w:ascii="Calibri" w:eastAsia="Calibri" w:hAnsi="Calibri" w:cs="Calibri"/>
                <w:b/>
                <w:sz w:val="22"/>
                <w:szCs w:val="22"/>
              </w:rPr>
            </w:pPr>
            <w:r>
              <w:rPr>
                <w:rFonts w:ascii="Calibri" w:eastAsia="Calibri" w:hAnsi="Calibri" w:cs="Calibri"/>
                <w:b/>
                <w:sz w:val="22"/>
                <w:szCs w:val="22"/>
              </w:rPr>
              <w:t>ΧΩΡΙΣ  Φ.Π.Α.</w:t>
            </w:r>
          </w:p>
          <w:p w14:paraId="018C0CE3" w14:textId="22CC37B8" w:rsidR="007A41DB" w:rsidRDefault="00C27FAA" w:rsidP="001956D5">
            <w:pPr>
              <w:pStyle w:val="10"/>
              <w:jc w:val="center"/>
              <w:rPr>
                <w:rFonts w:ascii="Calibri" w:eastAsia="Calibri" w:hAnsi="Calibri" w:cs="Calibri"/>
                <w:sz w:val="22"/>
                <w:szCs w:val="22"/>
              </w:rPr>
            </w:pPr>
            <w:r>
              <w:rPr>
                <w:rFonts w:ascii="Calibri" w:eastAsia="Calibri" w:hAnsi="Calibri" w:cs="Calibri"/>
                <w:sz w:val="22"/>
                <w:szCs w:val="22"/>
              </w:rPr>
              <w:t>6.350</w:t>
            </w:r>
            <w:r w:rsidR="007A41DB" w:rsidRPr="00931F75">
              <w:rPr>
                <w:rFonts w:ascii="Calibri" w:eastAsia="Calibri" w:hAnsi="Calibri" w:cs="Calibri"/>
                <w:sz w:val="22"/>
                <w:szCs w:val="22"/>
              </w:rPr>
              <w:t>,00</w:t>
            </w:r>
            <w:r w:rsidR="007A41DB">
              <w:rPr>
                <w:rFonts w:ascii="Calibri" w:eastAsia="Calibri" w:hAnsi="Calibri" w:cs="Calibri"/>
                <w:sz w:val="22"/>
                <w:szCs w:val="22"/>
              </w:rPr>
              <w:t>€</w:t>
            </w:r>
          </w:p>
          <w:p w14:paraId="74D711C4" w14:textId="77777777" w:rsidR="007A41DB" w:rsidRDefault="007A41DB" w:rsidP="001956D5">
            <w:pPr>
              <w:pStyle w:val="10"/>
              <w:jc w:val="center"/>
              <w:rPr>
                <w:rFonts w:ascii="Calibri" w:eastAsia="Calibri" w:hAnsi="Calibri" w:cs="Calibri"/>
                <w:b/>
                <w:sz w:val="22"/>
                <w:szCs w:val="22"/>
              </w:rPr>
            </w:pPr>
            <w:r>
              <w:rPr>
                <w:rFonts w:ascii="Calibri" w:eastAsia="Calibri" w:hAnsi="Calibri" w:cs="Calibri"/>
                <w:b/>
                <w:sz w:val="22"/>
                <w:szCs w:val="22"/>
              </w:rPr>
              <w:t>ΜΕ  Φ.Π.Α.</w:t>
            </w:r>
          </w:p>
          <w:p w14:paraId="79D179F9" w14:textId="67B8D9A6" w:rsidR="007A41DB" w:rsidRDefault="00C27FAA" w:rsidP="001956D5">
            <w:pPr>
              <w:pStyle w:val="10"/>
              <w:jc w:val="center"/>
              <w:rPr>
                <w:rFonts w:ascii="Calibri" w:eastAsia="Calibri" w:hAnsi="Calibri" w:cs="Calibri"/>
                <w:b/>
                <w:sz w:val="22"/>
                <w:szCs w:val="22"/>
              </w:rPr>
            </w:pPr>
            <w:r>
              <w:rPr>
                <w:rFonts w:ascii="Calibri" w:eastAsia="Calibri" w:hAnsi="Calibri" w:cs="Calibri"/>
                <w:sz w:val="22"/>
                <w:szCs w:val="22"/>
              </w:rPr>
              <w:t>7.874</w:t>
            </w:r>
            <w:r w:rsidR="007A41DB" w:rsidRPr="00C27FAA">
              <w:rPr>
                <w:rFonts w:ascii="Calibri" w:eastAsia="Calibri" w:hAnsi="Calibri" w:cs="Calibri"/>
                <w:sz w:val="22"/>
                <w:szCs w:val="22"/>
              </w:rPr>
              <w:t>,00</w:t>
            </w:r>
            <w:r w:rsidR="007A41DB">
              <w:rPr>
                <w:rFonts w:ascii="Calibri" w:eastAsia="Calibri" w:hAnsi="Calibri" w:cs="Calibri"/>
                <w:sz w:val="22"/>
                <w:szCs w:val="22"/>
              </w:rPr>
              <w:t>€</w:t>
            </w:r>
          </w:p>
        </w:tc>
      </w:tr>
    </w:tbl>
    <w:tbl>
      <w:tblPr>
        <w:tblStyle w:val="aa"/>
        <w:tblW w:w="10632"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9"/>
        <w:gridCol w:w="2551"/>
        <w:gridCol w:w="2622"/>
      </w:tblGrid>
      <w:tr w:rsidR="007A41DB" w14:paraId="11FEF0F2" w14:textId="77777777" w:rsidTr="001956D5">
        <w:trPr>
          <w:cantSplit/>
          <w:trHeight w:val="85"/>
          <w:tblHeader/>
        </w:trPr>
        <w:tc>
          <w:tcPr>
            <w:tcW w:w="5459" w:type="dxa"/>
            <w:vMerge w:val="restart"/>
          </w:tcPr>
          <w:p w14:paraId="1FFE24C0" w14:textId="77777777" w:rsidR="007A41DB" w:rsidRDefault="007A41DB" w:rsidP="001956D5">
            <w:pPr>
              <w:pStyle w:val="10"/>
              <w:rPr>
                <w:rFonts w:ascii="Calibri" w:eastAsia="Calibri" w:hAnsi="Calibri" w:cs="Calibri"/>
                <w:b/>
                <w:sz w:val="22"/>
                <w:szCs w:val="22"/>
                <w:u w:val="single"/>
              </w:rPr>
            </w:pPr>
            <w:r>
              <w:rPr>
                <w:rFonts w:ascii="Calibri" w:eastAsia="Calibri" w:hAnsi="Calibri" w:cs="Calibri"/>
                <w:b/>
                <w:sz w:val="22"/>
                <w:szCs w:val="22"/>
                <w:u w:val="single"/>
              </w:rPr>
              <w:t xml:space="preserve">  </w:t>
            </w:r>
          </w:p>
          <w:p w14:paraId="73D4AC05" w14:textId="77777777" w:rsidR="007A41DB" w:rsidRPr="008C6202" w:rsidRDefault="007A41DB" w:rsidP="001956D5">
            <w:pPr>
              <w:pStyle w:val="10"/>
              <w:rPr>
                <w:rFonts w:ascii="Calibri" w:eastAsia="Calibri" w:hAnsi="Calibri" w:cs="Calibri"/>
                <w:b/>
                <w:sz w:val="24"/>
                <w:szCs w:val="24"/>
              </w:rPr>
            </w:pPr>
            <w:r>
              <w:rPr>
                <w:rFonts w:ascii="Calibri" w:eastAsia="Calibri" w:hAnsi="Calibri" w:cs="Calibri"/>
                <w:b/>
                <w:sz w:val="22"/>
                <w:szCs w:val="22"/>
                <w:u w:val="single"/>
              </w:rPr>
              <w:t xml:space="preserve">  </w:t>
            </w:r>
            <w:r w:rsidRPr="008C6202">
              <w:rPr>
                <w:rFonts w:ascii="Calibri" w:eastAsia="Calibri" w:hAnsi="Calibri" w:cs="Calibri"/>
                <w:b/>
                <w:sz w:val="24"/>
                <w:szCs w:val="24"/>
                <w:u w:val="single"/>
              </w:rPr>
              <w:t>ΓΕΝΙΚΟ    ΣΥΝΟΛΟ    ΔΙΑΓΩΝΙΣΜΟΥ</w:t>
            </w:r>
          </w:p>
        </w:tc>
        <w:tc>
          <w:tcPr>
            <w:tcW w:w="2551" w:type="dxa"/>
          </w:tcPr>
          <w:p w14:paraId="40D82697" w14:textId="77777777" w:rsidR="007A41DB" w:rsidRDefault="007A41DB" w:rsidP="001956D5">
            <w:pPr>
              <w:pStyle w:val="10"/>
              <w:rPr>
                <w:rFonts w:ascii="Calibri" w:eastAsia="Calibri" w:hAnsi="Calibri" w:cs="Calibri"/>
                <w:b/>
                <w:sz w:val="22"/>
                <w:szCs w:val="22"/>
              </w:rPr>
            </w:pPr>
            <w:r>
              <w:rPr>
                <w:rFonts w:ascii="Calibri" w:eastAsia="Calibri" w:hAnsi="Calibri" w:cs="Calibri"/>
                <w:b/>
                <w:sz w:val="22"/>
                <w:szCs w:val="22"/>
              </w:rPr>
              <w:t xml:space="preserve">            ΧΩΡΙΣ Φ.Π.Α.</w:t>
            </w:r>
          </w:p>
        </w:tc>
        <w:tc>
          <w:tcPr>
            <w:tcW w:w="2622" w:type="dxa"/>
          </w:tcPr>
          <w:p w14:paraId="3F4D428D" w14:textId="77777777" w:rsidR="007A41DB" w:rsidRDefault="007A41DB" w:rsidP="001956D5">
            <w:pPr>
              <w:pStyle w:val="10"/>
              <w:ind w:right="-711"/>
              <w:rPr>
                <w:rFonts w:ascii="Calibri" w:eastAsia="Calibri" w:hAnsi="Calibri" w:cs="Calibri"/>
                <w:b/>
                <w:sz w:val="22"/>
                <w:szCs w:val="22"/>
              </w:rPr>
            </w:pPr>
            <w:r>
              <w:rPr>
                <w:rFonts w:ascii="Calibri" w:eastAsia="Calibri" w:hAnsi="Calibri" w:cs="Calibri"/>
                <w:b/>
                <w:sz w:val="22"/>
                <w:szCs w:val="22"/>
              </w:rPr>
              <w:t xml:space="preserve">            </w:t>
            </w:r>
            <w:r w:rsidRPr="00C27FAA">
              <w:rPr>
                <w:rFonts w:ascii="Calibri" w:eastAsia="Calibri" w:hAnsi="Calibri" w:cs="Calibri"/>
                <w:b/>
                <w:sz w:val="22"/>
                <w:szCs w:val="22"/>
              </w:rPr>
              <w:t xml:space="preserve">   </w:t>
            </w:r>
            <w:r>
              <w:rPr>
                <w:rFonts w:ascii="Calibri" w:eastAsia="Calibri" w:hAnsi="Calibri" w:cs="Calibri"/>
                <w:b/>
                <w:sz w:val="22"/>
                <w:szCs w:val="22"/>
              </w:rPr>
              <w:t>ΜΕ Φ.Π.Α.</w:t>
            </w:r>
          </w:p>
        </w:tc>
      </w:tr>
      <w:tr w:rsidR="007A41DB" w14:paraId="238B4B35" w14:textId="77777777" w:rsidTr="001956D5">
        <w:trPr>
          <w:cantSplit/>
          <w:tblHeader/>
        </w:trPr>
        <w:tc>
          <w:tcPr>
            <w:tcW w:w="5459" w:type="dxa"/>
            <w:vMerge/>
          </w:tcPr>
          <w:p w14:paraId="7C6E1F98" w14:textId="77777777" w:rsidR="007A41DB" w:rsidRDefault="007A41DB" w:rsidP="001956D5">
            <w:pPr>
              <w:pStyle w:val="10"/>
              <w:rPr>
                <w:rFonts w:ascii="Calibri" w:eastAsia="Calibri" w:hAnsi="Calibri" w:cs="Calibri"/>
                <w:b/>
                <w:sz w:val="22"/>
                <w:szCs w:val="22"/>
                <w:u w:val="single"/>
              </w:rPr>
            </w:pPr>
          </w:p>
        </w:tc>
        <w:tc>
          <w:tcPr>
            <w:tcW w:w="2551" w:type="dxa"/>
          </w:tcPr>
          <w:p w14:paraId="27BF0674" w14:textId="4D82325E" w:rsidR="007A41DB" w:rsidRDefault="00C27FAA" w:rsidP="001956D5">
            <w:pPr>
              <w:pStyle w:val="10"/>
              <w:rPr>
                <w:rFonts w:ascii="Calibri" w:eastAsia="Calibri" w:hAnsi="Calibri" w:cs="Calibri"/>
                <w:b/>
                <w:sz w:val="22"/>
                <w:szCs w:val="22"/>
              </w:rPr>
            </w:pPr>
            <w:r>
              <w:rPr>
                <w:rFonts w:ascii="Calibri" w:eastAsia="Calibri" w:hAnsi="Calibri" w:cs="Calibri"/>
                <w:b/>
                <w:sz w:val="22"/>
                <w:szCs w:val="22"/>
              </w:rPr>
              <w:t>40.650</w:t>
            </w:r>
            <w:r w:rsidR="007A41DB" w:rsidRPr="00C27FAA">
              <w:rPr>
                <w:rFonts w:ascii="Calibri" w:eastAsia="Calibri" w:hAnsi="Calibri" w:cs="Calibri"/>
                <w:b/>
                <w:sz w:val="22"/>
                <w:szCs w:val="22"/>
              </w:rPr>
              <w:t>,00</w:t>
            </w:r>
            <w:r w:rsidR="007A41DB">
              <w:rPr>
                <w:rFonts w:ascii="Calibri" w:eastAsia="Calibri" w:hAnsi="Calibri" w:cs="Calibri"/>
                <w:b/>
                <w:sz w:val="22"/>
                <w:szCs w:val="22"/>
              </w:rPr>
              <w:t>€</w:t>
            </w:r>
          </w:p>
        </w:tc>
        <w:tc>
          <w:tcPr>
            <w:tcW w:w="2622" w:type="dxa"/>
          </w:tcPr>
          <w:p w14:paraId="666749E9" w14:textId="2218CCAD" w:rsidR="007A41DB" w:rsidRDefault="00C27FAA" w:rsidP="00C27FAA">
            <w:pPr>
              <w:pStyle w:val="10"/>
              <w:jc w:val="center"/>
              <w:rPr>
                <w:rFonts w:ascii="Calibri" w:eastAsia="Calibri" w:hAnsi="Calibri" w:cs="Calibri"/>
                <w:b/>
                <w:sz w:val="22"/>
                <w:szCs w:val="22"/>
              </w:rPr>
            </w:pPr>
            <w:r>
              <w:rPr>
                <w:rFonts w:ascii="Calibri" w:eastAsia="Calibri" w:hAnsi="Calibri" w:cs="Calibri"/>
                <w:b/>
                <w:sz w:val="22"/>
                <w:szCs w:val="22"/>
              </w:rPr>
              <w:t>50.406</w:t>
            </w:r>
            <w:r w:rsidR="007A41DB" w:rsidRPr="00C27FAA">
              <w:rPr>
                <w:rFonts w:ascii="Calibri" w:eastAsia="Calibri" w:hAnsi="Calibri" w:cs="Calibri"/>
                <w:b/>
                <w:sz w:val="22"/>
                <w:szCs w:val="22"/>
              </w:rPr>
              <w:t>,</w:t>
            </w:r>
            <w:r>
              <w:rPr>
                <w:rFonts w:ascii="Calibri" w:eastAsia="Calibri" w:hAnsi="Calibri" w:cs="Calibri"/>
                <w:b/>
                <w:sz w:val="22"/>
                <w:szCs w:val="22"/>
              </w:rPr>
              <w:t>0</w:t>
            </w:r>
            <w:r w:rsidR="007A41DB">
              <w:rPr>
                <w:rFonts w:ascii="Calibri" w:eastAsia="Calibri" w:hAnsi="Calibri" w:cs="Calibri"/>
                <w:b/>
                <w:sz w:val="22"/>
                <w:szCs w:val="22"/>
              </w:rPr>
              <w:t>0€</w:t>
            </w:r>
          </w:p>
        </w:tc>
      </w:tr>
      <w:tr w:rsidR="007A41DB" w14:paraId="558F8A6B" w14:textId="77777777" w:rsidTr="001956D5">
        <w:trPr>
          <w:cantSplit/>
          <w:tblHeader/>
        </w:trPr>
        <w:tc>
          <w:tcPr>
            <w:tcW w:w="5459" w:type="dxa"/>
            <w:vMerge/>
          </w:tcPr>
          <w:p w14:paraId="31D108BF" w14:textId="77777777" w:rsidR="007A41DB" w:rsidRDefault="007A41DB" w:rsidP="001956D5">
            <w:pPr>
              <w:pStyle w:val="10"/>
              <w:rPr>
                <w:rFonts w:ascii="Calibri" w:eastAsia="Calibri" w:hAnsi="Calibri" w:cs="Calibri"/>
                <w:b/>
                <w:sz w:val="22"/>
                <w:szCs w:val="22"/>
              </w:rPr>
            </w:pPr>
          </w:p>
        </w:tc>
        <w:tc>
          <w:tcPr>
            <w:tcW w:w="2551" w:type="dxa"/>
          </w:tcPr>
          <w:p w14:paraId="3B494EB8" w14:textId="77777777" w:rsidR="007A41DB" w:rsidRDefault="007A41DB" w:rsidP="001956D5">
            <w:pPr>
              <w:pStyle w:val="10"/>
              <w:rPr>
                <w:rFonts w:ascii="Calibri" w:eastAsia="Calibri" w:hAnsi="Calibri" w:cs="Calibri"/>
                <w:b/>
                <w:sz w:val="22"/>
                <w:szCs w:val="22"/>
              </w:rPr>
            </w:pPr>
          </w:p>
        </w:tc>
        <w:tc>
          <w:tcPr>
            <w:tcW w:w="2622" w:type="dxa"/>
          </w:tcPr>
          <w:p w14:paraId="065DBFB1" w14:textId="77777777" w:rsidR="007A41DB" w:rsidRDefault="007A41DB" w:rsidP="001956D5">
            <w:pPr>
              <w:pStyle w:val="10"/>
              <w:rPr>
                <w:rFonts w:ascii="Calibri" w:eastAsia="Calibri" w:hAnsi="Calibri" w:cs="Calibri"/>
                <w:b/>
                <w:sz w:val="22"/>
                <w:szCs w:val="22"/>
              </w:rPr>
            </w:pPr>
          </w:p>
        </w:tc>
      </w:tr>
    </w:tbl>
    <w:p w14:paraId="72B9C9AD" w14:textId="77777777" w:rsidR="0068790D" w:rsidRDefault="0068790D">
      <w:pPr>
        <w:pStyle w:val="10"/>
        <w:ind w:left="720" w:hanging="720"/>
        <w:jc w:val="center"/>
        <w:rPr>
          <w:rFonts w:ascii="Calibri" w:eastAsia="Calibri" w:hAnsi="Calibri" w:cs="Calibri"/>
          <w:b/>
          <w:sz w:val="24"/>
          <w:szCs w:val="24"/>
        </w:rPr>
      </w:pPr>
    </w:p>
    <w:p w14:paraId="7C842041" w14:textId="2213F564" w:rsidR="00857D01" w:rsidRDefault="00CC6561">
      <w:pPr>
        <w:pStyle w:val="10"/>
        <w:ind w:left="720" w:hanging="720"/>
        <w:jc w:val="center"/>
        <w:rPr>
          <w:rFonts w:ascii="Calibri" w:eastAsia="Calibri" w:hAnsi="Calibri" w:cs="Calibri"/>
          <w:b/>
          <w:sz w:val="24"/>
          <w:szCs w:val="24"/>
        </w:rPr>
      </w:pPr>
      <w:r>
        <w:rPr>
          <w:rFonts w:ascii="Calibri" w:eastAsia="Calibri" w:hAnsi="Calibri" w:cs="Calibri"/>
          <w:b/>
          <w:sz w:val="24"/>
          <w:szCs w:val="24"/>
        </w:rPr>
        <w:t>ΣΥΓΓΡΑΦΗ ΥΠΟΧΡΕΩΣΕΩΝ</w:t>
      </w:r>
    </w:p>
    <w:p w14:paraId="73D669BA" w14:textId="77777777" w:rsidR="00857D01" w:rsidRDefault="00857D01">
      <w:pPr>
        <w:pStyle w:val="10"/>
        <w:jc w:val="center"/>
        <w:rPr>
          <w:rFonts w:ascii="Calibri" w:eastAsia="Calibri" w:hAnsi="Calibri" w:cs="Calibri"/>
          <w:b/>
          <w:sz w:val="22"/>
          <w:szCs w:val="22"/>
        </w:rPr>
      </w:pPr>
    </w:p>
    <w:tbl>
      <w:tblPr>
        <w:tblStyle w:val="ab"/>
        <w:tblW w:w="9639" w:type="dxa"/>
        <w:tblInd w:w="0" w:type="dxa"/>
        <w:tblLayout w:type="fixed"/>
        <w:tblLook w:val="0000" w:firstRow="0" w:lastRow="0" w:firstColumn="0" w:lastColumn="0" w:noHBand="0" w:noVBand="0"/>
      </w:tblPr>
      <w:tblGrid>
        <w:gridCol w:w="9639"/>
      </w:tblGrid>
      <w:tr w:rsidR="00857D01" w14:paraId="1E180768" w14:textId="77777777">
        <w:trPr>
          <w:cantSplit/>
          <w:tblHeader/>
        </w:trPr>
        <w:tc>
          <w:tcPr>
            <w:tcW w:w="9639" w:type="dxa"/>
            <w:tcBorders>
              <w:top w:val="single" w:sz="6" w:space="0" w:color="000000"/>
              <w:left w:val="single" w:sz="6" w:space="0" w:color="000000"/>
              <w:bottom w:val="single" w:sz="6" w:space="0" w:color="000000"/>
              <w:right w:val="single" w:sz="6" w:space="0" w:color="000000"/>
            </w:tcBorders>
            <w:shd w:val="clear" w:color="auto" w:fill="E6E6E6"/>
          </w:tcPr>
          <w:p w14:paraId="03A2F830" w14:textId="77777777" w:rsidR="00857D01" w:rsidRDefault="00CC6561">
            <w:pPr>
              <w:pStyle w:val="10"/>
              <w:rPr>
                <w:rFonts w:ascii="Calibri" w:eastAsia="Calibri" w:hAnsi="Calibri" w:cs="Calibri"/>
                <w:b/>
                <w:sz w:val="22"/>
                <w:szCs w:val="22"/>
              </w:rPr>
            </w:pPr>
            <w:r>
              <w:rPr>
                <w:rFonts w:ascii="Calibri" w:eastAsia="Calibri" w:hAnsi="Calibri" w:cs="Calibri"/>
                <w:b/>
                <w:sz w:val="22"/>
                <w:szCs w:val="22"/>
              </w:rPr>
              <w:t xml:space="preserve">ΑΡΘΡΟ 1ο: </w:t>
            </w:r>
            <w:r>
              <w:rPr>
                <w:rFonts w:ascii="Calibri" w:eastAsia="Calibri" w:hAnsi="Calibri" w:cs="Calibri"/>
                <w:b/>
                <w:i/>
                <w:sz w:val="22"/>
                <w:szCs w:val="22"/>
              </w:rPr>
              <w:t>ΑΝΤΙΚΕΙΜΕΝΟ ΣΥΓΓΡΑΦΗΣ</w:t>
            </w:r>
          </w:p>
        </w:tc>
      </w:tr>
    </w:tbl>
    <w:p w14:paraId="1AE0DC94" w14:textId="77777777" w:rsidR="00857D01" w:rsidRDefault="00CC6561">
      <w:pPr>
        <w:pStyle w:val="10"/>
        <w:jc w:val="both"/>
        <w:rPr>
          <w:rFonts w:ascii="Calibri" w:eastAsia="Calibri" w:hAnsi="Calibri" w:cs="Calibri"/>
          <w:sz w:val="10"/>
          <w:szCs w:val="10"/>
        </w:rPr>
      </w:pPr>
      <w:r>
        <w:rPr>
          <w:rFonts w:ascii="Calibri" w:eastAsia="Calibri" w:hAnsi="Calibri" w:cs="Calibri"/>
          <w:sz w:val="10"/>
          <w:szCs w:val="10"/>
        </w:rPr>
        <w:tab/>
      </w:r>
    </w:p>
    <w:p w14:paraId="3F7ACB4B" w14:textId="77777777" w:rsidR="00857D01" w:rsidRDefault="00857D01">
      <w:pPr>
        <w:pStyle w:val="10"/>
        <w:jc w:val="both"/>
        <w:rPr>
          <w:rFonts w:ascii="Calibri" w:eastAsia="Calibri" w:hAnsi="Calibri" w:cs="Calibri"/>
          <w:sz w:val="10"/>
          <w:szCs w:val="10"/>
        </w:rPr>
      </w:pPr>
    </w:p>
    <w:p w14:paraId="759C4597" w14:textId="77777777" w:rsidR="008129C3" w:rsidRDefault="008129C3" w:rsidP="009559A6">
      <w:pPr>
        <w:pStyle w:val="10"/>
        <w:spacing w:line="360" w:lineRule="auto"/>
        <w:ind w:firstLine="720"/>
        <w:jc w:val="both"/>
        <w:rPr>
          <w:rFonts w:ascii="Calibri" w:eastAsia="Calibri" w:hAnsi="Calibri" w:cs="Calibri"/>
          <w:sz w:val="22"/>
          <w:szCs w:val="22"/>
        </w:rPr>
      </w:pPr>
      <w:r>
        <w:rPr>
          <w:rFonts w:ascii="Calibri" w:eastAsia="Calibri" w:hAnsi="Calibri" w:cs="Calibri"/>
          <w:sz w:val="22"/>
          <w:szCs w:val="22"/>
        </w:rPr>
        <w:t xml:space="preserve">Η παρούσα Συγγραφή Υποχρεώσεων, αφορά α) στη στείρωση –εμβολιασμό – </w:t>
      </w:r>
      <w:proofErr w:type="spellStart"/>
      <w:r>
        <w:rPr>
          <w:rFonts w:ascii="Calibri" w:eastAsia="Calibri" w:hAnsi="Calibri" w:cs="Calibri"/>
          <w:sz w:val="22"/>
          <w:szCs w:val="22"/>
        </w:rPr>
        <w:t>αποπαρασίτωση</w:t>
      </w:r>
      <w:proofErr w:type="spellEnd"/>
      <w:r>
        <w:rPr>
          <w:rFonts w:ascii="Calibri" w:eastAsia="Calibri" w:hAnsi="Calibri" w:cs="Calibri"/>
          <w:sz w:val="22"/>
          <w:szCs w:val="22"/>
        </w:rPr>
        <w:t xml:space="preserve"> και περίθαλψη των αδέσποτων ζώων συντροφιάς και αυτών των ζώων που χρήζουν θεραπεία και βραχυπρόθεσμη νοσηλεία, αλλαγή στοιχείων ιδιοκτήτη (ηλεκτρονική σήμανση) και δημιουργία βιβλιαρίου υγείας, β) στην περισυλλογή των αδέσποτων ζώων από τους  κοινόχρηστους χώρους του Δήμου και στην περισυλλογή των αδέσποτων/ δεσποζόμενων ζώων που πρόκειται να αναλάβει ο Δήμος την διαχείριση της ευζωίας τους, γ) στην προσωρινή φιλοξενία και εκπαίδευση των αδέσποτων και δεσποζόμενων ζώων που αναλαμβάνει ο Δήμος την διαχείριση της ευζωίας τους βάσει του Ν. 4830/2021 στα όρια της διοικητικής περιφέρειας του Δήμου.</w:t>
      </w:r>
    </w:p>
    <w:p w14:paraId="7AE1B765" w14:textId="77777777" w:rsidR="00857D01" w:rsidRDefault="00857D01" w:rsidP="009559A6">
      <w:pPr>
        <w:pStyle w:val="10"/>
        <w:spacing w:line="360" w:lineRule="auto"/>
        <w:jc w:val="both"/>
        <w:rPr>
          <w:rFonts w:ascii="Calibri" w:eastAsia="Calibri" w:hAnsi="Calibri" w:cs="Calibri"/>
          <w:sz w:val="22"/>
          <w:szCs w:val="22"/>
          <w:u w:val="single"/>
        </w:rPr>
      </w:pPr>
    </w:p>
    <w:p w14:paraId="4693F0DF" w14:textId="77777777" w:rsidR="00857D01" w:rsidRDefault="00857D01">
      <w:pPr>
        <w:pStyle w:val="10"/>
        <w:jc w:val="both"/>
        <w:rPr>
          <w:rFonts w:ascii="Calibri" w:eastAsia="Calibri" w:hAnsi="Calibri" w:cs="Calibri"/>
          <w:sz w:val="22"/>
          <w:szCs w:val="22"/>
        </w:rPr>
      </w:pPr>
    </w:p>
    <w:tbl>
      <w:tblPr>
        <w:tblStyle w:val="ac"/>
        <w:tblW w:w="9639" w:type="dxa"/>
        <w:tblInd w:w="0" w:type="dxa"/>
        <w:tblLayout w:type="fixed"/>
        <w:tblLook w:val="0000" w:firstRow="0" w:lastRow="0" w:firstColumn="0" w:lastColumn="0" w:noHBand="0" w:noVBand="0"/>
      </w:tblPr>
      <w:tblGrid>
        <w:gridCol w:w="9639"/>
      </w:tblGrid>
      <w:tr w:rsidR="00857D01" w14:paraId="0B3AC312" w14:textId="77777777">
        <w:trPr>
          <w:cantSplit/>
          <w:tblHeader/>
        </w:trPr>
        <w:tc>
          <w:tcPr>
            <w:tcW w:w="9639" w:type="dxa"/>
            <w:tcBorders>
              <w:top w:val="single" w:sz="6" w:space="0" w:color="000000"/>
              <w:left w:val="single" w:sz="6" w:space="0" w:color="000000"/>
              <w:bottom w:val="single" w:sz="6" w:space="0" w:color="000000"/>
              <w:right w:val="single" w:sz="6" w:space="0" w:color="000000"/>
            </w:tcBorders>
            <w:shd w:val="clear" w:color="auto" w:fill="E6E6E6"/>
          </w:tcPr>
          <w:p w14:paraId="348C7394" w14:textId="77777777" w:rsidR="00857D01" w:rsidRDefault="00CC6561">
            <w:pPr>
              <w:pStyle w:val="10"/>
              <w:jc w:val="both"/>
              <w:rPr>
                <w:rFonts w:ascii="Calibri" w:eastAsia="Calibri" w:hAnsi="Calibri" w:cs="Calibri"/>
                <w:b/>
                <w:sz w:val="22"/>
                <w:szCs w:val="22"/>
              </w:rPr>
            </w:pPr>
            <w:r>
              <w:rPr>
                <w:rFonts w:ascii="Calibri" w:eastAsia="Calibri" w:hAnsi="Calibri" w:cs="Calibri"/>
                <w:b/>
                <w:sz w:val="22"/>
                <w:szCs w:val="22"/>
              </w:rPr>
              <w:t xml:space="preserve">ΑΡΘΡΟ 2ο: </w:t>
            </w:r>
            <w:r>
              <w:rPr>
                <w:rFonts w:ascii="Calibri" w:eastAsia="Calibri" w:hAnsi="Calibri" w:cs="Calibri"/>
                <w:b/>
                <w:i/>
                <w:sz w:val="22"/>
                <w:szCs w:val="22"/>
              </w:rPr>
              <w:t>ΙΣΧΥΟΥΣΕΣ ΔΙΑΤΑΞΕΙΣ</w:t>
            </w:r>
          </w:p>
        </w:tc>
      </w:tr>
    </w:tbl>
    <w:p w14:paraId="685A35E5" w14:textId="77777777" w:rsidR="00857D01" w:rsidRDefault="00857D01">
      <w:pPr>
        <w:pStyle w:val="10"/>
        <w:jc w:val="both"/>
        <w:rPr>
          <w:rFonts w:ascii="Calibri" w:eastAsia="Calibri" w:hAnsi="Calibri" w:cs="Calibri"/>
          <w:sz w:val="8"/>
          <w:szCs w:val="8"/>
        </w:rPr>
      </w:pPr>
    </w:p>
    <w:p w14:paraId="67D28069" w14:textId="77777777" w:rsidR="00857D01" w:rsidRDefault="00857D01">
      <w:pPr>
        <w:pStyle w:val="10"/>
        <w:jc w:val="both"/>
        <w:rPr>
          <w:rFonts w:ascii="Calibri" w:eastAsia="Calibri" w:hAnsi="Calibri" w:cs="Calibri"/>
          <w:sz w:val="8"/>
          <w:szCs w:val="8"/>
        </w:rPr>
      </w:pPr>
    </w:p>
    <w:p w14:paraId="11951D68" w14:textId="77777777" w:rsidR="00857D01" w:rsidRPr="009559A6" w:rsidRDefault="00CC6561" w:rsidP="009559A6">
      <w:pPr>
        <w:pStyle w:val="10"/>
        <w:spacing w:line="276" w:lineRule="auto"/>
        <w:ind w:firstLine="720"/>
        <w:jc w:val="both"/>
        <w:rPr>
          <w:rFonts w:ascii="Calibri" w:eastAsia="Calibri" w:hAnsi="Calibri" w:cs="Calibri"/>
          <w:sz w:val="22"/>
          <w:szCs w:val="22"/>
        </w:rPr>
      </w:pPr>
      <w:r w:rsidRPr="009559A6">
        <w:rPr>
          <w:rFonts w:ascii="Calibri" w:eastAsia="Calibri" w:hAnsi="Calibri" w:cs="Calibri"/>
          <w:sz w:val="22"/>
          <w:szCs w:val="22"/>
        </w:rPr>
        <w:t>Η ανάθεση της εργασίας θα γίνει σύμφωνα με την ισχύουσα νομοθεσία περί παροχής υπηρεσιών και προμηθειών Ο.Τ.Α.</w:t>
      </w:r>
    </w:p>
    <w:p w14:paraId="2095C96B" w14:textId="77777777" w:rsidR="00857D01" w:rsidRPr="009559A6" w:rsidRDefault="00857D01" w:rsidP="009559A6">
      <w:pPr>
        <w:pStyle w:val="10"/>
        <w:spacing w:line="276" w:lineRule="auto"/>
        <w:jc w:val="both"/>
        <w:rPr>
          <w:rFonts w:ascii="Calibri" w:eastAsia="Calibri" w:hAnsi="Calibri" w:cs="Calibri"/>
          <w:sz w:val="22"/>
          <w:szCs w:val="22"/>
        </w:rPr>
      </w:pPr>
    </w:p>
    <w:p w14:paraId="2D5CCEE9" w14:textId="101C5020" w:rsidR="00857D01" w:rsidRPr="009559A6" w:rsidRDefault="00CC6561" w:rsidP="009559A6">
      <w:pPr>
        <w:pStyle w:val="10"/>
        <w:spacing w:line="276" w:lineRule="auto"/>
        <w:jc w:val="both"/>
        <w:rPr>
          <w:rFonts w:asciiTheme="majorHAnsi" w:eastAsia="Calibri" w:hAnsiTheme="majorHAnsi" w:cs="Calibri"/>
          <w:sz w:val="22"/>
          <w:szCs w:val="22"/>
        </w:rPr>
      </w:pPr>
      <w:r w:rsidRPr="009559A6">
        <w:rPr>
          <w:rFonts w:ascii="Calibri" w:eastAsia="Calibri" w:hAnsi="Calibri" w:cs="Calibri"/>
          <w:sz w:val="22"/>
          <w:szCs w:val="22"/>
        </w:rPr>
        <w:t xml:space="preserve">     </w:t>
      </w:r>
      <w:r w:rsidRPr="009559A6">
        <w:rPr>
          <w:rFonts w:asciiTheme="majorHAnsi" w:eastAsia="Calibri" w:hAnsiTheme="majorHAnsi" w:cs="Calibri"/>
          <w:sz w:val="22"/>
          <w:szCs w:val="22"/>
        </w:rPr>
        <w:t>Η σχετική πίστωση θα βαρύνει τον προϋπολογισμό του Δήμου έτους 202</w:t>
      </w:r>
      <w:r w:rsidR="008129C3" w:rsidRPr="009559A6">
        <w:rPr>
          <w:rFonts w:asciiTheme="majorHAnsi" w:eastAsia="Calibri" w:hAnsiTheme="majorHAnsi" w:cs="Calibri"/>
          <w:sz w:val="22"/>
          <w:szCs w:val="22"/>
        </w:rPr>
        <w:t>5</w:t>
      </w:r>
      <w:r w:rsidRPr="009559A6">
        <w:rPr>
          <w:rFonts w:asciiTheme="majorHAnsi" w:eastAsia="Calibri" w:hAnsiTheme="majorHAnsi" w:cs="Calibri"/>
          <w:sz w:val="22"/>
          <w:szCs w:val="22"/>
        </w:rPr>
        <w:t xml:space="preserve"> και βαρύνει τον </w:t>
      </w:r>
      <w:r w:rsidRPr="009559A6">
        <w:rPr>
          <w:rFonts w:asciiTheme="majorHAnsi" w:eastAsia="Calibri" w:hAnsiTheme="majorHAnsi" w:cs="Calibri"/>
          <w:b/>
          <w:sz w:val="22"/>
          <w:szCs w:val="22"/>
        </w:rPr>
        <w:t>Κ.Α.</w:t>
      </w:r>
      <w:r w:rsidR="00896386" w:rsidRPr="009559A6">
        <w:rPr>
          <w:rFonts w:asciiTheme="majorHAnsi" w:eastAsia="Calibri" w:hAnsiTheme="majorHAnsi" w:cs="Calibri"/>
          <w:b/>
          <w:sz w:val="22"/>
          <w:szCs w:val="22"/>
        </w:rPr>
        <w:t>:</w:t>
      </w:r>
      <w:r w:rsidRPr="009559A6">
        <w:rPr>
          <w:rFonts w:asciiTheme="majorHAnsi" w:eastAsia="Calibri" w:hAnsiTheme="majorHAnsi" w:cs="Calibri"/>
          <w:sz w:val="22"/>
          <w:szCs w:val="22"/>
        </w:rPr>
        <w:t xml:space="preserve"> </w:t>
      </w:r>
      <w:r w:rsidR="008129C3" w:rsidRPr="009559A6">
        <w:rPr>
          <w:rFonts w:asciiTheme="majorHAnsi" w:hAnsiTheme="majorHAnsi" w:cs="Times New Roman"/>
          <w:b/>
          <w:sz w:val="22"/>
          <w:szCs w:val="22"/>
        </w:rPr>
        <w:t xml:space="preserve">90.6142.0001 </w:t>
      </w:r>
      <w:r w:rsidRPr="009559A6">
        <w:rPr>
          <w:rFonts w:asciiTheme="majorHAnsi" w:eastAsia="Calibri" w:hAnsiTheme="majorHAnsi" w:cs="Calibri"/>
          <w:sz w:val="22"/>
          <w:szCs w:val="22"/>
        </w:rPr>
        <w:t xml:space="preserve">με ποσό </w:t>
      </w:r>
      <w:r w:rsidR="008129C3" w:rsidRPr="009559A6">
        <w:rPr>
          <w:rFonts w:asciiTheme="majorHAnsi" w:eastAsia="Calibri" w:hAnsiTheme="majorHAnsi" w:cs="Calibri"/>
          <w:b/>
          <w:sz w:val="22"/>
          <w:szCs w:val="22"/>
        </w:rPr>
        <w:t>42.532,00</w:t>
      </w:r>
      <w:r w:rsidRPr="009559A6">
        <w:rPr>
          <w:rFonts w:asciiTheme="majorHAnsi" w:eastAsia="Calibri" w:hAnsiTheme="majorHAnsi" w:cs="Calibri"/>
          <w:sz w:val="22"/>
          <w:szCs w:val="22"/>
        </w:rPr>
        <w:t xml:space="preserve">€ συμπεριλαμβανομένου του </w:t>
      </w:r>
      <w:r w:rsidRPr="009559A6">
        <w:rPr>
          <w:rFonts w:asciiTheme="majorHAnsi" w:eastAsia="Calibri" w:hAnsiTheme="majorHAnsi" w:cs="Calibri"/>
          <w:b/>
          <w:sz w:val="22"/>
          <w:szCs w:val="22"/>
        </w:rPr>
        <w:t>ΦΠΑ 24%,</w:t>
      </w:r>
      <w:r w:rsidRPr="009559A6">
        <w:rPr>
          <w:rFonts w:asciiTheme="majorHAnsi" w:eastAsia="Calibri" w:hAnsiTheme="majorHAnsi" w:cs="Calibri"/>
          <w:sz w:val="22"/>
          <w:szCs w:val="22"/>
        </w:rPr>
        <w:t xml:space="preserve"> για το </w:t>
      </w:r>
      <w:r w:rsidRPr="009559A6">
        <w:rPr>
          <w:rFonts w:asciiTheme="majorHAnsi" w:eastAsia="Calibri" w:hAnsiTheme="majorHAnsi" w:cs="Calibri"/>
          <w:b/>
          <w:sz w:val="22"/>
          <w:szCs w:val="22"/>
        </w:rPr>
        <w:t>οικονομικό</w:t>
      </w:r>
      <w:r w:rsidRPr="009559A6">
        <w:rPr>
          <w:rFonts w:asciiTheme="majorHAnsi" w:eastAsia="Calibri" w:hAnsiTheme="majorHAnsi" w:cs="Calibri"/>
          <w:sz w:val="22"/>
          <w:szCs w:val="22"/>
        </w:rPr>
        <w:t xml:space="preserve"> </w:t>
      </w:r>
      <w:r w:rsidRPr="009559A6">
        <w:rPr>
          <w:rFonts w:asciiTheme="majorHAnsi" w:eastAsia="Calibri" w:hAnsiTheme="majorHAnsi" w:cs="Calibri"/>
          <w:b/>
          <w:sz w:val="22"/>
          <w:szCs w:val="22"/>
        </w:rPr>
        <w:t>έτος 202</w:t>
      </w:r>
      <w:r w:rsidR="008129C3" w:rsidRPr="009559A6">
        <w:rPr>
          <w:rFonts w:asciiTheme="majorHAnsi" w:eastAsia="Calibri" w:hAnsiTheme="majorHAnsi" w:cs="Calibri"/>
          <w:b/>
          <w:sz w:val="22"/>
          <w:szCs w:val="22"/>
        </w:rPr>
        <w:t>5</w:t>
      </w:r>
      <w:r w:rsidRPr="009559A6">
        <w:rPr>
          <w:rFonts w:asciiTheme="majorHAnsi" w:eastAsia="Calibri" w:hAnsiTheme="majorHAnsi" w:cs="Calibri"/>
          <w:sz w:val="22"/>
          <w:szCs w:val="22"/>
        </w:rPr>
        <w:t xml:space="preserve"> και αφορά την</w:t>
      </w:r>
      <w:r w:rsidR="00896386" w:rsidRPr="009559A6">
        <w:rPr>
          <w:rFonts w:asciiTheme="majorHAnsi" w:eastAsia="Calibri" w:hAnsiTheme="majorHAnsi" w:cs="Calibri"/>
          <w:sz w:val="22"/>
          <w:szCs w:val="22"/>
        </w:rPr>
        <w:t xml:space="preserve"> παροχή κτηνιατρικών υπηρεσιών </w:t>
      </w:r>
      <w:r w:rsidR="008129C3" w:rsidRPr="009559A6">
        <w:rPr>
          <w:rFonts w:asciiTheme="majorHAnsi" w:eastAsia="Calibri" w:hAnsiTheme="majorHAnsi" w:cs="Calibri"/>
          <w:sz w:val="22"/>
          <w:szCs w:val="22"/>
        </w:rPr>
        <w:t xml:space="preserve">την προσωρινή φιλοξενία και Περισυλλογή </w:t>
      </w:r>
      <w:r w:rsidRPr="009559A6">
        <w:rPr>
          <w:rFonts w:asciiTheme="majorHAnsi" w:eastAsia="Calibri" w:hAnsiTheme="majorHAnsi" w:cs="Calibri"/>
          <w:sz w:val="22"/>
          <w:szCs w:val="22"/>
        </w:rPr>
        <w:t xml:space="preserve">των αδέσποτων ζώων συντροφιάς  και  με  </w:t>
      </w:r>
      <w:proofErr w:type="spellStart"/>
      <w:r w:rsidRPr="009559A6">
        <w:rPr>
          <w:rFonts w:asciiTheme="majorHAnsi" w:eastAsia="Calibri" w:hAnsiTheme="majorHAnsi" w:cs="Calibri"/>
          <w:b/>
          <w:sz w:val="22"/>
          <w:szCs w:val="22"/>
          <w:u w:val="single"/>
        </w:rPr>
        <w:t>Προδέσμευση</w:t>
      </w:r>
      <w:proofErr w:type="spellEnd"/>
      <w:r w:rsidRPr="009559A6">
        <w:rPr>
          <w:rFonts w:asciiTheme="majorHAnsi" w:eastAsia="Calibri" w:hAnsiTheme="majorHAnsi" w:cs="Calibri"/>
          <w:b/>
          <w:sz w:val="22"/>
          <w:szCs w:val="22"/>
          <w:u w:val="single"/>
        </w:rPr>
        <w:t xml:space="preserve"> </w:t>
      </w:r>
      <w:r w:rsidRPr="009559A6">
        <w:rPr>
          <w:rFonts w:asciiTheme="majorHAnsi" w:eastAsia="Calibri" w:hAnsiTheme="majorHAnsi" w:cs="Calibri"/>
          <w:sz w:val="22"/>
          <w:szCs w:val="22"/>
        </w:rPr>
        <w:t xml:space="preserve">του υπολοίπου ποσού από τον προϋπολογισμός του </w:t>
      </w:r>
      <w:r w:rsidR="00896386" w:rsidRPr="009559A6">
        <w:rPr>
          <w:rFonts w:asciiTheme="majorHAnsi" w:eastAsia="Calibri" w:hAnsiTheme="majorHAnsi" w:cs="Calibri"/>
          <w:b/>
          <w:sz w:val="22"/>
          <w:szCs w:val="22"/>
        </w:rPr>
        <w:t>οικονομικού έτους 202</w:t>
      </w:r>
      <w:r w:rsidR="008129C3" w:rsidRPr="009559A6">
        <w:rPr>
          <w:rFonts w:asciiTheme="majorHAnsi" w:eastAsia="Calibri" w:hAnsiTheme="majorHAnsi" w:cs="Calibri"/>
          <w:b/>
          <w:sz w:val="22"/>
          <w:szCs w:val="22"/>
        </w:rPr>
        <w:t>6</w:t>
      </w:r>
      <w:r w:rsidRPr="009559A6">
        <w:rPr>
          <w:rFonts w:asciiTheme="majorHAnsi" w:eastAsia="Calibri" w:hAnsiTheme="majorHAnsi" w:cs="Calibri"/>
          <w:sz w:val="22"/>
          <w:szCs w:val="22"/>
        </w:rPr>
        <w:t xml:space="preserve"> και βαρύνει τον </w:t>
      </w:r>
      <w:r w:rsidRPr="009559A6">
        <w:rPr>
          <w:rFonts w:asciiTheme="majorHAnsi" w:eastAsia="Calibri" w:hAnsiTheme="majorHAnsi" w:cs="Calibri"/>
          <w:b/>
          <w:sz w:val="22"/>
          <w:szCs w:val="22"/>
        </w:rPr>
        <w:t xml:space="preserve">Κ.Α. </w:t>
      </w:r>
      <w:r w:rsidR="008129C3" w:rsidRPr="009559A6">
        <w:rPr>
          <w:rFonts w:asciiTheme="majorHAnsi" w:hAnsiTheme="majorHAnsi" w:cs="Times New Roman"/>
          <w:b/>
          <w:sz w:val="22"/>
          <w:szCs w:val="22"/>
        </w:rPr>
        <w:t xml:space="preserve">90.6142.0001 </w:t>
      </w:r>
      <w:r w:rsidRPr="009559A6">
        <w:rPr>
          <w:rFonts w:asciiTheme="majorHAnsi" w:eastAsia="Calibri" w:hAnsiTheme="majorHAnsi" w:cs="Calibri"/>
          <w:sz w:val="22"/>
          <w:szCs w:val="22"/>
        </w:rPr>
        <w:t xml:space="preserve">με ποσό </w:t>
      </w:r>
      <w:r w:rsidR="008129C3" w:rsidRPr="009559A6">
        <w:rPr>
          <w:rFonts w:asciiTheme="majorHAnsi" w:eastAsia="Calibri" w:hAnsiTheme="majorHAnsi" w:cs="Calibri"/>
          <w:b/>
          <w:sz w:val="22"/>
          <w:szCs w:val="22"/>
        </w:rPr>
        <w:t>7.874</w:t>
      </w:r>
      <w:r w:rsidR="00896386" w:rsidRPr="009559A6">
        <w:rPr>
          <w:rFonts w:asciiTheme="majorHAnsi" w:eastAsia="Calibri" w:hAnsiTheme="majorHAnsi" w:cs="Calibri"/>
          <w:b/>
          <w:sz w:val="22"/>
          <w:szCs w:val="22"/>
        </w:rPr>
        <w:t xml:space="preserve">,00€ </w:t>
      </w:r>
      <w:r w:rsidRPr="009559A6">
        <w:rPr>
          <w:rFonts w:asciiTheme="majorHAnsi" w:eastAsia="Calibri" w:hAnsiTheme="majorHAnsi" w:cs="Calibri"/>
          <w:sz w:val="22"/>
          <w:szCs w:val="22"/>
        </w:rPr>
        <w:t xml:space="preserve">συμπεριλαμβανομένου </w:t>
      </w:r>
      <w:r w:rsidRPr="009559A6">
        <w:rPr>
          <w:rFonts w:asciiTheme="majorHAnsi" w:eastAsia="Calibri" w:hAnsiTheme="majorHAnsi" w:cs="Calibri"/>
          <w:b/>
          <w:sz w:val="22"/>
          <w:szCs w:val="22"/>
        </w:rPr>
        <w:t>Φ.Π.Α.24%</w:t>
      </w:r>
      <w:r w:rsidR="00896386" w:rsidRPr="009559A6">
        <w:rPr>
          <w:rFonts w:asciiTheme="majorHAnsi" w:eastAsia="Calibri" w:hAnsiTheme="majorHAnsi" w:cs="Calibri"/>
          <w:b/>
          <w:sz w:val="22"/>
          <w:szCs w:val="22"/>
        </w:rPr>
        <w:t xml:space="preserve"> </w:t>
      </w:r>
      <w:r w:rsidRPr="009559A6">
        <w:rPr>
          <w:rFonts w:asciiTheme="majorHAnsi" w:eastAsia="Calibri" w:hAnsiTheme="majorHAnsi" w:cs="Calibri"/>
          <w:sz w:val="22"/>
          <w:szCs w:val="22"/>
        </w:rPr>
        <w:t>(</w:t>
      </w:r>
      <w:r w:rsidR="00896386" w:rsidRPr="009559A6">
        <w:rPr>
          <w:rFonts w:asciiTheme="majorHAnsi" w:eastAsia="Calibri" w:hAnsiTheme="majorHAnsi" w:cs="Calibri"/>
          <w:b/>
          <w:sz w:val="22"/>
          <w:szCs w:val="22"/>
          <w:u w:val="single"/>
        </w:rPr>
        <w:t xml:space="preserve">αφορά: κτηνιατρικές </w:t>
      </w:r>
      <w:proofErr w:type="spellStart"/>
      <w:r w:rsidR="00896386" w:rsidRPr="009559A6">
        <w:rPr>
          <w:rFonts w:asciiTheme="majorHAnsi" w:eastAsia="Calibri" w:hAnsiTheme="majorHAnsi" w:cs="Calibri"/>
          <w:b/>
          <w:sz w:val="22"/>
          <w:szCs w:val="22"/>
          <w:u w:val="single"/>
        </w:rPr>
        <w:t>υπηρεσίες</w:t>
      </w:r>
      <w:r w:rsidR="008129C3" w:rsidRPr="009559A6">
        <w:rPr>
          <w:rFonts w:asciiTheme="majorHAnsi" w:eastAsia="Calibri" w:hAnsiTheme="majorHAnsi" w:cs="Calibri"/>
          <w:b/>
          <w:sz w:val="22"/>
          <w:szCs w:val="22"/>
          <w:u w:val="single"/>
        </w:rPr>
        <w:t>,</w:t>
      </w:r>
      <w:r w:rsidRPr="009559A6">
        <w:rPr>
          <w:rFonts w:asciiTheme="majorHAnsi" w:eastAsia="Calibri" w:hAnsiTheme="majorHAnsi" w:cs="Calibri"/>
          <w:b/>
          <w:sz w:val="22"/>
          <w:szCs w:val="22"/>
          <w:u w:val="single"/>
        </w:rPr>
        <w:t>φιλοξενία</w:t>
      </w:r>
      <w:proofErr w:type="spellEnd"/>
      <w:r w:rsidR="008129C3" w:rsidRPr="009559A6">
        <w:rPr>
          <w:rFonts w:asciiTheme="majorHAnsi" w:eastAsia="Calibri" w:hAnsiTheme="majorHAnsi" w:cs="Calibri"/>
          <w:b/>
          <w:sz w:val="22"/>
          <w:szCs w:val="22"/>
          <w:u w:val="single"/>
        </w:rPr>
        <w:t xml:space="preserve"> και Περισυλλογή αδέσποτων ζώων</w:t>
      </w:r>
      <w:r w:rsidRPr="009559A6">
        <w:rPr>
          <w:rFonts w:asciiTheme="majorHAnsi" w:eastAsia="Calibri" w:hAnsiTheme="majorHAnsi" w:cs="Calibri"/>
          <w:sz w:val="22"/>
          <w:szCs w:val="22"/>
        </w:rPr>
        <w:t xml:space="preserve">)  </w:t>
      </w:r>
      <w:r w:rsidR="002859FC" w:rsidRPr="009559A6">
        <w:rPr>
          <w:rFonts w:asciiTheme="majorHAnsi" w:eastAsia="Calibri" w:hAnsiTheme="majorHAnsi" w:cs="Calibri"/>
          <w:sz w:val="22"/>
          <w:szCs w:val="22"/>
        </w:rPr>
        <w:t>.</w:t>
      </w:r>
    </w:p>
    <w:p w14:paraId="6496EEF6" w14:textId="25B34B74" w:rsidR="00857D01" w:rsidRPr="009559A6" w:rsidRDefault="00896386" w:rsidP="009559A6">
      <w:pPr>
        <w:pStyle w:val="10"/>
        <w:spacing w:line="276" w:lineRule="auto"/>
        <w:jc w:val="both"/>
        <w:rPr>
          <w:rFonts w:ascii="Calibri" w:eastAsia="Calibri" w:hAnsi="Calibri" w:cs="Calibri"/>
          <w:sz w:val="22"/>
          <w:szCs w:val="22"/>
        </w:rPr>
      </w:pPr>
      <w:r w:rsidRPr="009559A6">
        <w:rPr>
          <w:rFonts w:ascii="Calibri" w:eastAsia="Calibri" w:hAnsi="Calibri" w:cs="Calibri"/>
          <w:sz w:val="22"/>
          <w:szCs w:val="22"/>
        </w:rPr>
        <w:t xml:space="preserve">   </w:t>
      </w:r>
      <w:r w:rsidR="00CC6561" w:rsidRPr="009559A6">
        <w:rPr>
          <w:rFonts w:ascii="Calibri" w:eastAsia="Calibri" w:hAnsi="Calibri" w:cs="Calibri"/>
          <w:sz w:val="22"/>
          <w:szCs w:val="22"/>
        </w:rPr>
        <w:t>Η χρονική περίοδος εκτέλεσης της εργασίας ορίζεται από την υπ</w:t>
      </w:r>
      <w:r w:rsidR="00DC5B57" w:rsidRPr="009559A6">
        <w:rPr>
          <w:rFonts w:ascii="Calibri" w:eastAsia="Calibri" w:hAnsi="Calibri" w:cs="Calibri"/>
          <w:sz w:val="22"/>
          <w:szCs w:val="22"/>
        </w:rPr>
        <w:t xml:space="preserve">ογραφή της σύμβασης έως ένα έτος , </w:t>
      </w:r>
      <w:r w:rsidR="00CC6561" w:rsidRPr="009559A6">
        <w:rPr>
          <w:rFonts w:ascii="Calibri" w:eastAsia="Calibri" w:hAnsi="Calibri" w:cs="Calibri"/>
          <w:sz w:val="22"/>
          <w:szCs w:val="22"/>
        </w:rPr>
        <w:t xml:space="preserve"> ή έως τη εξάντληση του οικονομικού αντικειμένου.</w:t>
      </w:r>
    </w:p>
    <w:p w14:paraId="0D5A3F0B" w14:textId="19A40BA7" w:rsidR="00857D01" w:rsidRDefault="00896386" w:rsidP="009559A6">
      <w:pPr>
        <w:pStyle w:val="10"/>
        <w:spacing w:line="276" w:lineRule="auto"/>
        <w:jc w:val="both"/>
        <w:rPr>
          <w:rFonts w:ascii="Calibri" w:eastAsia="Calibri" w:hAnsi="Calibri" w:cs="Calibri"/>
          <w:sz w:val="22"/>
          <w:szCs w:val="22"/>
        </w:rPr>
      </w:pPr>
      <w:r w:rsidRPr="009559A6">
        <w:rPr>
          <w:rFonts w:ascii="Calibri" w:eastAsia="Calibri" w:hAnsi="Calibri" w:cs="Calibri"/>
          <w:sz w:val="22"/>
          <w:szCs w:val="22"/>
        </w:rPr>
        <w:t xml:space="preserve">   </w:t>
      </w:r>
      <w:r w:rsidR="00CC6561" w:rsidRPr="009559A6">
        <w:rPr>
          <w:rFonts w:ascii="Calibri" w:eastAsia="Calibri" w:hAnsi="Calibri" w:cs="Calibri"/>
          <w:sz w:val="22"/>
          <w:szCs w:val="22"/>
        </w:rPr>
        <w:t>Επιπλέον γίνεται σύμφωνα με το Ν.4830/2021, το</w:t>
      </w:r>
      <w:r w:rsidR="00CC6561">
        <w:rPr>
          <w:rFonts w:ascii="Calibri" w:eastAsia="Calibri" w:hAnsi="Calibri" w:cs="Calibri"/>
          <w:sz w:val="22"/>
          <w:szCs w:val="22"/>
        </w:rPr>
        <w:t xml:space="preserve"> άρθρο 46, του Ν. 4235/2014 και το Ν.4039/2012 για τη διαχείριση των αδέσποτων ζώων συντροφιάς. </w:t>
      </w:r>
    </w:p>
    <w:p w14:paraId="5A313D25" w14:textId="77777777" w:rsidR="00857D01" w:rsidRDefault="00857D01">
      <w:pPr>
        <w:pStyle w:val="10"/>
        <w:jc w:val="both"/>
        <w:rPr>
          <w:rFonts w:ascii="Calibri" w:eastAsia="Calibri" w:hAnsi="Calibri" w:cs="Calibri"/>
          <w:sz w:val="22"/>
          <w:szCs w:val="22"/>
        </w:rPr>
      </w:pPr>
    </w:p>
    <w:tbl>
      <w:tblPr>
        <w:tblStyle w:val="ad"/>
        <w:tblW w:w="9639" w:type="dxa"/>
        <w:tblInd w:w="0" w:type="dxa"/>
        <w:tblLayout w:type="fixed"/>
        <w:tblLook w:val="0000" w:firstRow="0" w:lastRow="0" w:firstColumn="0" w:lastColumn="0" w:noHBand="0" w:noVBand="0"/>
      </w:tblPr>
      <w:tblGrid>
        <w:gridCol w:w="9639"/>
      </w:tblGrid>
      <w:tr w:rsidR="00857D01" w14:paraId="5BE315E4" w14:textId="77777777">
        <w:trPr>
          <w:cantSplit/>
          <w:tblHeader/>
        </w:trPr>
        <w:tc>
          <w:tcPr>
            <w:tcW w:w="9639" w:type="dxa"/>
            <w:tcBorders>
              <w:top w:val="single" w:sz="6" w:space="0" w:color="000000"/>
              <w:left w:val="single" w:sz="6" w:space="0" w:color="000000"/>
              <w:bottom w:val="single" w:sz="6" w:space="0" w:color="000000"/>
              <w:right w:val="single" w:sz="6" w:space="0" w:color="000000"/>
            </w:tcBorders>
            <w:shd w:val="clear" w:color="auto" w:fill="E6E6E6"/>
          </w:tcPr>
          <w:p w14:paraId="2E039E77" w14:textId="77777777" w:rsidR="00857D01" w:rsidRDefault="00CC6561">
            <w:pPr>
              <w:pStyle w:val="10"/>
              <w:jc w:val="both"/>
              <w:rPr>
                <w:rFonts w:ascii="Calibri" w:eastAsia="Calibri" w:hAnsi="Calibri" w:cs="Calibri"/>
                <w:b/>
                <w:sz w:val="22"/>
                <w:szCs w:val="22"/>
              </w:rPr>
            </w:pPr>
            <w:r>
              <w:rPr>
                <w:rFonts w:ascii="Calibri" w:eastAsia="Calibri" w:hAnsi="Calibri" w:cs="Calibri"/>
                <w:b/>
                <w:sz w:val="22"/>
                <w:szCs w:val="22"/>
              </w:rPr>
              <w:t xml:space="preserve">ΑΡΘΡΟ 3ο: </w:t>
            </w:r>
            <w:r>
              <w:rPr>
                <w:rFonts w:ascii="Calibri" w:eastAsia="Calibri" w:hAnsi="Calibri" w:cs="Calibri"/>
                <w:b/>
                <w:i/>
                <w:sz w:val="22"/>
                <w:szCs w:val="22"/>
              </w:rPr>
              <w:t>ΣΥΜΒΑΤΙΚΑ ΤΕΥΧΗ</w:t>
            </w:r>
          </w:p>
        </w:tc>
      </w:tr>
    </w:tbl>
    <w:p w14:paraId="31CBC3CA" w14:textId="77777777" w:rsidR="00857D01" w:rsidRDefault="00857D01">
      <w:pPr>
        <w:pStyle w:val="10"/>
        <w:jc w:val="both"/>
        <w:rPr>
          <w:rFonts w:ascii="Calibri" w:eastAsia="Calibri" w:hAnsi="Calibri" w:cs="Calibri"/>
          <w:sz w:val="10"/>
          <w:szCs w:val="10"/>
        </w:rPr>
      </w:pPr>
    </w:p>
    <w:p w14:paraId="7122EECD" w14:textId="77777777" w:rsidR="00857D01" w:rsidRDefault="00857D01">
      <w:pPr>
        <w:pStyle w:val="10"/>
        <w:jc w:val="both"/>
        <w:rPr>
          <w:rFonts w:ascii="Calibri" w:eastAsia="Calibri" w:hAnsi="Calibri" w:cs="Calibri"/>
          <w:sz w:val="10"/>
          <w:szCs w:val="10"/>
        </w:rPr>
      </w:pPr>
    </w:p>
    <w:p w14:paraId="6430272E" w14:textId="77777777" w:rsidR="00857D01" w:rsidRDefault="00CC6561" w:rsidP="009559A6">
      <w:pPr>
        <w:pStyle w:val="10"/>
        <w:spacing w:line="276" w:lineRule="auto"/>
        <w:jc w:val="both"/>
        <w:rPr>
          <w:rFonts w:ascii="Calibri" w:eastAsia="Calibri" w:hAnsi="Calibri" w:cs="Calibri"/>
          <w:sz w:val="22"/>
          <w:szCs w:val="22"/>
        </w:rPr>
      </w:pPr>
      <w:r>
        <w:rPr>
          <w:rFonts w:ascii="Calibri" w:eastAsia="Calibri" w:hAnsi="Calibri" w:cs="Calibri"/>
          <w:b/>
          <w:sz w:val="22"/>
          <w:szCs w:val="22"/>
        </w:rPr>
        <w:t>1.</w:t>
      </w:r>
      <w:r>
        <w:rPr>
          <w:rFonts w:ascii="Calibri" w:eastAsia="Calibri" w:hAnsi="Calibri" w:cs="Calibri"/>
          <w:sz w:val="22"/>
          <w:szCs w:val="22"/>
        </w:rPr>
        <w:t xml:space="preserve"> Τεχνική Έκθεση</w:t>
      </w:r>
    </w:p>
    <w:p w14:paraId="265C0187" w14:textId="77777777" w:rsidR="00857D01" w:rsidRDefault="00CC6561" w:rsidP="009559A6">
      <w:pPr>
        <w:pStyle w:val="10"/>
        <w:spacing w:line="276" w:lineRule="auto"/>
        <w:jc w:val="both"/>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sz w:val="22"/>
          <w:szCs w:val="22"/>
        </w:rPr>
        <w:t>. Συγγραφή Υποχρεώσεων</w:t>
      </w:r>
    </w:p>
    <w:p w14:paraId="32B36E83" w14:textId="77777777" w:rsidR="00857D01" w:rsidRDefault="00CC6561" w:rsidP="009559A6">
      <w:pPr>
        <w:pStyle w:val="10"/>
        <w:spacing w:line="276" w:lineRule="auto"/>
        <w:jc w:val="both"/>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sz w:val="22"/>
          <w:szCs w:val="22"/>
        </w:rPr>
        <w:t>. Προϋπολογισμός</w:t>
      </w:r>
    </w:p>
    <w:p w14:paraId="24C09871" w14:textId="77777777" w:rsidR="00857D01" w:rsidRDefault="00857D01" w:rsidP="009559A6">
      <w:pPr>
        <w:pStyle w:val="10"/>
        <w:spacing w:line="276" w:lineRule="auto"/>
        <w:jc w:val="both"/>
        <w:rPr>
          <w:rFonts w:ascii="Calibri" w:eastAsia="Calibri" w:hAnsi="Calibri" w:cs="Calibri"/>
          <w:sz w:val="10"/>
          <w:szCs w:val="10"/>
        </w:rPr>
      </w:pPr>
    </w:p>
    <w:p w14:paraId="782B6B2D" w14:textId="7F6C0960" w:rsidR="007A243C" w:rsidRDefault="007A243C" w:rsidP="007A243C">
      <w:pPr>
        <w:pStyle w:val="10"/>
        <w:jc w:val="both"/>
        <w:rPr>
          <w:rFonts w:ascii="Calibri" w:eastAsia="Calibri" w:hAnsi="Calibri" w:cs="Calibri"/>
          <w:sz w:val="22"/>
          <w:szCs w:val="22"/>
        </w:rPr>
      </w:pPr>
    </w:p>
    <w:p w14:paraId="6EB096FE" w14:textId="079D7681" w:rsidR="008C6202" w:rsidRDefault="008C6202" w:rsidP="007A243C">
      <w:pPr>
        <w:pStyle w:val="10"/>
        <w:jc w:val="both"/>
        <w:rPr>
          <w:rFonts w:ascii="Calibri" w:eastAsia="Calibri" w:hAnsi="Calibri" w:cs="Calibri"/>
          <w:sz w:val="22"/>
          <w:szCs w:val="22"/>
        </w:rPr>
      </w:pPr>
    </w:p>
    <w:p w14:paraId="3ED7D974" w14:textId="79BDFF85" w:rsidR="008C6202" w:rsidRDefault="008C6202" w:rsidP="007A243C">
      <w:pPr>
        <w:pStyle w:val="10"/>
        <w:jc w:val="both"/>
        <w:rPr>
          <w:rFonts w:ascii="Calibri" w:eastAsia="Calibri" w:hAnsi="Calibri" w:cs="Calibri"/>
          <w:sz w:val="22"/>
          <w:szCs w:val="22"/>
        </w:rPr>
      </w:pPr>
    </w:p>
    <w:p w14:paraId="09007CFE" w14:textId="72C7D07F" w:rsidR="008C6202" w:rsidRDefault="008C6202" w:rsidP="007A243C">
      <w:pPr>
        <w:pStyle w:val="10"/>
        <w:jc w:val="both"/>
        <w:rPr>
          <w:rFonts w:ascii="Calibri" w:eastAsia="Calibri" w:hAnsi="Calibri" w:cs="Calibri"/>
          <w:sz w:val="22"/>
          <w:szCs w:val="22"/>
        </w:rPr>
      </w:pPr>
    </w:p>
    <w:p w14:paraId="76968920" w14:textId="77777777" w:rsidR="008C6202" w:rsidRDefault="008C6202" w:rsidP="007A243C">
      <w:pPr>
        <w:pStyle w:val="10"/>
        <w:jc w:val="both"/>
        <w:rPr>
          <w:rFonts w:ascii="Calibri" w:eastAsia="Calibri" w:hAnsi="Calibri" w:cs="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7A243C" w:rsidRPr="007C3E8A" w14:paraId="1C7B3D44" w14:textId="77777777" w:rsidTr="00F358A7">
        <w:tc>
          <w:tcPr>
            <w:tcW w:w="9639" w:type="dxa"/>
            <w:tcBorders>
              <w:top w:val="single" w:sz="6" w:space="0" w:color="auto"/>
              <w:left w:val="single" w:sz="6" w:space="0" w:color="auto"/>
              <w:bottom w:val="single" w:sz="6" w:space="0" w:color="auto"/>
              <w:right w:val="single" w:sz="6" w:space="0" w:color="auto"/>
            </w:tcBorders>
            <w:shd w:val="pct10" w:color="auto" w:fill="auto"/>
          </w:tcPr>
          <w:p w14:paraId="34BB9CCD" w14:textId="77777777" w:rsidR="007A243C" w:rsidRPr="007C3E8A" w:rsidRDefault="007A243C" w:rsidP="00F358A7">
            <w:pPr>
              <w:pStyle w:val="af9"/>
              <w:jc w:val="both"/>
              <w:rPr>
                <w:rFonts w:asciiTheme="minorHAnsi" w:hAnsiTheme="minorHAnsi" w:cstheme="minorHAnsi"/>
                <w:b/>
                <w:sz w:val="22"/>
                <w:szCs w:val="22"/>
              </w:rPr>
            </w:pPr>
            <w:r w:rsidRPr="007C3E8A">
              <w:rPr>
                <w:rFonts w:asciiTheme="minorHAnsi" w:hAnsiTheme="minorHAnsi" w:cstheme="minorHAnsi"/>
                <w:b/>
                <w:sz w:val="22"/>
                <w:szCs w:val="22"/>
              </w:rPr>
              <w:lastRenderedPageBreak/>
              <w:t xml:space="preserve">ΑΡΘΡΟ 4ο : </w:t>
            </w:r>
            <w:r w:rsidRPr="007C3E8A">
              <w:rPr>
                <w:rFonts w:asciiTheme="minorHAnsi" w:hAnsiTheme="minorHAnsi" w:cstheme="minorHAnsi"/>
                <w:b/>
                <w:i/>
                <w:caps/>
                <w:sz w:val="22"/>
                <w:szCs w:val="22"/>
              </w:rPr>
              <w:t>Συμμετοχή στο διαγωνισμό</w:t>
            </w:r>
            <w:r>
              <w:rPr>
                <w:rFonts w:asciiTheme="minorHAnsi" w:hAnsiTheme="minorHAnsi" w:cstheme="minorHAnsi"/>
                <w:b/>
                <w:i/>
                <w:caps/>
                <w:sz w:val="22"/>
                <w:szCs w:val="22"/>
              </w:rPr>
              <w:t xml:space="preserve"> – τεχνικη προσφορα</w:t>
            </w:r>
          </w:p>
        </w:tc>
      </w:tr>
    </w:tbl>
    <w:p w14:paraId="3EEA168C" w14:textId="77777777" w:rsidR="007A243C" w:rsidRPr="007D28C2" w:rsidRDefault="007A243C" w:rsidP="007A243C">
      <w:pPr>
        <w:autoSpaceDE w:val="0"/>
        <w:autoSpaceDN w:val="0"/>
        <w:adjustRightInd w:val="0"/>
        <w:jc w:val="both"/>
        <w:rPr>
          <w:rFonts w:asciiTheme="minorHAnsi" w:hAnsiTheme="minorHAnsi" w:cstheme="minorHAnsi"/>
          <w:sz w:val="10"/>
          <w:szCs w:val="22"/>
        </w:rPr>
      </w:pPr>
    </w:p>
    <w:p w14:paraId="550F9362" w14:textId="77777777" w:rsidR="00EF7F49" w:rsidRDefault="00EF7F49" w:rsidP="00EF7F49">
      <w:pPr>
        <w:pStyle w:val="10"/>
        <w:rPr>
          <w:rFonts w:ascii="Calibri" w:eastAsia="Calibri" w:hAnsi="Calibri" w:cs="Calibri"/>
          <w:b/>
          <w:sz w:val="22"/>
          <w:szCs w:val="22"/>
        </w:rPr>
      </w:pPr>
      <w:r>
        <w:rPr>
          <w:rFonts w:ascii="Calibri" w:eastAsia="Calibri" w:hAnsi="Calibri" w:cs="Calibri"/>
          <w:b/>
          <w:sz w:val="22"/>
          <w:szCs w:val="22"/>
        </w:rPr>
        <w:t xml:space="preserve">Δικαιολογητικά συμμετοχής: </w:t>
      </w:r>
    </w:p>
    <w:p w14:paraId="51960951" w14:textId="77777777" w:rsidR="00EF7F49" w:rsidRDefault="00EF7F49" w:rsidP="00EF7F49">
      <w:pPr>
        <w:pStyle w:val="10"/>
        <w:rPr>
          <w:rFonts w:ascii="Calibri" w:eastAsia="Calibri" w:hAnsi="Calibri" w:cs="Calibri"/>
          <w:color w:val="1A0DAB"/>
          <w:sz w:val="22"/>
          <w:szCs w:val="22"/>
          <w:highlight w:val="white"/>
          <w:u w:val="single"/>
        </w:rPr>
      </w:pPr>
      <w:r>
        <w:fldChar w:fldCharType="begin"/>
      </w:r>
      <w:r>
        <w:instrText xml:space="preserve"> HYPERLINK "https://espd.eop.bg/espd-web/filter?lang=el" </w:instrText>
      </w:r>
      <w:r>
        <w:fldChar w:fldCharType="separate"/>
      </w:r>
    </w:p>
    <w:p w14:paraId="03F045CA" w14:textId="77777777" w:rsidR="00EF7F49" w:rsidRPr="009559A6" w:rsidRDefault="00EF7F49" w:rsidP="009559A6">
      <w:pPr>
        <w:pStyle w:val="3"/>
        <w:numPr>
          <w:ilvl w:val="0"/>
          <w:numId w:val="1"/>
        </w:numPr>
        <w:spacing w:after="45" w:line="276" w:lineRule="auto"/>
        <w:rPr>
          <w:rFonts w:asciiTheme="majorHAnsi" w:eastAsia="Calibri" w:hAnsiTheme="majorHAnsi" w:cs="Calibri"/>
          <w:sz w:val="22"/>
          <w:szCs w:val="22"/>
        </w:rPr>
      </w:pPr>
      <w:r>
        <w:fldChar w:fldCharType="end"/>
      </w:r>
      <w:r w:rsidRPr="009559A6">
        <w:rPr>
          <w:rFonts w:asciiTheme="majorHAnsi" w:hAnsiTheme="majorHAnsi"/>
          <w:sz w:val="22"/>
          <w:szCs w:val="22"/>
        </w:rPr>
        <w:fldChar w:fldCharType="begin"/>
      </w:r>
      <w:r w:rsidRPr="009559A6">
        <w:rPr>
          <w:rFonts w:asciiTheme="majorHAnsi" w:hAnsiTheme="majorHAnsi"/>
          <w:sz w:val="22"/>
          <w:szCs w:val="22"/>
        </w:rPr>
        <w:instrText xml:space="preserve"> HYPERLINK "https://espd.eop.bg/espd-web/filter?lang=el" </w:instrText>
      </w:r>
      <w:r w:rsidRPr="009559A6">
        <w:rPr>
          <w:rFonts w:asciiTheme="majorHAnsi" w:hAnsiTheme="majorHAnsi"/>
          <w:sz w:val="22"/>
          <w:szCs w:val="22"/>
        </w:rPr>
        <w:fldChar w:fldCharType="separate"/>
      </w:r>
      <w:r w:rsidRPr="009559A6">
        <w:rPr>
          <w:rFonts w:asciiTheme="majorHAnsi" w:eastAsia="Calibri" w:hAnsiTheme="majorHAnsi" w:cs="Calibri"/>
          <w:sz w:val="22"/>
          <w:szCs w:val="22"/>
        </w:rPr>
        <w:t>Ευρωπαϊκό Ενιαίο Έγγραφο Προμήθειας (ΕΕΕΠ) – ESPD</w:t>
      </w:r>
    </w:p>
    <w:p w14:paraId="33B2164C" w14:textId="77777777" w:rsidR="00EF7F49" w:rsidRPr="009559A6" w:rsidRDefault="00EF7F49" w:rsidP="009559A6">
      <w:pPr>
        <w:pStyle w:val="10"/>
        <w:numPr>
          <w:ilvl w:val="0"/>
          <w:numId w:val="1"/>
        </w:numPr>
        <w:pBdr>
          <w:top w:val="nil"/>
          <w:left w:val="nil"/>
          <w:bottom w:val="nil"/>
          <w:right w:val="nil"/>
          <w:between w:val="nil"/>
        </w:pBdr>
        <w:spacing w:line="276" w:lineRule="auto"/>
        <w:rPr>
          <w:rFonts w:asciiTheme="majorHAnsi" w:eastAsia="Calibri" w:hAnsiTheme="majorHAnsi" w:cs="Calibri"/>
          <w:color w:val="000000"/>
          <w:sz w:val="22"/>
          <w:szCs w:val="22"/>
        </w:rPr>
      </w:pPr>
      <w:r w:rsidRPr="009559A6">
        <w:rPr>
          <w:rFonts w:asciiTheme="majorHAnsi" w:hAnsiTheme="majorHAnsi"/>
          <w:sz w:val="22"/>
          <w:szCs w:val="22"/>
        </w:rPr>
        <w:fldChar w:fldCharType="end"/>
      </w:r>
      <w:r w:rsidRPr="009559A6">
        <w:rPr>
          <w:rFonts w:asciiTheme="majorHAnsi" w:eastAsia="Calibri" w:hAnsiTheme="majorHAnsi" w:cs="Calibri"/>
          <w:color w:val="000000"/>
          <w:sz w:val="22"/>
          <w:szCs w:val="22"/>
        </w:rPr>
        <w:t xml:space="preserve">Εγγυητική επιστολή, όπως ορίζεται στην διακήρυξη. </w:t>
      </w:r>
    </w:p>
    <w:p w14:paraId="520E3920" w14:textId="77777777" w:rsidR="00EF7F49" w:rsidRPr="009559A6" w:rsidRDefault="00EF7F49" w:rsidP="009559A6">
      <w:pPr>
        <w:pStyle w:val="10"/>
        <w:spacing w:line="276" w:lineRule="auto"/>
        <w:rPr>
          <w:rFonts w:asciiTheme="majorHAnsi" w:eastAsia="Calibri" w:hAnsiTheme="majorHAnsi" w:cs="Calibri"/>
          <w:sz w:val="22"/>
          <w:szCs w:val="22"/>
        </w:rPr>
      </w:pPr>
    </w:p>
    <w:p w14:paraId="06B26076" w14:textId="77777777" w:rsidR="00EF7F49" w:rsidRPr="009559A6" w:rsidRDefault="00EF7F49" w:rsidP="009559A6">
      <w:pPr>
        <w:pStyle w:val="10"/>
        <w:spacing w:line="276" w:lineRule="auto"/>
        <w:rPr>
          <w:rFonts w:asciiTheme="majorHAnsi" w:eastAsia="Calibri" w:hAnsiTheme="majorHAnsi" w:cs="Calibri"/>
          <w:sz w:val="22"/>
          <w:szCs w:val="22"/>
        </w:rPr>
      </w:pPr>
      <w:r w:rsidRPr="009559A6">
        <w:rPr>
          <w:rFonts w:asciiTheme="majorHAnsi" w:eastAsia="Calibri" w:hAnsiTheme="majorHAnsi" w:cs="Calibri"/>
          <w:sz w:val="22"/>
          <w:szCs w:val="22"/>
        </w:rPr>
        <w:t xml:space="preserve">Με την Τεχνική Προσφορά θα πρέπει να κατατεθούν </w:t>
      </w:r>
      <w:r w:rsidRPr="009559A6">
        <w:rPr>
          <w:rFonts w:asciiTheme="majorHAnsi" w:eastAsia="Calibri" w:hAnsiTheme="majorHAnsi" w:cs="Calibri"/>
          <w:sz w:val="22"/>
          <w:szCs w:val="22"/>
          <w:u w:val="single"/>
        </w:rPr>
        <w:t>επί ποινή αποκλεισμού</w:t>
      </w:r>
      <w:r w:rsidRPr="009559A6">
        <w:rPr>
          <w:rFonts w:asciiTheme="majorHAnsi" w:eastAsia="Calibri" w:hAnsiTheme="majorHAnsi" w:cs="Calibri"/>
          <w:sz w:val="22"/>
          <w:szCs w:val="22"/>
        </w:rPr>
        <w:t xml:space="preserve">: </w:t>
      </w:r>
    </w:p>
    <w:p w14:paraId="042B4E8F" w14:textId="77777777" w:rsidR="00EF7F49" w:rsidRPr="009559A6" w:rsidRDefault="00EF7F49" w:rsidP="009559A6">
      <w:pPr>
        <w:pStyle w:val="10"/>
        <w:spacing w:line="276" w:lineRule="auto"/>
        <w:rPr>
          <w:rFonts w:asciiTheme="majorHAnsi" w:eastAsia="Calibri" w:hAnsiTheme="majorHAnsi" w:cs="Calibri"/>
          <w:sz w:val="22"/>
          <w:szCs w:val="22"/>
        </w:rPr>
      </w:pPr>
    </w:p>
    <w:p w14:paraId="0EB82BE2" w14:textId="176927C1" w:rsidR="008129C3" w:rsidRPr="009559A6" w:rsidRDefault="008129C3" w:rsidP="009559A6">
      <w:pPr>
        <w:autoSpaceDE w:val="0"/>
        <w:autoSpaceDN w:val="0"/>
        <w:adjustRightInd w:val="0"/>
        <w:spacing w:line="276" w:lineRule="auto"/>
        <w:rPr>
          <w:rFonts w:asciiTheme="majorHAnsi" w:hAnsiTheme="majorHAnsi" w:cstheme="minorHAnsi"/>
          <w:b/>
          <w:sz w:val="22"/>
          <w:szCs w:val="22"/>
          <w:u w:val="single"/>
        </w:rPr>
      </w:pPr>
      <w:r w:rsidRPr="009559A6">
        <w:rPr>
          <w:rFonts w:asciiTheme="majorHAnsi" w:hAnsiTheme="majorHAnsi" w:cstheme="minorHAnsi"/>
          <w:b/>
          <w:sz w:val="22"/>
          <w:szCs w:val="22"/>
          <w:u w:val="single"/>
        </w:rPr>
        <w:t xml:space="preserve">Για όλες τις Ομάδες </w:t>
      </w:r>
    </w:p>
    <w:p w14:paraId="6FA931BA" w14:textId="77777777" w:rsidR="00EF7F49" w:rsidRPr="009559A6" w:rsidRDefault="007A243C" w:rsidP="009559A6">
      <w:pPr>
        <w:pStyle w:val="afa"/>
        <w:numPr>
          <w:ilvl w:val="0"/>
          <w:numId w:val="10"/>
        </w:numPr>
        <w:autoSpaceDE w:val="0"/>
        <w:autoSpaceDN w:val="0"/>
        <w:adjustRightInd w:val="0"/>
        <w:spacing w:line="276" w:lineRule="auto"/>
        <w:jc w:val="both"/>
        <w:rPr>
          <w:rFonts w:asciiTheme="majorHAnsi" w:hAnsiTheme="majorHAnsi" w:cstheme="minorHAnsi"/>
          <w:sz w:val="22"/>
          <w:szCs w:val="22"/>
        </w:rPr>
      </w:pPr>
      <w:r w:rsidRPr="009559A6">
        <w:rPr>
          <w:rFonts w:asciiTheme="majorHAnsi" w:hAnsiTheme="majorHAnsi" w:cstheme="minorHAnsi"/>
          <w:sz w:val="22"/>
          <w:szCs w:val="22"/>
        </w:rPr>
        <w:t xml:space="preserve">Δήλωση όπου θα δηλώνεται ότι αποδέχεται τις τεχνικές προδιαγραφές της υπ’ αριθ. </w:t>
      </w:r>
      <w:r w:rsidR="00EF7F49" w:rsidRPr="009559A6">
        <w:rPr>
          <w:rFonts w:asciiTheme="majorHAnsi" w:hAnsiTheme="majorHAnsi" w:cstheme="minorHAnsi"/>
          <w:sz w:val="22"/>
          <w:szCs w:val="22"/>
        </w:rPr>
        <w:t>5</w:t>
      </w:r>
      <w:r w:rsidRPr="009559A6">
        <w:rPr>
          <w:rFonts w:asciiTheme="majorHAnsi" w:hAnsiTheme="majorHAnsi" w:cstheme="minorHAnsi"/>
          <w:sz w:val="22"/>
          <w:szCs w:val="22"/>
        </w:rPr>
        <w:t>/202</w:t>
      </w:r>
      <w:r w:rsidR="00EF7F49" w:rsidRPr="009559A6">
        <w:rPr>
          <w:rFonts w:asciiTheme="majorHAnsi" w:hAnsiTheme="majorHAnsi" w:cstheme="minorHAnsi"/>
          <w:sz w:val="22"/>
          <w:szCs w:val="22"/>
        </w:rPr>
        <w:t>5</w:t>
      </w:r>
      <w:r w:rsidRPr="009559A6">
        <w:rPr>
          <w:rFonts w:asciiTheme="majorHAnsi" w:hAnsiTheme="majorHAnsi" w:cstheme="minorHAnsi"/>
          <w:sz w:val="22"/>
          <w:szCs w:val="22"/>
        </w:rPr>
        <w:t xml:space="preserve"> Μελέτης της Δ/</w:t>
      </w:r>
      <w:proofErr w:type="spellStart"/>
      <w:r w:rsidRPr="009559A6">
        <w:rPr>
          <w:rFonts w:asciiTheme="majorHAnsi" w:hAnsiTheme="majorHAnsi" w:cstheme="minorHAnsi"/>
          <w:sz w:val="22"/>
          <w:szCs w:val="22"/>
        </w:rPr>
        <w:t>νσης</w:t>
      </w:r>
      <w:proofErr w:type="spellEnd"/>
      <w:r w:rsidRPr="009559A6">
        <w:rPr>
          <w:rFonts w:asciiTheme="majorHAnsi" w:hAnsiTheme="majorHAnsi" w:cstheme="minorHAnsi"/>
          <w:sz w:val="22"/>
          <w:szCs w:val="22"/>
        </w:rPr>
        <w:t xml:space="preserve"> Διαχείρισης Αστικού Περιβάλλοντος  (Τμήμα Διαχείρισης Αδέσποτων Ζώων Συντροφιά).</w:t>
      </w:r>
    </w:p>
    <w:p w14:paraId="7FA93294" w14:textId="23D454B1" w:rsidR="00A14EAC" w:rsidRPr="009559A6" w:rsidRDefault="00EF7F49" w:rsidP="009559A6">
      <w:pPr>
        <w:autoSpaceDE w:val="0"/>
        <w:autoSpaceDN w:val="0"/>
        <w:adjustRightInd w:val="0"/>
        <w:spacing w:line="276" w:lineRule="auto"/>
        <w:jc w:val="both"/>
        <w:rPr>
          <w:rFonts w:asciiTheme="majorHAnsi" w:hAnsiTheme="majorHAnsi" w:cstheme="minorHAnsi"/>
          <w:b/>
          <w:sz w:val="22"/>
          <w:szCs w:val="22"/>
        </w:rPr>
      </w:pPr>
      <w:r w:rsidRPr="009559A6">
        <w:rPr>
          <w:rFonts w:asciiTheme="majorHAnsi" w:hAnsiTheme="majorHAnsi" w:cstheme="minorHAnsi"/>
          <w:b/>
          <w:sz w:val="22"/>
          <w:szCs w:val="22"/>
        </w:rPr>
        <w:t>1.</w:t>
      </w:r>
      <w:r w:rsidR="007A243C" w:rsidRPr="009559A6">
        <w:rPr>
          <w:rFonts w:asciiTheme="majorHAnsi" w:hAnsiTheme="majorHAnsi" w:cstheme="minorHAnsi"/>
          <w:b/>
          <w:sz w:val="22"/>
          <w:szCs w:val="22"/>
        </w:rPr>
        <w:t>Για τ</w:t>
      </w:r>
      <w:r w:rsidR="00A14EAC" w:rsidRPr="009559A6">
        <w:rPr>
          <w:rFonts w:asciiTheme="majorHAnsi" w:hAnsiTheme="majorHAnsi" w:cstheme="minorHAnsi"/>
          <w:b/>
          <w:sz w:val="22"/>
          <w:szCs w:val="22"/>
        </w:rPr>
        <w:t>ην Ομάδα Α:</w:t>
      </w:r>
    </w:p>
    <w:p w14:paraId="0C3896D9" w14:textId="6C068930" w:rsidR="007A243C" w:rsidRPr="009559A6" w:rsidRDefault="007A243C" w:rsidP="009559A6">
      <w:pPr>
        <w:pStyle w:val="afa"/>
        <w:numPr>
          <w:ilvl w:val="0"/>
          <w:numId w:val="7"/>
        </w:numPr>
        <w:autoSpaceDE w:val="0"/>
        <w:autoSpaceDN w:val="0"/>
        <w:adjustRightInd w:val="0"/>
        <w:spacing w:line="276" w:lineRule="auto"/>
        <w:jc w:val="both"/>
        <w:rPr>
          <w:rFonts w:asciiTheme="majorHAnsi" w:hAnsiTheme="majorHAnsi" w:cstheme="minorHAnsi"/>
          <w:sz w:val="22"/>
          <w:szCs w:val="22"/>
        </w:rPr>
      </w:pPr>
      <w:r w:rsidRPr="009559A6">
        <w:rPr>
          <w:rFonts w:asciiTheme="majorHAnsi" w:hAnsiTheme="majorHAnsi" w:cstheme="minorHAnsi"/>
          <w:sz w:val="22"/>
          <w:szCs w:val="22"/>
        </w:rPr>
        <w:t xml:space="preserve">Δήλωση με τη διεύθυνση του χώρου παροχής κτηνιατρικών υπηρεσιών. </w:t>
      </w:r>
    </w:p>
    <w:p w14:paraId="71FFBC60" w14:textId="2A332A70" w:rsidR="007A243C" w:rsidRPr="009559A6" w:rsidRDefault="007A243C" w:rsidP="009559A6">
      <w:pPr>
        <w:pStyle w:val="afa"/>
        <w:numPr>
          <w:ilvl w:val="0"/>
          <w:numId w:val="7"/>
        </w:numPr>
        <w:autoSpaceDE w:val="0"/>
        <w:autoSpaceDN w:val="0"/>
        <w:adjustRightInd w:val="0"/>
        <w:spacing w:line="276" w:lineRule="auto"/>
        <w:jc w:val="both"/>
        <w:rPr>
          <w:rFonts w:asciiTheme="majorHAnsi" w:hAnsiTheme="majorHAnsi" w:cstheme="minorHAnsi"/>
          <w:sz w:val="22"/>
          <w:szCs w:val="22"/>
        </w:rPr>
      </w:pPr>
      <w:r w:rsidRPr="009559A6">
        <w:rPr>
          <w:rFonts w:asciiTheme="majorHAnsi" w:hAnsiTheme="majorHAnsi" w:cstheme="minorHAnsi"/>
          <w:sz w:val="22"/>
          <w:szCs w:val="22"/>
        </w:rPr>
        <w:t xml:space="preserve">Δήλωση του συμμετέχοντα εμφαίνουσα την τεχνική υποδομή και οργάνωση που διαθέτει και θα εφαρμόσει (τεχνικό προσωπικό, μηχανολογικός εξοπλισμός κλπ. και θα του εξασφαλίζει συνεχώς την απόλυτη υποστήριξη του κτηνιατρικού και μηχανολογικού εξοπλισμού που θα χρησιμοποιεί για την κάλυψη των κτηνιατρικών πράξεων. </w:t>
      </w:r>
    </w:p>
    <w:p w14:paraId="6E36F1C9" w14:textId="3114DF15" w:rsidR="00524792" w:rsidRPr="009559A6" w:rsidRDefault="007A243C" w:rsidP="009559A6">
      <w:pPr>
        <w:pStyle w:val="afa"/>
        <w:numPr>
          <w:ilvl w:val="0"/>
          <w:numId w:val="7"/>
        </w:numPr>
        <w:autoSpaceDE w:val="0"/>
        <w:autoSpaceDN w:val="0"/>
        <w:adjustRightInd w:val="0"/>
        <w:spacing w:line="276" w:lineRule="auto"/>
        <w:jc w:val="both"/>
        <w:rPr>
          <w:rFonts w:asciiTheme="majorHAnsi" w:hAnsiTheme="majorHAnsi" w:cstheme="minorHAnsi"/>
          <w:sz w:val="22"/>
          <w:szCs w:val="22"/>
        </w:rPr>
      </w:pPr>
      <w:r w:rsidRPr="009559A6">
        <w:rPr>
          <w:rFonts w:asciiTheme="majorHAnsi" w:hAnsiTheme="majorHAnsi" w:cstheme="minorHAnsi"/>
          <w:sz w:val="22"/>
          <w:szCs w:val="22"/>
        </w:rPr>
        <w:t>Πτυχίο κτηνιατρικής Σχολής, Άδεια άσκησης επαγγέλματος από το ΓΕΩΤΕΕ, Άδεια</w:t>
      </w:r>
      <w:r w:rsidR="00524792" w:rsidRPr="009559A6">
        <w:rPr>
          <w:rFonts w:asciiTheme="majorHAnsi" w:hAnsiTheme="majorHAnsi" w:cstheme="minorHAnsi"/>
          <w:sz w:val="22"/>
          <w:szCs w:val="22"/>
        </w:rPr>
        <w:t xml:space="preserve"> κτηνιατρείου (με την έδρα του).</w:t>
      </w:r>
    </w:p>
    <w:p w14:paraId="0E5BB7B9" w14:textId="77777777" w:rsidR="00524792" w:rsidRPr="009559A6" w:rsidRDefault="00524792" w:rsidP="009559A6">
      <w:pPr>
        <w:autoSpaceDE w:val="0"/>
        <w:autoSpaceDN w:val="0"/>
        <w:adjustRightInd w:val="0"/>
        <w:spacing w:line="276" w:lineRule="auto"/>
        <w:jc w:val="both"/>
        <w:rPr>
          <w:rFonts w:asciiTheme="majorHAnsi" w:hAnsiTheme="majorHAnsi" w:cstheme="minorHAnsi"/>
          <w:sz w:val="22"/>
          <w:szCs w:val="22"/>
        </w:rPr>
      </w:pPr>
    </w:p>
    <w:p w14:paraId="29FAF818" w14:textId="76C4EC21" w:rsidR="00EF7F49" w:rsidRPr="009559A6" w:rsidRDefault="00B65E77" w:rsidP="009559A6">
      <w:pPr>
        <w:pStyle w:val="10"/>
        <w:spacing w:line="276" w:lineRule="auto"/>
        <w:jc w:val="both"/>
        <w:rPr>
          <w:rFonts w:asciiTheme="majorHAnsi" w:hAnsiTheme="majorHAnsi" w:cstheme="minorHAnsi"/>
          <w:b/>
          <w:sz w:val="22"/>
          <w:szCs w:val="22"/>
        </w:rPr>
      </w:pPr>
      <w:r w:rsidRPr="009559A6">
        <w:rPr>
          <w:rFonts w:asciiTheme="majorHAnsi" w:hAnsiTheme="majorHAnsi" w:cstheme="minorHAnsi"/>
          <w:b/>
          <w:sz w:val="22"/>
          <w:szCs w:val="22"/>
        </w:rPr>
        <w:t xml:space="preserve">2. </w:t>
      </w:r>
      <w:r w:rsidR="007A243C" w:rsidRPr="009559A6">
        <w:rPr>
          <w:rFonts w:asciiTheme="majorHAnsi" w:hAnsiTheme="majorHAnsi" w:cstheme="minorHAnsi"/>
          <w:b/>
          <w:sz w:val="22"/>
          <w:szCs w:val="22"/>
        </w:rPr>
        <w:t xml:space="preserve">Για το </w:t>
      </w:r>
      <w:r w:rsidR="00A14EAC" w:rsidRPr="009559A6">
        <w:rPr>
          <w:rFonts w:asciiTheme="majorHAnsi" w:hAnsiTheme="majorHAnsi" w:cstheme="minorHAnsi"/>
          <w:b/>
          <w:sz w:val="22"/>
          <w:szCs w:val="22"/>
        </w:rPr>
        <w:t xml:space="preserve">Ομάδα </w:t>
      </w:r>
      <w:r w:rsidR="007A243C" w:rsidRPr="009559A6">
        <w:rPr>
          <w:rFonts w:asciiTheme="majorHAnsi" w:hAnsiTheme="majorHAnsi" w:cstheme="minorHAnsi"/>
          <w:b/>
          <w:sz w:val="22"/>
          <w:szCs w:val="22"/>
        </w:rPr>
        <w:t>Β</w:t>
      </w:r>
      <w:r w:rsidR="00A14EAC" w:rsidRPr="009559A6">
        <w:rPr>
          <w:rFonts w:asciiTheme="majorHAnsi" w:hAnsiTheme="majorHAnsi" w:cstheme="minorHAnsi"/>
          <w:b/>
          <w:sz w:val="22"/>
          <w:szCs w:val="22"/>
        </w:rPr>
        <w:t>:</w:t>
      </w:r>
    </w:p>
    <w:p w14:paraId="3FBCD88B" w14:textId="0B38EDB9" w:rsidR="00EF7F49" w:rsidRPr="009559A6" w:rsidRDefault="00EF7F49" w:rsidP="009559A6">
      <w:pPr>
        <w:pStyle w:val="10"/>
        <w:numPr>
          <w:ilvl w:val="0"/>
          <w:numId w:val="10"/>
        </w:numPr>
        <w:spacing w:line="276" w:lineRule="auto"/>
        <w:jc w:val="both"/>
        <w:rPr>
          <w:rFonts w:asciiTheme="majorHAnsi" w:eastAsia="Calibri" w:hAnsiTheme="majorHAnsi" w:cs="Calibri"/>
          <w:sz w:val="22"/>
          <w:szCs w:val="22"/>
        </w:rPr>
      </w:pPr>
      <w:r w:rsidRPr="009559A6">
        <w:rPr>
          <w:rFonts w:asciiTheme="majorHAnsi" w:eastAsia="Calibri" w:hAnsiTheme="majorHAnsi" w:cs="Calibri"/>
          <w:sz w:val="22"/>
          <w:szCs w:val="22"/>
        </w:rPr>
        <w:t>Άδεια ενδιαιτήματος ζώων και Περιγραφή του Χώρου και των παρεχόμενων υπηρεσιών(φέρουσα σφραγίδα και υπογραφή),</w:t>
      </w:r>
    </w:p>
    <w:p w14:paraId="4ACC19BF" w14:textId="22047A25" w:rsidR="00EF7F49" w:rsidRPr="009559A6" w:rsidRDefault="00EF7F49" w:rsidP="009559A6">
      <w:pPr>
        <w:pStyle w:val="10"/>
        <w:numPr>
          <w:ilvl w:val="0"/>
          <w:numId w:val="10"/>
        </w:numPr>
        <w:spacing w:line="276" w:lineRule="auto"/>
        <w:jc w:val="both"/>
        <w:rPr>
          <w:rFonts w:asciiTheme="majorHAnsi" w:eastAsia="Calibri" w:hAnsiTheme="majorHAnsi" w:cs="Calibri"/>
          <w:b/>
          <w:sz w:val="22"/>
          <w:szCs w:val="22"/>
        </w:rPr>
      </w:pPr>
      <w:r w:rsidRPr="009559A6">
        <w:rPr>
          <w:rFonts w:asciiTheme="majorHAnsi" w:eastAsia="Calibri" w:hAnsiTheme="majorHAnsi" w:cs="Calibri"/>
          <w:sz w:val="22"/>
          <w:szCs w:val="22"/>
        </w:rPr>
        <w:t>Υπεύθυνη δήλωση ότι υπάρχει το απαραίτητο προσωπικό για την κάλυψη των φιλοξενούμενων ζώων, σε καθημερινή βάση, Σαββατοκύριακα και αργίες, καθώς και τις διαθέσιμες ώρες/μέρες της εβδομάδας για επίσκεψη από φιλόζωους πολίτες.</w:t>
      </w:r>
    </w:p>
    <w:p w14:paraId="130498A5" w14:textId="470672D0" w:rsidR="00EF7F49" w:rsidRPr="009559A6" w:rsidRDefault="00EF7F49" w:rsidP="009559A6">
      <w:pPr>
        <w:pStyle w:val="10"/>
        <w:numPr>
          <w:ilvl w:val="0"/>
          <w:numId w:val="13"/>
        </w:numPr>
        <w:spacing w:line="276" w:lineRule="auto"/>
        <w:jc w:val="both"/>
        <w:rPr>
          <w:rFonts w:asciiTheme="majorHAnsi" w:eastAsia="Calibri" w:hAnsiTheme="majorHAnsi" w:cs="Calibri"/>
          <w:sz w:val="22"/>
          <w:szCs w:val="22"/>
        </w:rPr>
      </w:pPr>
      <w:r w:rsidRPr="009559A6">
        <w:rPr>
          <w:rFonts w:asciiTheme="majorHAnsi" w:eastAsia="Calibri" w:hAnsiTheme="majorHAnsi" w:cs="Calibri"/>
          <w:sz w:val="22"/>
          <w:szCs w:val="22"/>
        </w:rPr>
        <w:t xml:space="preserve">Δήλωση που θα αναφέρει ότι όχημα μεταφοράς θα μπορεί να συνδράμει για παραλαβή ζώων για φιλοξενία σε σύντομο χρονικό διάστημα (σε έκτακτες περιπτώσεις οπωσδήποτε εντός της ίδιας ημέρας) εφόσον δοθεί η εντολή. </w:t>
      </w:r>
    </w:p>
    <w:p w14:paraId="3260A6C4" w14:textId="3D0D01ED" w:rsidR="00EF7F49" w:rsidRPr="009559A6" w:rsidRDefault="00EF7F49" w:rsidP="009559A6">
      <w:pPr>
        <w:pStyle w:val="10"/>
        <w:numPr>
          <w:ilvl w:val="0"/>
          <w:numId w:val="14"/>
        </w:numPr>
        <w:spacing w:line="276" w:lineRule="auto"/>
        <w:jc w:val="both"/>
        <w:rPr>
          <w:rFonts w:asciiTheme="majorHAnsi" w:eastAsia="Calibri" w:hAnsiTheme="majorHAnsi" w:cs="Calibri"/>
          <w:b/>
          <w:sz w:val="22"/>
          <w:szCs w:val="22"/>
        </w:rPr>
      </w:pPr>
      <w:r w:rsidRPr="009559A6">
        <w:rPr>
          <w:rFonts w:asciiTheme="majorHAnsi" w:eastAsia="Calibri" w:hAnsiTheme="majorHAnsi" w:cs="Calibri"/>
          <w:b/>
          <w:sz w:val="22"/>
          <w:szCs w:val="22"/>
        </w:rPr>
        <w:t xml:space="preserve"> </w:t>
      </w:r>
      <w:r w:rsidRPr="009559A6">
        <w:rPr>
          <w:rFonts w:asciiTheme="majorHAnsi" w:eastAsia="Calibri" w:hAnsiTheme="majorHAnsi" w:cs="Calibri"/>
          <w:sz w:val="22"/>
          <w:szCs w:val="22"/>
        </w:rPr>
        <w:t>Άδεια οχήματος μεταφοράς ζώντων σπονδυλωτών ζώων βεβαιωμένου για την καταλληλόλητα του από τη Διεύθυνση Κτηνιατρικής της Γενικής Δ/</w:t>
      </w:r>
      <w:proofErr w:type="spellStart"/>
      <w:r w:rsidRPr="009559A6">
        <w:rPr>
          <w:rFonts w:asciiTheme="majorHAnsi" w:eastAsia="Calibri" w:hAnsiTheme="majorHAnsi" w:cs="Calibri"/>
          <w:sz w:val="22"/>
          <w:szCs w:val="22"/>
        </w:rPr>
        <w:t>νσης</w:t>
      </w:r>
      <w:proofErr w:type="spellEnd"/>
      <w:r w:rsidRPr="009559A6">
        <w:rPr>
          <w:rFonts w:asciiTheme="majorHAnsi" w:eastAsia="Calibri" w:hAnsiTheme="majorHAnsi" w:cs="Calibri"/>
          <w:sz w:val="22"/>
          <w:szCs w:val="22"/>
        </w:rPr>
        <w:t xml:space="preserve"> Αγροτικής Οικονομίας και Κτηνιατρικής</w:t>
      </w:r>
      <w:r w:rsidRPr="009559A6">
        <w:rPr>
          <w:rFonts w:asciiTheme="majorHAnsi" w:eastAsia="Calibri" w:hAnsiTheme="majorHAnsi" w:cs="Calibri"/>
          <w:b/>
          <w:sz w:val="22"/>
          <w:szCs w:val="22"/>
        </w:rPr>
        <w:t xml:space="preserve">. </w:t>
      </w:r>
    </w:p>
    <w:p w14:paraId="009EDEEC" w14:textId="3B093EDE" w:rsidR="00EF7F49" w:rsidRPr="009559A6" w:rsidRDefault="00EF7F49" w:rsidP="009559A6">
      <w:pPr>
        <w:pStyle w:val="10"/>
        <w:numPr>
          <w:ilvl w:val="0"/>
          <w:numId w:val="14"/>
        </w:numPr>
        <w:spacing w:line="276" w:lineRule="auto"/>
        <w:jc w:val="both"/>
        <w:rPr>
          <w:rFonts w:asciiTheme="majorHAnsi" w:eastAsia="Calibri" w:hAnsiTheme="majorHAnsi" w:cs="Calibri"/>
          <w:sz w:val="22"/>
          <w:szCs w:val="22"/>
        </w:rPr>
      </w:pPr>
      <w:r w:rsidRPr="009559A6">
        <w:rPr>
          <w:rFonts w:asciiTheme="majorHAnsi" w:eastAsia="Calibri" w:hAnsiTheme="majorHAnsi" w:cs="Calibri"/>
          <w:sz w:val="22"/>
          <w:szCs w:val="22"/>
        </w:rPr>
        <w:t xml:space="preserve">Υπεύθυνη δήλωση του αναδόχου με το γνήσιο της υπογραφής, στην οποία θα αναφέρονται:  Ένα τουλάχιστον άτομο το οποίο θα είναι προσωπικά χρεωμένο με την κάλυψη των αναγκών του Δήμου και διαθέσιμο οποιαδήποτε στιγμή της ημέρας να επικοινωνήσει με τις υπηρεσίες του Δήμου, σε σταθερό και κινητό τηλέφωνο. Επίσης, ότι θα ενημερώσει άμεσα </w:t>
      </w:r>
    </w:p>
    <w:p w14:paraId="69DAB256" w14:textId="4E69EB18" w:rsidR="00EF7F49" w:rsidRPr="009559A6" w:rsidRDefault="00EF7F49" w:rsidP="009559A6">
      <w:pPr>
        <w:pStyle w:val="10"/>
        <w:spacing w:line="276" w:lineRule="auto"/>
        <w:ind w:left="690"/>
        <w:jc w:val="both"/>
        <w:rPr>
          <w:rFonts w:asciiTheme="majorHAnsi" w:eastAsia="Calibri" w:hAnsiTheme="majorHAnsi" w:cs="Calibri"/>
          <w:sz w:val="22"/>
          <w:szCs w:val="22"/>
        </w:rPr>
      </w:pPr>
      <w:r w:rsidRPr="009559A6">
        <w:rPr>
          <w:rFonts w:asciiTheme="majorHAnsi" w:eastAsia="Calibri" w:hAnsiTheme="majorHAnsi" w:cs="Calibri"/>
          <w:sz w:val="22"/>
          <w:szCs w:val="22"/>
        </w:rPr>
        <w:t xml:space="preserve">και χωρίς καθυστέρηση το Δήμο για κάθε αλλαγή του σχετικού ατόμου, ώστε να μη δημιουργείται το </w:t>
      </w:r>
      <w:r w:rsidR="00B65E77" w:rsidRPr="009559A6">
        <w:rPr>
          <w:rFonts w:asciiTheme="majorHAnsi" w:eastAsia="Calibri" w:hAnsiTheme="majorHAnsi" w:cs="Calibri"/>
          <w:sz w:val="22"/>
          <w:szCs w:val="22"/>
        </w:rPr>
        <w:t xml:space="preserve">  </w:t>
      </w:r>
      <w:r w:rsidRPr="009559A6">
        <w:rPr>
          <w:rFonts w:asciiTheme="majorHAnsi" w:eastAsia="Calibri" w:hAnsiTheme="majorHAnsi" w:cs="Calibri"/>
          <w:sz w:val="22"/>
          <w:szCs w:val="22"/>
        </w:rPr>
        <w:t>παραμικρό κενό στην κάλυψη των αναγκών του Δήμου, καθώς και τα πλήρη στοιχεία του κτηνίατρου με τον οποίο θα συνεργάζεται το ενδιαίτημα.</w:t>
      </w:r>
    </w:p>
    <w:p w14:paraId="5F6E3EAB" w14:textId="77777777" w:rsidR="00B65E77" w:rsidRPr="009559A6" w:rsidRDefault="00EF7F49" w:rsidP="009559A6">
      <w:pPr>
        <w:pStyle w:val="10"/>
        <w:numPr>
          <w:ilvl w:val="0"/>
          <w:numId w:val="15"/>
        </w:numPr>
        <w:spacing w:line="276" w:lineRule="auto"/>
        <w:jc w:val="both"/>
        <w:rPr>
          <w:rFonts w:asciiTheme="majorHAnsi" w:eastAsia="Calibri" w:hAnsiTheme="majorHAnsi" w:cs="Calibri"/>
          <w:sz w:val="22"/>
          <w:szCs w:val="22"/>
        </w:rPr>
      </w:pPr>
      <w:r w:rsidRPr="009559A6">
        <w:rPr>
          <w:rFonts w:asciiTheme="majorHAnsi" w:eastAsia="Calibri" w:hAnsiTheme="majorHAnsi" w:cs="Calibri"/>
          <w:sz w:val="22"/>
          <w:szCs w:val="22"/>
        </w:rPr>
        <w:t xml:space="preserve">Κατάσταση με το εκπαιδευμένο και έμπειρο προσωπικό στην αιχμαλωσία ζώων </w:t>
      </w:r>
      <w:proofErr w:type="spellStart"/>
      <w:r w:rsidRPr="009559A6">
        <w:rPr>
          <w:rFonts w:asciiTheme="majorHAnsi" w:eastAsia="Calibri" w:hAnsiTheme="majorHAnsi" w:cs="Calibri"/>
          <w:sz w:val="22"/>
          <w:szCs w:val="22"/>
        </w:rPr>
        <w:t>συντροφιάς,έμπειρος</w:t>
      </w:r>
      <w:proofErr w:type="spellEnd"/>
      <w:r w:rsidRPr="009559A6">
        <w:rPr>
          <w:rFonts w:asciiTheme="majorHAnsi" w:eastAsia="Calibri" w:hAnsiTheme="majorHAnsi" w:cs="Calibri"/>
          <w:sz w:val="22"/>
          <w:szCs w:val="22"/>
        </w:rPr>
        <w:t xml:space="preserve"> </w:t>
      </w:r>
      <w:proofErr w:type="spellStart"/>
      <w:r w:rsidRPr="009559A6">
        <w:rPr>
          <w:rFonts w:asciiTheme="majorHAnsi" w:eastAsia="Calibri" w:hAnsiTheme="majorHAnsi" w:cs="Calibri"/>
          <w:sz w:val="22"/>
          <w:szCs w:val="22"/>
        </w:rPr>
        <w:t>περισυλλογέας</w:t>
      </w:r>
      <w:proofErr w:type="spellEnd"/>
      <w:r w:rsidRPr="009559A6">
        <w:rPr>
          <w:rFonts w:asciiTheme="majorHAnsi" w:eastAsia="Calibri" w:hAnsiTheme="majorHAnsi" w:cs="Calibri"/>
          <w:sz w:val="22"/>
          <w:szCs w:val="22"/>
        </w:rPr>
        <w:t>, ώστε να μπορεί να ανταπεξέρχεται ακόμα και σε δύσκολες περισυλλογές αδέσποτων, το οποίο θα στελεχώσει το συνεργείο περισυλλογής των ζώων, καθώς και περιγραφή της εκπαίδευσης που έχει λάβει.</w:t>
      </w:r>
      <w:r w:rsidR="00B65E77" w:rsidRPr="009559A6">
        <w:rPr>
          <w:rFonts w:asciiTheme="majorHAnsi" w:eastAsia="Calibri" w:hAnsiTheme="majorHAnsi" w:cs="Calibri"/>
          <w:sz w:val="22"/>
          <w:szCs w:val="22"/>
        </w:rPr>
        <w:t xml:space="preserve"> </w:t>
      </w:r>
    </w:p>
    <w:p w14:paraId="05F88CB3" w14:textId="0D7F15A6" w:rsidR="00EF7F49" w:rsidRPr="009559A6" w:rsidRDefault="00B65E77" w:rsidP="009559A6">
      <w:pPr>
        <w:pStyle w:val="10"/>
        <w:numPr>
          <w:ilvl w:val="0"/>
          <w:numId w:val="15"/>
        </w:numPr>
        <w:spacing w:line="276" w:lineRule="auto"/>
        <w:jc w:val="both"/>
        <w:rPr>
          <w:rFonts w:asciiTheme="majorHAnsi" w:eastAsia="Calibri" w:hAnsiTheme="majorHAnsi" w:cs="Calibri"/>
          <w:sz w:val="22"/>
          <w:szCs w:val="22"/>
        </w:rPr>
      </w:pPr>
      <w:r w:rsidRPr="009559A6">
        <w:rPr>
          <w:rFonts w:asciiTheme="majorHAnsi" w:eastAsia="Calibri" w:hAnsiTheme="majorHAnsi" w:cs="Calibri"/>
          <w:sz w:val="22"/>
          <w:szCs w:val="22"/>
        </w:rPr>
        <w:t>Υπεύθυνη δήλωση ότι υπάρχει το απαραίτητο προσωπικό για την κάλυψη των φιλοξενούμενων ζώων, σε καθημερινή βάση, Σαββατοκύριακα και αργίες, καθώς και τις διαθέσιμες ώρες/μέρες της εβδομάδας για επίσκεψη από φιλόζωους πολίτες</w:t>
      </w:r>
    </w:p>
    <w:p w14:paraId="7CD41A07" w14:textId="08178D89" w:rsidR="00B65E77" w:rsidRDefault="00B65E77" w:rsidP="009559A6">
      <w:pPr>
        <w:pStyle w:val="10"/>
        <w:spacing w:line="276" w:lineRule="auto"/>
        <w:jc w:val="both"/>
        <w:rPr>
          <w:rFonts w:asciiTheme="majorHAnsi" w:eastAsia="Calibri" w:hAnsiTheme="majorHAnsi" w:cs="Calibri"/>
          <w:b/>
          <w:sz w:val="22"/>
          <w:szCs w:val="22"/>
        </w:rPr>
      </w:pPr>
    </w:p>
    <w:p w14:paraId="0A9D6C75" w14:textId="54567402" w:rsidR="008C6202" w:rsidRDefault="008C6202" w:rsidP="009559A6">
      <w:pPr>
        <w:pStyle w:val="10"/>
        <w:spacing w:line="276" w:lineRule="auto"/>
        <w:jc w:val="both"/>
        <w:rPr>
          <w:rFonts w:asciiTheme="majorHAnsi" w:eastAsia="Calibri" w:hAnsiTheme="majorHAnsi" w:cs="Calibri"/>
          <w:b/>
          <w:sz w:val="22"/>
          <w:szCs w:val="22"/>
        </w:rPr>
      </w:pPr>
    </w:p>
    <w:p w14:paraId="13AD50B6" w14:textId="7AFE23BD" w:rsidR="008C6202" w:rsidRDefault="008C6202" w:rsidP="009559A6">
      <w:pPr>
        <w:pStyle w:val="10"/>
        <w:spacing w:line="276" w:lineRule="auto"/>
        <w:jc w:val="both"/>
        <w:rPr>
          <w:rFonts w:asciiTheme="majorHAnsi" w:eastAsia="Calibri" w:hAnsiTheme="majorHAnsi" w:cs="Calibri"/>
          <w:b/>
          <w:sz w:val="22"/>
          <w:szCs w:val="22"/>
        </w:rPr>
      </w:pPr>
    </w:p>
    <w:p w14:paraId="02AE10C3" w14:textId="77777777" w:rsidR="008C6202" w:rsidRPr="009559A6" w:rsidRDefault="008C6202" w:rsidP="009559A6">
      <w:pPr>
        <w:pStyle w:val="10"/>
        <w:spacing w:line="276" w:lineRule="auto"/>
        <w:jc w:val="both"/>
        <w:rPr>
          <w:rFonts w:asciiTheme="majorHAnsi" w:eastAsia="Calibri" w:hAnsiTheme="majorHAnsi" w:cs="Calibri"/>
          <w:b/>
          <w:sz w:val="22"/>
          <w:szCs w:val="22"/>
        </w:rPr>
      </w:pPr>
    </w:p>
    <w:p w14:paraId="7991CE93" w14:textId="4DFF885B" w:rsidR="00EF7F49" w:rsidRPr="009559A6" w:rsidRDefault="00EF7F49" w:rsidP="009559A6">
      <w:pPr>
        <w:pStyle w:val="10"/>
        <w:spacing w:line="276" w:lineRule="auto"/>
        <w:ind w:left="720"/>
        <w:jc w:val="both"/>
        <w:rPr>
          <w:rFonts w:asciiTheme="majorHAnsi" w:eastAsia="Calibri" w:hAnsiTheme="majorHAnsi" w:cs="Calibri"/>
          <w:b/>
          <w:sz w:val="22"/>
          <w:szCs w:val="22"/>
        </w:rPr>
      </w:pPr>
      <w:r w:rsidRPr="009559A6">
        <w:rPr>
          <w:rFonts w:asciiTheme="majorHAnsi" w:eastAsia="Calibri" w:hAnsiTheme="majorHAnsi" w:cs="Calibri"/>
          <w:b/>
          <w:sz w:val="22"/>
          <w:szCs w:val="22"/>
        </w:rPr>
        <w:lastRenderedPageBreak/>
        <w:t xml:space="preserve">3.  ΓΙΑ ΤΗΝ ΟΜΑΔΑ Γ. </w:t>
      </w:r>
    </w:p>
    <w:p w14:paraId="69AEC972" w14:textId="45DA3F79" w:rsidR="00EF7F49" w:rsidRPr="009559A6" w:rsidRDefault="00EF7F49" w:rsidP="009559A6">
      <w:pPr>
        <w:pStyle w:val="10"/>
        <w:numPr>
          <w:ilvl w:val="0"/>
          <w:numId w:val="15"/>
        </w:numPr>
        <w:spacing w:line="276" w:lineRule="auto"/>
        <w:jc w:val="both"/>
        <w:rPr>
          <w:rFonts w:asciiTheme="majorHAnsi" w:eastAsia="Calibri" w:hAnsiTheme="majorHAnsi" w:cs="Calibri"/>
          <w:sz w:val="22"/>
          <w:szCs w:val="22"/>
        </w:rPr>
      </w:pPr>
      <w:r w:rsidRPr="009559A6">
        <w:rPr>
          <w:rFonts w:asciiTheme="majorHAnsi" w:eastAsia="Calibri" w:hAnsiTheme="majorHAnsi" w:cs="Calibri"/>
          <w:sz w:val="22"/>
          <w:szCs w:val="22"/>
        </w:rPr>
        <w:t>Δήλωση ότι το όχημα μεταφοράς θα μπορεί να συνδράμει με άμεση ανταπόκριση το πολύ σε μία ώρα από την ειδοποίηση για τραυματισμό (24ωρο, Σαββατοκύριακο, Αργίες) για περισυλλογή και περίθαλψη ζώων, όποτε αυτά συμβούν, με άμεση ανταπόκριση του οχήματος το πολύ σε μία ώρα από την ειδοποίηση,</w:t>
      </w:r>
    </w:p>
    <w:p w14:paraId="717317EB" w14:textId="77777777" w:rsidR="00EF7F49" w:rsidRPr="009559A6" w:rsidRDefault="00EF7F49" w:rsidP="009559A6">
      <w:pPr>
        <w:pStyle w:val="10"/>
        <w:numPr>
          <w:ilvl w:val="0"/>
          <w:numId w:val="15"/>
        </w:numPr>
        <w:spacing w:line="276" w:lineRule="auto"/>
        <w:jc w:val="both"/>
        <w:rPr>
          <w:rFonts w:asciiTheme="majorHAnsi" w:eastAsia="Calibri" w:hAnsiTheme="majorHAnsi" w:cs="Calibri"/>
          <w:sz w:val="22"/>
          <w:szCs w:val="22"/>
        </w:rPr>
      </w:pPr>
      <w:proofErr w:type="spellStart"/>
      <w:r w:rsidRPr="009559A6">
        <w:rPr>
          <w:rFonts w:asciiTheme="majorHAnsi" w:eastAsia="Calibri" w:hAnsiTheme="majorHAnsi" w:cs="Calibri"/>
          <w:b/>
          <w:sz w:val="22"/>
          <w:szCs w:val="22"/>
          <w:u w:val="single"/>
        </w:rPr>
        <w:t>Σημειωτέον</w:t>
      </w:r>
      <w:proofErr w:type="spellEnd"/>
      <w:r w:rsidRPr="009559A6">
        <w:rPr>
          <w:rFonts w:asciiTheme="majorHAnsi" w:eastAsia="Calibri" w:hAnsiTheme="majorHAnsi" w:cs="Calibri"/>
          <w:b/>
          <w:sz w:val="22"/>
          <w:szCs w:val="22"/>
          <w:u w:val="single"/>
        </w:rPr>
        <w:t xml:space="preserve"> ότι</w:t>
      </w:r>
      <w:r w:rsidRPr="009559A6">
        <w:rPr>
          <w:rFonts w:asciiTheme="majorHAnsi" w:eastAsia="Calibri" w:hAnsiTheme="majorHAnsi" w:cs="Calibri"/>
          <w:b/>
          <w:sz w:val="22"/>
          <w:szCs w:val="22"/>
        </w:rPr>
        <w:t xml:space="preserve">: </w:t>
      </w:r>
      <w:r w:rsidRPr="009559A6">
        <w:rPr>
          <w:rFonts w:asciiTheme="majorHAnsi" w:eastAsia="Calibri" w:hAnsiTheme="majorHAnsi" w:cs="Calibri"/>
          <w:sz w:val="22"/>
          <w:szCs w:val="22"/>
        </w:rPr>
        <w:t>Όσον αφορά την  περισυλλογή-μεταφορά  των αδέσποτων ζώων συντροφιάς του Δήμου ΓΑΛΑΤΣΙΟΥ το εν λόγο όχημα θα πρέπει να  έχει τον κατάλληλο υλικοτεχνικό εξοπλισμό (πχ. Καλαθάκια μεταφοράς-λουριά για σκύλους-φίμωτρο-κλωβούς μεταφοράς κλπ.)για τουλάχιστον πέντε (5)ζώα.</w:t>
      </w:r>
    </w:p>
    <w:p w14:paraId="676975B9" w14:textId="1D88DB71" w:rsidR="00EF7F49" w:rsidRDefault="00EF7F49" w:rsidP="009559A6">
      <w:pPr>
        <w:pStyle w:val="10"/>
        <w:numPr>
          <w:ilvl w:val="0"/>
          <w:numId w:val="15"/>
        </w:numPr>
        <w:spacing w:line="276" w:lineRule="auto"/>
        <w:jc w:val="both"/>
        <w:rPr>
          <w:rFonts w:ascii="Calibri" w:eastAsia="Calibri" w:hAnsi="Calibri" w:cs="Calibri"/>
          <w:sz w:val="22"/>
          <w:szCs w:val="22"/>
        </w:rPr>
      </w:pPr>
      <w:r>
        <w:rPr>
          <w:rFonts w:ascii="Calibri" w:eastAsia="Calibri" w:hAnsi="Calibri" w:cs="Calibri"/>
          <w:sz w:val="22"/>
          <w:szCs w:val="22"/>
        </w:rPr>
        <w:t>Η περισυλλογή των αδέσποτων ζώων συντροφιάς θα πρα</w:t>
      </w:r>
      <w:r w:rsidR="00B65E77">
        <w:rPr>
          <w:rFonts w:ascii="Calibri" w:eastAsia="Calibri" w:hAnsi="Calibri" w:cs="Calibri"/>
          <w:sz w:val="22"/>
          <w:szCs w:val="22"/>
        </w:rPr>
        <w:t>γματοποιείται κατόπιν σ</w:t>
      </w:r>
      <w:r>
        <w:rPr>
          <w:rFonts w:ascii="Calibri" w:eastAsia="Calibri" w:hAnsi="Calibri" w:cs="Calibri"/>
          <w:sz w:val="22"/>
          <w:szCs w:val="22"/>
        </w:rPr>
        <w:t>υνεννοήσεως  με τον ανάδοχο</w:t>
      </w:r>
      <w:r w:rsidR="00B65E77">
        <w:rPr>
          <w:rFonts w:ascii="Calibri" w:eastAsia="Calibri" w:hAnsi="Calibri" w:cs="Calibri"/>
          <w:sz w:val="22"/>
          <w:szCs w:val="22"/>
        </w:rPr>
        <w:t xml:space="preserve"> για τις ημέρες </w:t>
      </w:r>
      <w:r>
        <w:rPr>
          <w:rFonts w:ascii="Calibri" w:eastAsia="Calibri" w:hAnsi="Calibri" w:cs="Calibri"/>
          <w:sz w:val="22"/>
          <w:szCs w:val="22"/>
        </w:rPr>
        <w:t xml:space="preserve">και ώρες που θα καθορίζονται σε συνεργασία με το Δήμο καθώς επίσης θα </w:t>
      </w:r>
      <w:proofErr w:type="spellStart"/>
      <w:r>
        <w:rPr>
          <w:rFonts w:ascii="Calibri" w:eastAsia="Calibri" w:hAnsi="Calibri" w:cs="Calibri"/>
          <w:sz w:val="22"/>
          <w:szCs w:val="22"/>
        </w:rPr>
        <w:t>μεριμνάται</w:t>
      </w:r>
      <w:proofErr w:type="spellEnd"/>
      <w:r>
        <w:rPr>
          <w:rFonts w:ascii="Calibri" w:eastAsia="Calibri" w:hAnsi="Calibri" w:cs="Calibri"/>
          <w:sz w:val="22"/>
          <w:szCs w:val="22"/>
        </w:rPr>
        <w:t xml:space="preserve"> και η επανένταξη τους την επομένη εκτός ιδιαιτέρων περιπτώσεων όπου κατόπιν εντολής κτηνιάτρου παραμείνουν για βραχυπρόθεσμη  νοσηλεία-αποθεραπεία στον συνεργαζόμενο με τον Δήμο κτηνίατρο. </w:t>
      </w:r>
    </w:p>
    <w:p w14:paraId="58DEC383" w14:textId="2B352EAD" w:rsidR="007A243C" w:rsidRPr="006A7C6D" w:rsidRDefault="007A243C" w:rsidP="009559A6">
      <w:pPr>
        <w:autoSpaceDE w:val="0"/>
        <w:autoSpaceDN w:val="0"/>
        <w:adjustRightInd w:val="0"/>
        <w:spacing w:line="276" w:lineRule="auto"/>
        <w:ind w:left="360"/>
        <w:jc w:val="both"/>
        <w:rPr>
          <w:rFonts w:asciiTheme="minorHAnsi" w:hAnsiTheme="minorHAnsi" w:cstheme="minorHAnsi"/>
          <w:sz w:val="22"/>
          <w:szCs w:val="22"/>
        </w:rPr>
      </w:pPr>
    </w:p>
    <w:p w14:paraId="74FF5CD7" w14:textId="64002A6A" w:rsidR="007A243C" w:rsidRPr="00F15381" w:rsidRDefault="007A243C" w:rsidP="009559A6">
      <w:pPr>
        <w:pStyle w:val="afa"/>
        <w:numPr>
          <w:ilvl w:val="0"/>
          <w:numId w:val="16"/>
        </w:numPr>
        <w:autoSpaceDE w:val="0"/>
        <w:autoSpaceDN w:val="0"/>
        <w:adjustRightInd w:val="0"/>
        <w:spacing w:line="276" w:lineRule="auto"/>
        <w:jc w:val="both"/>
        <w:rPr>
          <w:rFonts w:asciiTheme="minorHAnsi" w:hAnsiTheme="minorHAnsi" w:cstheme="minorHAnsi"/>
          <w:sz w:val="22"/>
          <w:szCs w:val="22"/>
        </w:rPr>
      </w:pPr>
      <w:r w:rsidRPr="00F15381">
        <w:rPr>
          <w:rFonts w:asciiTheme="minorHAnsi" w:hAnsiTheme="minorHAnsi" w:cstheme="minorHAnsi"/>
          <w:sz w:val="22"/>
          <w:szCs w:val="22"/>
        </w:rPr>
        <w:t>Φορολογική ενημερότητα από όλους του συμμετέχοντες</w:t>
      </w:r>
    </w:p>
    <w:p w14:paraId="0399A5A9" w14:textId="509502FE" w:rsidR="007A243C" w:rsidRPr="00F15381" w:rsidRDefault="007A243C" w:rsidP="009559A6">
      <w:pPr>
        <w:pStyle w:val="afa"/>
        <w:numPr>
          <w:ilvl w:val="0"/>
          <w:numId w:val="16"/>
        </w:numPr>
        <w:autoSpaceDE w:val="0"/>
        <w:autoSpaceDN w:val="0"/>
        <w:adjustRightInd w:val="0"/>
        <w:spacing w:line="276" w:lineRule="auto"/>
        <w:jc w:val="both"/>
        <w:rPr>
          <w:rFonts w:asciiTheme="minorHAnsi" w:hAnsiTheme="minorHAnsi" w:cstheme="minorHAnsi"/>
          <w:sz w:val="22"/>
          <w:szCs w:val="22"/>
        </w:rPr>
      </w:pPr>
      <w:r w:rsidRPr="00F15381">
        <w:rPr>
          <w:rFonts w:asciiTheme="minorHAnsi" w:hAnsiTheme="minorHAnsi" w:cstheme="minorHAnsi"/>
          <w:sz w:val="22"/>
          <w:szCs w:val="22"/>
        </w:rPr>
        <w:t>Ασφαλιστική ενημερότητα από όλους του συμμετέχοντες</w:t>
      </w:r>
    </w:p>
    <w:p w14:paraId="3874FA1E" w14:textId="77777777" w:rsidR="007A243C" w:rsidRDefault="007A243C" w:rsidP="009559A6">
      <w:pPr>
        <w:numPr>
          <w:ilvl w:val="0"/>
          <w:numId w:val="16"/>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Ποινικό Μητρώο</w:t>
      </w:r>
      <w:r w:rsidRPr="000D4829">
        <w:rPr>
          <w:rFonts w:asciiTheme="minorHAnsi" w:hAnsiTheme="minorHAnsi" w:cstheme="minorHAnsi"/>
          <w:sz w:val="22"/>
          <w:szCs w:val="22"/>
        </w:rPr>
        <w:t xml:space="preserve"> από όλους του συμμετέχοντες</w:t>
      </w:r>
    </w:p>
    <w:p w14:paraId="48207F85" w14:textId="77777777" w:rsidR="00857D01" w:rsidRDefault="00857D01" w:rsidP="009559A6">
      <w:pPr>
        <w:pStyle w:val="10"/>
        <w:spacing w:after="160" w:line="276" w:lineRule="auto"/>
        <w:jc w:val="both"/>
        <w:rPr>
          <w:rFonts w:ascii="Calibri" w:eastAsia="Calibri" w:hAnsi="Calibri" w:cs="Calibri"/>
          <w:sz w:val="22"/>
          <w:szCs w:val="22"/>
        </w:rPr>
      </w:pPr>
    </w:p>
    <w:tbl>
      <w:tblPr>
        <w:tblStyle w:val="af"/>
        <w:tblW w:w="9639" w:type="dxa"/>
        <w:tblInd w:w="0" w:type="dxa"/>
        <w:tblLayout w:type="fixed"/>
        <w:tblLook w:val="0000" w:firstRow="0" w:lastRow="0" w:firstColumn="0" w:lastColumn="0" w:noHBand="0" w:noVBand="0"/>
      </w:tblPr>
      <w:tblGrid>
        <w:gridCol w:w="9639"/>
      </w:tblGrid>
      <w:tr w:rsidR="00857D01" w14:paraId="34D2651E" w14:textId="77777777">
        <w:trPr>
          <w:cantSplit/>
          <w:trHeight w:val="65"/>
          <w:tblHeader/>
        </w:trPr>
        <w:tc>
          <w:tcPr>
            <w:tcW w:w="9639" w:type="dxa"/>
            <w:tcBorders>
              <w:top w:val="single" w:sz="6" w:space="0" w:color="000000"/>
              <w:left w:val="single" w:sz="6" w:space="0" w:color="000000"/>
              <w:bottom w:val="single" w:sz="6" w:space="0" w:color="000000"/>
              <w:right w:val="single" w:sz="6" w:space="0" w:color="000000"/>
            </w:tcBorders>
            <w:shd w:val="clear" w:color="auto" w:fill="E6E6E6"/>
          </w:tcPr>
          <w:p w14:paraId="21C8F101" w14:textId="20035356" w:rsidR="00857D01" w:rsidRDefault="00CC6561" w:rsidP="009559A6">
            <w:pPr>
              <w:pStyle w:val="10"/>
              <w:spacing w:line="276" w:lineRule="auto"/>
              <w:jc w:val="both"/>
              <w:rPr>
                <w:rFonts w:ascii="Calibri" w:eastAsia="Calibri" w:hAnsi="Calibri" w:cs="Calibri"/>
                <w:b/>
                <w:sz w:val="22"/>
                <w:szCs w:val="22"/>
              </w:rPr>
            </w:pPr>
            <w:r>
              <w:rPr>
                <w:rFonts w:ascii="Calibri" w:eastAsia="Calibri" w:hAnsi="Calibri" w:cs="Calibri"/>
                <w:b/>
                <w:sz w:val="22"/>
                <w:szCs w:val="22"/>
              </w:rPr>
              <w:t>ΑΡΘΡΟ 5ο :</w:t>
            </w:r>
            <w:r w:rsidR="00524792">
              <w:rPr>
                <w:rFonts w:ascii="Calibri" w:eastAsia="Calibri" w:hAnsi="Calibri" w:cs="Calibri"/>
                <w:b/>
                <w:sz w:val="22"/>
                <w:szCs w:val="22"/>
              </w:rPr>
              <w:t>ΠΕΡΙΕΧΟΜΕΝΟ ΤΙΜΩΝ ΜΟΝΑΔΩΝ ΤΟΥ ΤΙΜΟΛΟΓΙΟΥ-ΠΛΗΡΩΜΕΣ</w:t>
            </w:r>
          </w:p>
        </w:tc>
      </w:tr>
    </w:tbl>
    <w:p w14:paraId="067DFAC1" w14:textId="77777777" w:rsidR="00857D01" w:rsidRDefault="00857D01" w:rsidP="009559A6">
      <w:pPr>
        <w:pStyle w:val="10"/>
        <w:spacing w:line="276" w:lineRule="auto"/>
        <w:jc w:val="both"/>
        <w:rPr>
          <w:rFonts w:ascii="Calibri" w:eastAsia="Calibri" w:hAnsi="Calibri" w:cs="Calibri"/>
          <w:sz w:val="10"/>
          <w:szCs w:val="10"/>
        </w:rPr>
      </w:pPr>
    </w:p>
    <w:p w14:paraId="2A098333" w14:textId="77777777" w:rsidR="00857D01" w:rsidRDefault="00857D01" w:rsidP="009559A6">
      <w:pPr>
        <w:pStyle w:val="10"/>
        <w:spacing w:line="276" w:lineRule="auto"/>
        <w:jc w:val="both"/>
        <w:rPr>
          <w:rFonts w:ascii="Calibri" w:eastAsia="Calibri" w:hAnsi="Calibri" w:cs="Calibri"/>
          <w:sz w:val="10"/>
          <w:szCs w:val="10"/>
        </w:rPr>
      </w:pPr>
    </w:p>
    <w:p w14:paraId="18AAB498" w14:textId="77777777" w:rsidR="00857D01" w:rsidRDefault="00857D01" w:rsidP="009559A6">
      <w:pPr>
        <w:pStyle w:val="10"/>
        <w:spacing w:line="276" w:lineRule="auto"/>
        <w:jc w:val="both"/>
        <w:rPr>
          <w:rFonts w:ascii="Calibri" w:eastAsia="Calibri" w:hAnsi="Calibri" w:cs="Calibri"/>
          <w:sz w:val="8"/>
          <w:szCs w:val="8"/>
        </w:rPr>
      </w:pPr>
    </w:p>
    <w:p w14:paraId="67DEF8C4" w14:textId="77777777" w:rsidR="00857D01" w:rsidRDefault="00857D01" w:rsidP="009559A6">
      <w:pPr>
        <w:pStyle w:val="10"/>
        <w:spacing w:line="276" w:lineRule="auto"/>
        <w:jc w:val="both"/>
        <w:rPr>
          <w:rFonts w:ascii="Calibri" w:eastAsia="Calibri" w:hAnsi="Calibri" w:cs="Calibri"/>
          <w:sz w:val="8"/>
          <w:szCs w:val="8"/>
        </w:rPr>
      </w:pPr>
    </w:p>
    <w:p w14:paraId="6FFA7754" w14:textId="77777777" w:rsidR="00857D01" w:rsidRDefault="00CC6561" w:rsidP="009559A6">
      <w:pPr>
        <w:pStyle w:val="10"/>
        <w:spacing w:line="276" w:lineRule="auto"/>
        <w:jc w:val="both"/>
        <w:rPr>
          <w:rFonts w:ascii="Calibri" w:eastAsia="Calibri" w:hAnsi="Calibri" w:cs="Calibri"/>
          <w:sz w:val="22"/>
          <w:szCs w:val="22"/>
        </w:rPr>
      </w:pPr>
      <w:r>
        <w:rPr>
          <w:rFonts w:ascii="Calibri" w:eastAsia="Calibri" w:hAnsi="Calibri" w:cs="Calibri"/>
          <w:sz w:val="22"/>
          <w:szCs w:val="22"/>
        </w:rPr>
        <w:t xml:space="preserve">Η ανάθεση αφορά υπηρεσίες κατ’ αποκοπή και ανάλογα τις ανάγκες που προκύψουν. Μειοδότης θα είναι ο παρέχων την μεγαλύτερη έκπτωση ανά ομάδα. Οι υποψήφιοι ανάδοχοι μπορούν να κάνουν προσφορά για μία ή περισσότερες ομάδες. Η ανάθεση των υπηρεσιών θα γίνει ανά ομάδα. </w:t>
      </w:r>
    </w:p>
    <w:p w14:paraId="76C0C294" w14:textId="77777777" w:rsidR="00857D01" w:rsidRDefault="00857D01" w:rsidP="009559A6">
      <w:pPr>
        <w:pStyle w:val="10"/>
        <w:spacing w:line="276" w:lineRule="auto"/>
        <w:jc w:val="both"/>
        <w:rPr>
          <w:rFonts w:ascii="Calibri" w:eastAsia="Calibri" w:hAnsi="Calibri" w:cs="Calibri"/>
          <w:sz w:val="22"/>
          <w:szCs w:val="22"/>
        </w:rPr>
      </w:pPr>
    </w:p>
    <w:p w14:paraId="5BF5ABB7" w14:textId="77777777" w:rsidR="00857D01" w:rsidRDefault="00CC6561" w:rsidP="009559A6">
      <w:pPr>
        <w:pStyle w:val="10"/>
        <w:spacing w:line="276" w:lineRule="auto"/>
        <w:jc w:val="both"/>
        <w:rPr>
          <w:rFonts w:ascii="Calibri" w:eastAsia="Calibri" w:hAnsi="Calibri" w:cs="Calibri"/>
          <w:sz w:val="22"/>
          <w:szCs w:val="22"/>
        </w:rPr>
      </w:pPr>
      <w:r>
        <w:rPr>
          <w:rFonts w:ascii="Calibri" w:eastAsia="Calibri" w:hAnsi="Calibri" w:cs="Calibri"/>
          <w:sz w:val="22"/>
          <w:szCs w:val="22"/>
        </w:rPr>
        <w:t>Οι τιμές μονάδας του συμβατικού τιμολογίου θα παραμείνουν σταθερές και αμετάβλητες σε όλη τη διάρκεια της σύμβασης και για κανένα λόγο και σε καμία αναθεώρηση υπόκεινται.</w:t>
      </w:r>
    </w:p>
    <w:p w14:paraId="7AC9605F" w14:textId="77777777" w:rsidR="00857D01" w:rsidRDefault="00857D01" w:rsidP="009559A6">
      <w:pPr>
        <w:pStyle w:val="10"/>
        <w:spacing w:line="276" w:lineRule="auto"/>
        <w:jc w:val="both"/>
        <w:rPr>
          <w:rFonts w:ascii="Calibri" w:eastAsia="Calibri" w:hAnsi="Calibri" w:cs="Calibri"/>
          <w:sz w:val="22"/>
          <w:szCs w:val="22"/>
        </w:rPr>
      </w:pPr>
    </w:p>
    <w:p w14:paraId="1A831500" w14:textId="77777777" w:rsidR="00857D01" w:rsidRDefault="00CC6561" w:rsidP="009559A6">
      <w:pPr>
        <w:pStyle w:val="10"/>
        <w:spacing w:line="276" w:lineRule="auto"/>
        <w:jc w:val="both"/>
        <w:rPr>
          <w:rFonts w:ascii="Calibri" w:eastAsia="Calibri" w:hAnsi="Calibri" w:cs="Calibri"/>
          <w:sz w:val="22"/>
          <w:szCs w:val="22"/>
        </w:rPr>
      </w:pPr>
      <w:r>
        <w:rPr>
          <w:rFonts w:ascii="Calibri" w:eastAsia="Calibri" w:hAnsi="Calibri" w:cs="Calibri"/>
          <w:sz w:val="22"/>
          <w:szCs w:val="22"/>
        </w:rPr>
        <w:t>Η πληρωμή θα γίνεται σταδιακά με την προσκόμιση τιμολογίου παροχής υπηρεσιών , την έκδοση εντάλματος από την υπηρεσία και την έγκριση της Επιτροπής  Παραλαβής.</w:t>
      </w:r>
    </w:p>
    <w:p w14:paraId="31C95779" w14:textId="77777777" w:rsidR="00F2049E" w:rsidRDefault="00F2049E" w:rsidP="009559A6">
      <w:pPr>
        <w:pStyle w:val="10"/>
        <w:spacing w:line="276" w:lineRule="auto"/>
        <w:jc w:val="both"/>
        <w:rPr>
          <w:rFonts w:ascii="Calibri" w:eastAsia="Calibri" w:hAnsi="Calibri" w:cs="Calibri"/>
          <w:sz w:val="22"/>
          <w:szCs w:val="22"/>
        </w:rPr>
      </w:pPr>
    </w:p>
    <w:p w14:paraId="142D98D2" w14:textId="77777777" w:rsidR="00857D01" w:rsidRDefault="00857D01" w:rsidP="009559A6">
      <w:pPr>
        <w:pStyle w:val="10"/>
        <w:spacing w:line="276" w:lineRule="auto"/>
        <w:jc w:val="both"/>
        <w:rPr>
          <w:rFonts w:ascii="Calibri" w:eastAsia="Calibri" w:hAnsi="Calibri" w:cs="Calibri"/>
          <w:sz w:val="22"/>
          <w:szCs w:val="22"/>
        </w:rPr>
      </w:pPr>
    </w:p>
    <w:tbl>
      <w:tblPr>
        <w:tblStyle w:val="af1"/>
        <w:tblW w:w="9639" w:type="dxa"/>
        <w:tblInd w:w="0" w:type="dxa"/>
        <w:tblLayout w:type="fixed"/>
        <w:tblLook w:val="0000" w:firstRow="0" w:lastRow="0" w:firstColumn="0" w:lastColumn="0" w:noHBand="0" w:noVBand="0"/>
      </w:tblPr>
      <w:tblGrid>
        <w:gridCol w:w="9639"/>
      </w:tblGrid>
      <w:tr w:rsidR="00857D01" w14:paraId="7595BA17" w14:textId="77777777">
        <w:trPr>
          <w:cantSplit/>
          <w:tblHeader/>
        </w:trPr>
        <w:tc>
          <w:tcPr>
            <w:tcW w:w="9639" w:type="dxa"/>
            <w:tcBorders>
              <w:top w:val="single" w:sz="6" w:space="0" w:color="000000"/>
              <w:left w:val="single" w:sz="6" w:space="0" w:color="000000"/>
              <w:bottom w:val="single" w:sz="6" w:space="0" w:color="000000"/>
              <w:right w:val="single" w:sz="6" w:space="0" w:color="000000"/>
            </w:tcBorders>
            <w:shd w:val="clear" w:color="auto" w:fill="E6E6E6"/>
          </w:tcPr>
          <w:p w14:paraId="344C7E4A" w14:textId="461C10AD" w:rsidR="00857D01" w:rsidRDefault="00CC6561" w:rsidP="009559A6">
            <w:pPr>
              <w:pStyle w:val="10"/>
              <w:spacing w:line="276" w:lineRule="auto"/>
              <w:jc w:val="both"/>
              <w:rPr>
                <w:rFonts w:ascii="Calibri" w:eastAsia="Calibri" w:hAnsi="Calibri" w:cs="Calibri"/>
                <w:b/>
                <w:sz w:val="22"/>
                <w:szCs w:val="22"/>
              </w:rPr>
            </w:pPr>
            <w:r>
              <w:rPr>
                <w:rFonts w:ascii="Calibri" w:eastAsia="Calibri" w:hAnsi="Calibri" w:cs="Calibri"/>
                <w:b/>
                <w:sz w:val="22"/>
                <w:szCs w:val="22"/>
              </w:rPr>
              <w:t xml:space="preserve">ΑΡΘΡΟ </w:t>
            </w:r>
            <w:r w:rsidR="00524792">
              <w:rPr>
                <w:rFonts w:ascii="Calibri" w:eastAsia="Calibri" w:hAnsi="Calibri" w:cs="Calibri"/>
                <w:b/>
                <w:sz w:val="22"/>
                <w:szCs w:val="22"/>
              </w:rPr>
              <w:t>6</w:t>
            </w:r>
            <w:r>
              <w:rPr>
                <w:rFonts w:ascii="Calibri" w:eastAsia="Calibri" w:hAnsi="Calibri" w:cs="Calibri"/>
                <w:b/>
                <w:sz w:val="22"/>
                <w:szCs w:val="22"/>
              </w:rPr>
              <w:t xml:space="preserve">ο: </w:t>
            </w:r>
            <w:r w:rsidRPr="00524792">
              <w:rPr>
                <w:rFonts w:ascii="Calibri" w:eastAsia="Calibri" w:hAnsi="Calibri" w:cs="Calibri"/>
                <w:b/>
                <w:sz w:val="22"/>
                <w:szCs w:val="22"/>
              </w:rPr>
              <w:t>ΠΡΟΘΕΣΜΙΑ ΠΕΡΑΙΩΣΗΣ</w:t>
            </w:r>
          </w:p>
        </w:tc>
      </w:tr>
    </w:tbl>
    <w:p w14:paraId="0C110310" w14:textId="77777777" w:rsidR="00857D01" w:rsidRDefault="00CC6561" w:rsidP="009559A6">
      <w:pPr>
        <w:pStyle w:val="10"/>
        <w:spacing w:line="276" w:lineRule="auto"/>
        <w:jc w:val="both"/>
        <w:rPr>
          <w:rFonts w:ascii="Calibri" w:eastAsia="Calibri" w:hAnsi="Calibri" w:cs="Calibri"/>
          <w:sz w:val="10"/>
          <w:szCs w:val="10"/>
        </w:rPr>
      </w:pPr>
      <w:r>
        <w:rPr>
          <w:rFonts w:ascii="Calibri" w:eastAsia="Calibri" w:hAnsi="Calibri" w:cs="Calibri"/>
          <w:sz w:val="10"/>
          <w:szCs w:val="10"/>
        </w:rPr>
        <w:tab/>
      </w:r>
    </w:p>
    <w:p w14:paraId="589891E0" w14:textId="77777777" w:rsidR="008A4610" w:rsidRDefault="008A4610" w:rsidP="008A4610">
      <w:pPr>
        <w:pStyle w:val="10"/>
        <w:jc w:val="both"/>
        <w:rPr>
          <w:rFonts w:ascii="Calibri" w:eastAsia="Calibri" w:hAnsi="Calibri" w:cs="Calibri"/>
          <w:sz w:val="22"/>
          <w:szCs w:val="22"/>
        </w:rPr>
      </w:pPr>
      <w:r>
        <w:rPr>
          <w:rFonts w:ascii="Calibri" w:eastAsia="Calibri" w:hAnsi="Calibri" w:cs="Calibri"/>
          <w:sz w:val="22"/>
          <w:szCs w:val="22"/>
        </w:rPr>
        <w:t xml:space="preserve">Οι εργασίες θα γίνονται σταδιακά, κατά τη διάρκεια της σύμβασης έως ένα έτος ή έως το πέρας του οικονομικού αντικειμένου. </w:t>
      </w:r>
    </w:p>
    <w:p w14:paraId="6C03CA61" w14:textId="77777777" w:rsidR="007A243C" w:rsidRPr="007C3E8A" w:rsidRDefault="007A243C" w:rsidP="009559A6">
      <w:pPr>
        <w:pStyle w:val="af9"/>
        <w:spacing w:line="276" w:lineRule="auto"/>
        <w:jc w:val="both"/>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7A243C" w:rsidRPr="007C3E8A" w14:paraId="5BBE1DBA" w14:textId="77777777" w:rsidTr="00F358A7">
        <w:tc>
          <w:tcPr>
            <w:tcW w:w="9639" w:type="dxa"/>
            <w:tcBorders>
              <w:top w:val="single" w:sz="6" w:space="0" w:color="auto"/>
              <w:left w:val="single" w:sz="6" w:space="0" w:color="auto"/>
              <w:bottom w:val="single" w:sz="6" w:space="0" w:color="auto"/>
              <w:right w:val="single" w:sz="6" w:space="0" w:color="auto"/>
            </w:tcBorders>
            <w:shd w:val="pct10" w:color="auto" w:fill="auto"/>
          </w:tcPr>
          <w:p w14:paraId="6877ECA3" w14:textId="6DAA8D69" w:rsidR="007A243C" w:rsidRPr="007C3E8A" w:rsidRDefault="007A243C" w:rsidP="009559A6">
            <w:pPr>
              <w:pStyle w:val="af9"/>
              <w:spacing w:line="276" w:lineRule="auto"/>
              <w:jc w:val="both"/>
              <w:rPr>
                <w:rFonts w:asciiTheme="minorHAnsi" w:hAnsiTheme="minorHAnsi" w:cstheme="minorHAnsi"/>
                <w:b/>
                <w:sz w:val="22"/>
                <w:szCs w:val="22"/>
              </w:rPr>
            </w:pPr>
            <w:r w:rsidRPr="007C3E8A">
              <w:rPr>
                <w:rFonts w:asciiTheme="minorHAnsi" w:hAnsiTheme="minorHAnsi" w:cstheme="minorHAnsi"/>
                <w:b/>
                <w:sz w:val="22"/>
                <w:szCs w:val="22"/>
              </w:rPr>
              <w:t>ΑΡΘΡΟ</w:t>
            </w:r>
            <w:r>
              <w:rPr>
                <w:rFonts w:asciiTheme="minorHAnsi" w:hAnsiTheme="minorHAnsi" w:cstheme="minorHAnsi"/>
                <w:b/>
                <w:sz w:val="22"/>
                <w:szCs w:val="22"/>
              </w:rPr>
              <w:t xml:space="preserve"> </w:t>
            </w:r>
            <w:r w:rsidR="00524792">
              <w:rPr>
                <w:rFonts w:asciiTheme="minorHAnsi" w:hAnsiTheme="minorHAnsi" w:cstheme="minorHAnsi"/>
                <w:b/>
                <w:sz w:val="22"/>
                <w:szCs w:val="22"/>
              </w:rPr>
              <w:t>7</w:t>
            </w:r>
            <w:r w:rsidRPr="007C3E8A">
              <w:rPr>
                <w:rFonts w:asciiTheme="minorHAnsi" w:hAnsiTheme="minorHAnsi" w:cstheme="minorHAnsi"/>
                <w:b/>
                <w:sz w:val="22"/>
                <w:szCs w:val="22"/>
              </w:rPr>
              <w:t xml:space="preserve">ο: </w:t>
            </w:r>
            <w:r w:rsidRPr="00524792">
              <w:rPr>
                <w:rFonts w:asciiTheme="minorHAnsi" w:hAnsiTheme="minorHAnsi" w:cstheme="minorHAnsi"/>
                <w:b/>
                <w:sz w:val="22"/>
                <w:szCs w:val="22"/>
              </w:rPr>
              <w:t>ΚΗΡΥΞΗ ΕΚΠΤΩΤΟΥ</w:t>
            </w:r>
          </w:p>
        </w:tc>
      </w:tr>
    </w:tbl>
    <w:p w14:paraId="278753B8" w14:textId="77777777" w:rsidR="007A243C" w:rsidRPr="007D28C2" w:rsidRDefault="007A243C" w:rsidP="009559A6">
      <w:pPr>
        <w:pStyle w:val="af9"/>
        <w:spacing w:line="276" w:lineRule="auto"/>
        <w:jc w:val="both"/>
        <w:rPr>
          <w:rFonts w:asciiTheme="minorHAnsi" w:hAnsiTheme="minorHAnsi" w:cstheme="minorHAnsi"/>
          <w:sz w:val="10"/>
          <w:szCs w:val="22"/>
        </w:rPr>
      </w:pPr>
      <w:r w:rsidRPr="007D28C2">
        <w:rPr>
          <w:rFonts w:asciiTheme="minorHAnsi" w:hAnsiTheme="minorHAnsi" w:cstheme="minorHAnsi"/>
          <w:sz w:val="10"/>
          <w:szCs w:val="22"/>
        </w:rPr>
        <w:tab/>
      </w:r>
    </w:p>
    <w:p w14:paraId="0DA389F2" w14:textId="77777777" w:rsidR="007A243C" w:rsidRPr="007C3E8A" w:rsidRDefault="007A243C" w:rsidP="009559A6">
      <w:pPr>
        <w:pStyle w:val="af9"/>
        <w:spacing w:line="276" w:lineRule="auto"/>
        <w:jc w:val="both"/>
        <w:rPr>
          <w:rFonts w:asciiTheme="minorHAnsi" w:hAnsiTheme="minorHAnsi" w:cstheme="minorHAnsi"/>
          <w:sz w:val="22"/>
          <w:szCs w:val="22"/>
        </w:rPr>
      </w:pPr>
      <w:r w:rsidRPr="007C3E8A">
        <w:rPr>
          <w:rFonts w:asciiTheme="minorHAnsi" w:hAnsiTheme="minorHAnsi" w:cstheme="minorHAnsi"/>
          <w:sz w:val="22"/>
          <w:szCs w:val="22"/>
        </w:rPr>
        <w:t xml:space="preserve">Σε περίπτωση που ο ανάδοχος δεν τηρήσει τις υποχρεώσεις που αναφέρονται στα έγγραφα της σύμβασης, σε σχέση με την προς εκτέλεση υπηρεσία, θα κηρυχθεί έκπτωτος, σύμφωνα με τις διατάξεις της κείμενης νομοθεσίας. </w:t>
      </w:r>
    </w:p>
    <w:p w14:paraId="55EFC30F" w14:textId="77777777" w:rsidR="007A243C" w:rsidRPr="007C3E8A" w:rsidRDefault="007A243C" w:rsidP="009559A6">
      <w:pPr>
        <w:pStyle w:val="af9"/>
        <w:spacing w:line="276" w:lineRule="auto"/>
        <w:jc w:val="both"/>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7A243C" w:rsidRPr="007C3E8A" w14:paraId="263C1BA9" w14:textId="77777777" w:rsidTr="00F358A7">
        <w:tc>
          <w:tcPr>
            <w:tcW w:w="9639" w:type="dxa"/>
            <w:tcBorders>
              <w:top w:val="single" w:sz="6" w:space="0" w:color="auto"/>
              <w:left w:val="single" w:sz="6" w:space="0" w:color="auto"/>
              <w:bottom w:val="single" w:sz="6" w:space="0" w:color="auto"/>
              <w:right w:val="single" w:sz="6" w:space="0" w:color="auto"/>
            </w:tcBorders>
            <w:shd w:val="pct10" w:color="auto" w:fill="auto"/>
          </w:tcPr>
          <w:p w14:paraId="6A1AEE7D" w14:textId="6BA300A2" w:rsidR="007A243C" w:rsidRPr="007C3E8A" w:rsidRDefault="007A243C" w:rsidP="009559A6">
            <w:pPr>
              <w:pStyle w:val="af9"/>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ΑΡΘΡΟ </w:t>
            </w:r>
            <w:r w:rsidR="00524792">
              <w:rPr>
                <w:rFonts w:asciiTheme="minorHAnsi" w:hAnsiTheme="minorHAnsi" w:cstheme="minorHAnsi"/>
                <w:b/>
                <w:sz w:val="22"/>
                <w:szCs w:val="22"/>
              </w:rPr>
              <w:t>8</w:t>
            </w:r>
            <w:r w:rsidRPr="007C3E8A">
              <w:rPr>
                <w:rFonts w:asciiTheme="minorHAnsi" w:hAnsiTheme="minorHAnsi" w:cstheme="minorHAnsi"/>
                <w:b/>
                <w:sz w:val="22"/>
                <w:szCs w:val="22"/>
              </w:rPr>
              <w:t xml:space="preserve">ο : </w:t>
            </w:r>
            <w:r w:rsidRPr="00524792">
              <w:rPr>
                <w:rFonts w:asciiTheme="minorHAnsi" w:hAnsiTheme="minorHAnsi" w:cstheme="minorHAnsi"/>
                <w:b/>
                <w:sz w:val="22"/>
                <w:szCs w:val="22"/>
              </w:rPr>
              <w:t>ΚΡΑΤΗΣΕΙΣ</w:t>
            </w:r>
          </w:p>
        </w:tc>
      </w:tr>
    </w:tbl>
    <w:p w14:paraId="6AFDEB99" w14:textId="77777777" w:rsidR="007A243C" w:rsidRPr="007D28C2" w:rsidRDefault="007A243C" w:rsidP="009559A6">
      <w:pPr>
        <w:pStyle w:val="af9"/>
        <w:spacing w:line="276" w:lineRule="auto"/>
        <w:jc w:val="both"/>
        <w:rPr>
          <w:rFonts w:asciiTheme="minorHAnsi" w:hAnsiTheme="minorHAnsi" w:cstheme="minorHAnsi"/>
          <w:sz w:val="10"/>
          <w:szCs w:val="22"/>
        </w:rPr>
      </w:pPr>
    </w:p>
    <w:p w14:paraId="2A44382E" w14:textId="6AC5A922" w:rsidR="007A243C" w:rsidRDefault="007A243C" w:rsidP="009559A6">
      <w:pPr>
        <w:pStyle w:val="af9"/>
        <w:spacing w:line="276" w:lineRule="auto"/>
        <w:jc w:val="both"/>
        <w:rPr>
          <w:rFonts w:asciiTheme="minorHAnsi" w:hAnsiTheme="minorHAnsi" w:cstheme="minorHAnsi"/>
          <w:sz w:val="22"/>
          <w:szCs w:val="22"/>
        </w:rPr>
      </w:pPr>
      <w:r w:rsidRPr="007C3E8A">
        <w:rPr>
          <w:rFonts w:asciiTheme="minorHAnsi" w:hAnsiTheme="minorHAnsi" w:cstheme="minorHAnsi"/>
          <w:sz w:val="22"/>
          <w:szCs w:val="22"/>
        </w:rPr>
        <w:t>Ο</w:t>
      </w:r>
      <w:r>
        <w:rPr>
          <w:rFonts w:asciiTheme="minorHAnsi" w:hAnsiTheme="minorHAnsi" w:cstheme="minorHAnsi"/>
          <w:sz w:val="22"/>
          <w:szCs w:val="22"/>
        </w:rPr>
        <w:t>/ι</w:t>
      </w:r>
      <w:r w:rsidRPr="007C3E8A">
        <w:rPr>
          <w:rFonts w:asciiTheme="minorHAnsi" w:hAnsiTheme="minorHAnsi" w:cstheme="minorHAnsi"/>
          <w:sz w:val="22"/>
          <w:szCs w:val="22"/>
        </w:rPr>
        <w:t xml:space="preserve"> μειοδότης</w:t>
      </w:r>
      <w:r>
        <w:rPr>
          <w:rFonts w:asciiTheme="minorHAnsi" w:hAnsiTheme="minorHAnsi" w:cstheme="minorHAnsi"/>
          <w:sz w:val="22"/>
          <w:szCs w:val="22"/>
        </w:rPr>
        <w:t>/</w:t>
      </w:r>
      <w:proofErr w:type="spellStart"/>
      <w:r>
        <w:rPr>
          <w:rFonts w:asciiTheme="minorHAnsi" w:hAnsiTheme="minorHAnsi" w:cstheme="minorHAnsi"/>
          <w:sz w:val="22"/>
          <w:szCs w:val="22"/>
        </w:rPr>
        <w:t>ες</w:t>
      </w:r>
      <w:proofErr w:type="spellEnd"/>
      <w:r w:rsidRPr="007C3E8A">
        <w:rPr>
          <w:rFonts w:asciiTheme="minorHAnsi" w:hAnsiTheme="minorHAnsi" w:cstheme="minorHAnsi"/>
          <w:sz w:val="22"/>
          <w:szCs w:val="22"/>
        </w:rPr>
        <w:t xml:space="preserve"> θα επιβαρυνθεί</w:t>
      </w:r>
      <w:r>
        <w:rPr>
          <w:rFonts w:asciiTheme="minorHAnsi" w:hAnsiTheme="minorHAnsi" w:cstheme="minorHAnsi"/>
          <w:sz w:val="22"/>
          <w:szCs w:val="22"/>
        </w:rPr>
        <w:t>/</w:t>
      </w:r>
      <w:proofErr w:type="spellStart"/>
      <w:r>
        <w:rPr>
          <w:rFonts w:asciiTheme="minorHAnsi" w:hAnsiTheme="minorHAnsi" w:cstheme="minorHAnsi"/>
          <w:sz w:val="22"/>
          <w:szCs w:val="22"/>
        </w:rPr>
        <w:t>ουν</w:t>
      </w:r>
      <w:proofErr w:type="spellEnd"/>
      <w:r w:rsidRPr="007C3E8A">
        <w:rPr>
          <w:rFonts w:asciiTheme="minorHAnsi" w:hAnsiTheme="minorHAnsi" w:cstheme="minorHAnsi"/>
          <w:sz w:val="22"/>
          <w:szCs w:val="22"/>
        </w:rPr>
        <w:t xml:space="preserve"> με όλες τις νόμιμες κρατήσεις. </w:t>
      </w:r>
    </w:p>
    <w:p w14:paraId="3BF66235" w14:textId="76226889" w:rsidR="008C6202" w:rsidRDefault="008C6202" w:rsidP="009559A6">
      <w:pPr>
        <w:pStyle w:val="af9"/>
        <w:spacing w:line="276" w:lineRule="auto"/>
        <w:jc w:val="both"/>
        <w:rPr>
          <w:rFonts w:asciiTheme="minorHAnsi" w:hAnsiTheme="minorHAnsi" w:cstheme="minorHAnsi"/>
          <w:sz w:val="22"/>
          <w:szCs w:val="22"/>
        </w:rPr>
      </w:pPr>
    </w:p>
    <w:p w14:paraId="21115572" w14:textId="3107ABB0" w:rsidR="008C6202" w:rsidRDefault="008C6202" w:rsidP="009559A6">
      <w:pPr>
        <w:pStyle w:val="af9"/>
        <w:spacing w:line="276" w:lineRule="auto"/>
        <w:jc w:val="both"/>
        <w:rPr>
          <w:rFonts w:asciiTheme="minorHAnsi" w:hAnsiTheme="minorHAnsi" w:cstheme="minorHAnsi"/>
          <w:sz w:val="22"/>
          <w:szCs w:val="22"/>
        </w:rPr>
      </w:pPr>
    </w:p>
    <w:p w14:paraId="0E525E66" w14:textId="77777777" w:rsidR="008C6202" w:rsidRPr="007C3E8A" w:rsidRDefault="008C6202" w:rsidP="009559A6">
      <w:pPr>
        <w:pStyle w:val="af9"/>
        <w:spacing w:line="276" w:lineRule="auto"/>
        <w:jc w:val="both"/>
        <w:rPr>
          <w:rFonts w:asciiTheme="minorHAnsi" w:hAnsiTheme="minorHAnsi" w:cstheme="minorHAnsi"/>
          <w:sz w:val="22"/>
          <w:szCs w:val="22"/>
        </w:rPr>
      </w:pPr>
    </w:p>
    <w:p w14:paraId="162C1042" w14:textId="77777777" w:rsidR="007A243C" w:rsidRPr="007C3E8A" w:rsidRDefault="007A243C" w:rsidP="009559A6">
      <w:pPr>
        <w:pStyle w:val="af9"/>
        <w:spacing w:line="276" w:lineRule="auto"/>
        <w:jc w:val="both"/>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7A243C" w:rsidRPr="007C3E8A" w14:paraId="30309BC4" w14:textId="77777777" w:rsidTr="00F358A7">
        <w:tc>
          <w:tcPr>
            <w:tcW w:w="9639" w:type="dxa"/>
            <w:tcBorders>
              <w:top w:val="single" w:sz="6" w:space="0" w:color="auto"/>
              <w:left w:val="single" w:sz="6" w:space="0" w:color="auto"/>
              <w:bottom w:val="single" w:sz="6" w:space="0" w:color="auto"/>
              <w:right w:val="single" w:sz="6" w:space="0" w:color="auto"/>
            </w:tcBorders>
            <w:shd w:val="pct10" w:color="auto" w:fill="auto"/>
          </w:tcPr>
          <w:p w14:paraId="33787BC2" w14:textId="56DFFB48" w:rsidR="007A243C" w:rsidRPr="007C3E8A" w:rsidRDefault="007A243C" w:rsidP="009559A6">
            <w:pPr>
              <w:pStyle w:val="af9"/>
              <w:spacing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ΑΡΘΡΟ </w:t>
            </w:r>
            <w:r w:rsidR="00524792">
              <w:rPr>
                <w:rFonts w:asciiTheme="minorHAnsi" w:hAnsiTheme="minorHAnsi" w:cstheme="minorHAnsi"/>
                <w:b/>
                <w:sz w:val="22"/>
                <w:szCs w:val="22"/>
              </w:rPr>
              <w:t>9</w:t>
            </w:r>
            <w:r w:rsidRPr="007C3E8A">
              <w:rPr>
                <w:rFonts w:asciiTheme="minorHAnsi" w:hAnsiTheme="minorHAnsi" w:cstheme="minorHAnsi"/>
                <w:b/>
                <w:sz w:val="22"/>
                <w:szCs w:val="22"/>
              </w:rPr>
              <w:t xml:space="preserve">ο: </w:t>
            </w:r>
            <w:r w:rsidRPr="00524792">
              <w:rPr>
                <w:rFonts w:asciiTheme="minorHAnsi" w:hAnsiTheme="minorHAnsi" w:cstheme="minorHAnsi"/>
                <w:b/>
                <w:sz w:val="22"/>
                <w:szCs w:val="22"/>
              </w:rPr>
              <w:t>ΓΕΝΙΚΕΣ ΥΠΟΧΡΕΩΣΕΙΣ ΠΡΟΜΗΘΕΥΤΗ</w:t>
            </w:r>
          </w:p>
        </w:tc>
      </w:tr>
    </w:tbl>
    <w:p w14:paraId="53D48352" w14:textId="77777777" w:rsidR="007A243C" w:rsidRPr="007D28C2" w:rsidRDefault="007A243C" w:rsidP="009559A6">
      <w:pPr>
        <w:pStyle w:val="af9"/>
        <w:spacing w:line="276" w:lineRule="auto"/>
        <w:jc w:val="both"/>
        <w:rPr>
          <w:rFonts w:asciiTheme="minorHAnsi" w:hAnsiTheme="minorHAnsi" w:cstheme="minorHAnsi"/>
          <w:sz w:val="10"/>
          <w:szCs w:val="22"/>
        </w:rPr>
      </w:pPr>
    </w:p>
    <w:p w14:paraId="1ABEC7D1" w14:textId="77777777" w:rsidR="007A243C" w:rsidRPr="007C3E8A" w:rsidRDefault="007A243C" w:rsidP="009559A6">
      <w:pPr>
        <w:pStyle w:val="af9"/>
        <w:spacing w:line="276" w:lineRule="auto"/>
        <w:jc w:val="both"/>
        <w:rPr>
          <w:rFonts w:asciiTheme="minorHAnsi" w:hAnsiTheme="minorHAnsi" w:cstheme="minorHAnsi"/>
          <w:sz w:val="22"/>
          <w:szCs w:val="22"/>
        </w:rPr>
      </w:pPr>
      <w:r w:rsidRPr="007C3E8A">
        <w:rPr>
          <w:rFonts w:asciiTheme="minorHAnsi" w:hAnsiTheme="minorHAnsi" w:cstheme="minorHAnsi"/>
          <w:sz w:val="22"/>
          <w:szCs w:val="22"/>
        </w:rPr>
        <w:t>Ο</w:t>
      </w:r>
      <w:r>
        <w:rPr>
          <w:rFonts w:asciiTheme="minorHAnsi" w:hAnsiTheme="minorHAnsi" w:cstheme="minorHAnsi"/>
          <w:sz w:val="22"/>
          <w:szCs w:val="22"/>
        </w:rPr>
        <w:t>/ι</w:t>
      </w:r>
      <w:r w:rsidRPr="007C3E8A">
        <w:rPr>
          <w:rFonts w:asciiTheme="minorHAnsi" w:hAnsiTheme="minorHAnsi" w:cstheme="minorHAnsi"/>
          <w:sz w:val="22"/>
          <w:szCs w:val="22"/>
        </w:rPr>
        <w:t xml:space="preserve"> μειοδότης</w:t>
      </w:r>
      <w:r>
        <w:rPr>
          <w:rFonts w:asciiTheme="minorHAnsi" w:hAnsiTheme="minorHAnsi" w:cstheme="minorHAnsi"/>
          <w:sz w:val="22"/>
          <w:szCs w:val="22"/>
        </w:rPr>
        <w:t>/</w:t>
      </w:r>
      <w:proofErr w:type="spellStart"/>
      <w:r>
        <w:rPr>
          <w:rFonts w:asciiTheme="minorHAnsi" w:hAnsiTheme="minorHAnsi" w:cstheme="minorHAnsi"/>
          <w:sz w:val="22"/>
          <w:szCs w:val="22"/>
        </w:rPr>
        <w:t>ες</w:t>
      </w:r>
      <w:proofErr w:type="spellEnd"/>
      <w:r w:rsidRPr="007C3E8A">
        <w:rPr>
          <w:rFonts w:asciiTheme="minorHAnsi" w:hAnsiTheme="minorHAnsi" w:cstheme="minorHAnsi"/>
          <w:sz w:val="22"/>
          <w:szCs w:val="22"/>
        </w:rPr>
        <w:t xml:space="preserve"> είναι υποχρεωμένος</w:t>
      </w:r>
      <w:r>
        <w:rPr>
          <w:rFonts w:asciiTheme="minorHAnsi" w:hAnsiTheme="minorHAnsi" w:cstheme="minorHAnsi"/>
          <w:sz w:val="22"/>
          <w:szCs w:val="22"/>
        </w:rPr>
        <w:t>/οι</w:t>
      </w:r>
      <w:r w:rsidRPr="007C3E8A">
        <w:rPr>
          <w:rFonts w:asciiTheme="minorHAnsi" w:hAnsiTheme="minorHAnsi" w:cstheme="minorHAnsi"/>
          <w:sz w:val="22"/>
          <w:szCs w:val="22"/>
        </w:rPr>
        <w:t xml:space="preserve"> να λάβει</w:t>
      </w:r>
      <w:r>
        <w:rPr>
          <w:rFonts w:asciiTheme="minorHAnsi" w:hAnsiTheme="minorHAnsi" w:cstheme="minorHAnsi"/>
          <w:sz w:val="22"/>
          <w:szCs w:val="22"/>
        </w:rPr>
        <w:t>/</w:t>
      </w:r>
      <w:proofErr w:type="spellStart"/>
      <w:r>
        <w:rPr>
          <w:rFonts w:asciiTheme="minorHAnsi" w:hAnsiTheme="minorHAnsi" w:cstheme="minorHAnsi"/>
          <w:sz w:val="22"/>
          <w:szCs w:val="22"/>
        </w:rPr>
        <w:t>ουν</w:t>
      </w:r>
      <w:proofErr w:type="spellEnd"/>
      <w:r w:rsidRPr="007C3E8A">
        <w:rPr>
          <w:rFonts w:asciiTheme="minorHAnsi" w:hAnsiTheme="minorHAnsi" w:cstheme="minorHAnsi"/>
          <w:sz w:val="22"/>
          <w:szCs w:val="22"/>
        </w:rPr>
        <w:t xml:space="preserve"> όλα τα κατάλληλα μέτρα υγείας και είναι υπεύθυνος</w:t>
      </w:r>
      <w:r>
        <w:rPr>
          <w:rFonts w:asciiTheme="minorHAnsi" w:hAnsiTheme="minorHAnsi" w:cstheme="minorHAnsi"/>
          <w:sz w:val="22"/>
          <w:szCs w:val="22"/>
        </w:rPr>
        <w:t>/οι</w:t>
      </w:r>
      <w:r w:rsidRPr="007C3E8A">
        <w:rPr>
          <w:rFonts w:asciiTheme="minorHAnsi" w:hAnsiTheme="minorHAnsi" w:cstheme="minorHAnsi"/>
          <w:sz w:val="22"/>
          <w:szCs w:val="22"/>
        </w:rPr>
        <w:t xml:space="preserve"> για κάθε ζημιά που πιθανόν να γίνει από υπαιτιότητα δική του</w:t>
      </w:r>
      <w:r>
        <w:rPr>
          <w:rFonts w:asciiTheme="minorHAnsi" w:hAnsiTheme="minorHAnsi" w:cstheme="minorHAnsi"/>
          <w:sz w:val="22"/>
          <w:szCs w:val="22"/>
        </w:rPr>
        <w:t>/ς</w:t>
      </w:r>
      <w:r w:rsidRPr="007C3E8A">
        <w:rPr>
          <w:rFonts w:asciiTheme="minorHAnsi" w:hAnsiTheme="minorHAnsi" w:cstheme="minorHAnsi"/>
          <w:sz w:val="22"/>
          <w:szCs w:val="22"/>
        </w:rPr>
        <w:t>. Οι εγκαταστάσεις και τα χρησιμοποιούμενα οχήματα πρέπει να έχουν τις νόμιμες άδειες.</w:t>
      </w:r>
    </w:p>
    <w:p w14:paraId="24046D67" w14:textId="77777777" w:rsidR="007A243C" w:rsidRPr="007C3E8A" w:rsidRDefault="007A243C" w:rsidP="009559A6">
      <w:pPr>
        <w:pStyle w:val="af9"/>
        <w:spacing w:line="276" w:lineRule="auto"/>
        <w:jc w:val="both"/>
        <w:rPr>
          <w:rFonts w:asciiTheme="minorHAnsi" w:hAnsiTheme="minorHAnsi" w:cstheme="minorHAnsi"/>
          <w:sz w:val="22"/>
          <w:szCs w:val="22"/>
        </w:rPr>
      </w:pPr>
    </w:p>
    <w:p w14:paraId="58E5BF0A" w14:textId="77777777" w:rsidR="007A243C" w:rsidRDefault="007A243C" w:rsidP="009559A6">
      <w:pPr>
        <w:pStyle w:val="af9"/>
        <w:spacing w:line="276" w:lineRule="auto"/>
        <w:jc w:val="both"/>
        <w:rPr>
          <w:rFonts w:asciiTheme="minorHAnsi" w:hAnsiTheme="minorHAnsi" w:cstheme="minorHAnsi"/>
          <w:sz w:val="22"/>
          <w:szCs w:val="22"/>
        </w:rPr>
      </w:pPr>
      <w:r w:rsidRPr="007C3E8A">
        <w:rPr>
          <w:rFonts w:asciiTheme="minorHAnsi" w:hAnsiTheme="minorHAnsi" w:cstheme="minorHAnsi"/>
          <w:sz w:val="22"/>
          <w:szCs w:val="22"/>
        </w:rPr>
        <w:t>Όλα τα έξοδα (προσωπικό, οχήματα) που θα χρησιμοποιηθούν για την εκτέλεση της εργασίας βαρύνουν τον</w:t>
      </w:r>
      <w:r>
        <w:rPr>
          <w:rFonts w:asciiTheme="minorHAnsi" w:hAnsiTheme="minorHAnsi" w:cstheme="minorHAnsi"/>
          <w:sz w:val="22"/>
          <w:szCs w:val="22"/>
        </w:rPr>
        <w:t>/</w:t>
      </w:r>
      <w:proofErr w:type="spellStart"/>
      <w:r>
        <w:rPr>
          <w:rFonts w:asciiTheme="minorHAnsi" w:hAnsiTheme="minorHAnsi" w:cstheme="minorHAnsi"/>
          <w:sz w:val="22"/>
          <w:szCs w:val="22"/>
        </w:rPr>
        <w:t>ους</w:t>
      </w:r>
      <w:proofErr w:type="spellEnd"/>
      <w:r w:rsidRPr="007C3E8A">
        <w:rPr>
          <w:rFonts w:asciiTheme="minorHAnsi" w:hAnsiTheme="minorHAnsi" w:cstheme="minorHAnsi"/>
          <w:sz w:val="22"/>
          <w:szCs w:val="22"/>
        </w:rPr>
        <w:t xml:space="preserve"> ανάδοχο</w:t>
      </w:r>
      <w:r>
        <w:rPr>
          <w:rFonts w:asciiTheme="minorHAnsi" w:hAnsiTheme="minorHAnsi" w:cstheme="minorHAnsi"/>
          <w:sz w:val="22"/>
          <w:szCs w:val="22"/>
        </w:rPr>
        <w:t>/</w:t>
      </w:r>
      <w:proofErr w:type="spellStart"/>
      <w:r>
        <w:rPr>
          <w:rFonts w:asciiTheme="minorHAnsi" w:hAnsiTheme="minorHAnsi" w:cstheme="minorHAnsi"/>
          <w:sz w:val="22"/>
          <w:szCs w:val="22"/>
        </w:rPr>
        <w:t>ους</w:t>
      </w:r>
      <w:proofErr w:type="spellEnd"/>
      <w:r w:rsidRPr="007C3E8A">
        <w:rPr>
          <w:rFonts w:asciiTheme="minorHAnsi" w:hAnsiTheme="minorHAnsi" w:cstheme="minorHAnsi"/>
          <w:sz w:val="22"/>
          <w:szCs w:val="22"/>
        </w:rPr>
        <w:t xml:space="preserve"> καθώς επίσης και κάθε ζημιά προς τρίτους που μπορεί να προκληθεί κατά την εκτέλεση αυτής. </w:t>
      </w:r>
    </w:p>
    <w:p w14:paraId="00DECC70" w14:textId="77777777" w:rsidR="007A243C" w:rsidRDefault="007A243C" w:rsidP="009559A6">
      <w:pPr>
        <w:pStyle w:val="af9"/>
        <w:spacing w:line="276" w:lineRule="auto"/>
        <w:jc w:val="both"/>
        <w:rPr>
          <w:rFonts w:asciiTheme="minorHAnsi" w:hAnsiTheme="minorHAnsi" w:cstheme="minorHAnsi"/>
          <w:sz w:val="22"/>
          <w:szCs w:val="22"/>
        </w:rPr>
      </w:pPr>
    </w:p>
    <w:p w14:paraId="7E558414" w14:textId="77777777" w:rsidR="007A243C" w:rsidRPr="007C3E8A" w:rsidRDefault="007A243C" w:rsidP="009559A6">
      <w:pPr>
        <w:pStyle w:val="af9"/>
        <w:spacing w:line="276" w:lineRule="auto"/>
        <w:jc w:val="both"/>
        <w:rPr>
          <w:rFonts w:asciiTheme="minorHAnsi" w:hAnsiTheme="minorHAnsi" w:cstheme="minorHAnsi"/>
          <w:sz w:val="22"/>
          <w:szCs w:val="22"/>
        </w:rPr>
      </w:pPr>
      <w:r w:rsidRPr="007C3E8A">
        <w:rPr>
          <w:rFonts w:asciiTheme="minorHAnsi" w:hAnsiTheme="minorHAnsi" w:cstheme="minorHAnsi"/>
          <w:sz w:val="22"/>
          <w:szCs w:val="22"/>
        </w:rPr>
        <w:t>Υποχρεούται</w:t>
      </w:r>
      <w:r>
        <w:rPr>
          <w:rFonts w:asciiTheme="minorHAnsi" w:hAnsiTheme="minorHAnsi" w:cstheme="minorHAnsi"/>
          <w:sz w:val="22"/>
          <w:szCs w:val="22"/>
        </w:rPr>
        <w:t>/</w:t>
      </w:r>
      <w:proofErr w:type="spellStart"/>
      <w:r>
        <w:rPr>
          <w:rFonts w:asciiTheme="minorHAnsi" w:hAnsiTheme="minorHAnsi" w:cstheme="minorHAnsi"/>
          <w:sz w:val="22"/>
          <w:szCs w:val="22"/>
        </w:rPr>
        <w:t>νται</w:t>
      </w:r>
      <w:proofErr w:type="spellEnd"/>
      <w:r w:rsidRPr="007C3E8A">
        <w:rPr>
          <w:rFonts w:asciiTheme="minorHAnsi" w:hAnsiTheme="minorHAnsi" w:cstheme="minorHAnsi"/>
          <w:sz w:val="22"/>
          <w:szCs w:val="22"/>
        </w:rPr>
        <w:t xml:space="preserve"> επίσης ο</w:t>
      </w:r>
      <w:r>
        <w:rPr>
          <w:rFonts w:asciiTheme="minorHAnsi" w:hAnsiTheme="minorHAnsi" w:cstheme="minorHAnsi"/>
          <w:sz w:val="22"/>
          <w:szCs w:val="22"/>
        </w:rPr>
        <w:t>ι</w:t>
      </w:r>
      <w:r w:rsidRPr="007C3E8A">
        <w:rPr>
          <w:rFonts w:asciiTheme="minorHAnsi" w:hAnsiTheme="minorHAnsi" w:cstheme="minorHAnsi"/>
          <w:sz w:val="22"/>
          <w:szCs w:val="22"/>
        </w:rPr>
        <w:t xml:space="preserve"> ανάδοχος</w:t>
      </w:r>
      <w:r>
        <w:rPr>
          <w:rFonts w:asciiTheme="minorHAnsi" w:hAnsiTheme="minorHAnsi" w:cstheme="minorHAnsi"/>
          <w:sz w:val="22"/>
          <w:szCs w:val="22"/>
        </w:rPr>
        <w:t>/ι</w:t>
      </w:r>
      <w:r w:rsidRPr="007C3E8A">
        <w:rPr>
          <w:rFonts w:asciiTheme="minorHAnsi" w:hAnsiTheme="minorHAnsi" w:cstheme="minorHAnsi"/>
          <w:sz w:val="22"/>
          <w:szCs w:val="22"/>
        </w:rPr>
        <w:t xml:space="preserve"> να τηρεί</w:t>
      </w:r>
      <w:r>
        <w:rPr>
          <w:rFonts w:asciiTheme="minorHAnsi" w:hAnsiTheme="minorHAnsi" w:cstheme="minorHAnsi"/>
          <w:sz w:val="22"/>
          <w:szCs w:val="22"/>
        </w:rPr>
        <w:t>/</w:t>
      </w:r>
      <w:proofErr w:type="spellStart"/>
      <w:r>
        <w:rPr>
          <w:rFonts w:asciiTheme="minorHAnsi" w:hAnsiTheme="minorHAnsi" w:cstheme="minorHAnsi"/>
          <w:sz w:val="22"/>
          <w:szCs w:val="22"/>
        </w:rPr>
        <w:t>ουν</w:t>
      </w:r>
      <w:proofErr w:type="spellEnd"/>
      <w:r w:rsidRPr="007C3E8A">
        <w:rPr>
          <w:rFonts w:asciiTheme="minorHAnsi" w:hAnsiTheme="minorHAnsi" w:cstheme="minorHAnsi"/>
          <w:sz w:val="22"/>
          <w:szCs w:val="22"/>
        </w:rPr>
        <w:t xml:space="preserve"> τις κείμενες διατάξεις της εργατικής νομοθεσίας περί προλήψεων εργατικών ατυχημάτων και πάντες εν γένει τους ισχύοντες κανονισμούς.</w:t>
      </w:r>
    </w:p>
    <w:p w14:paraId="31B8F797" w14:textId="77777777" w:rsidR="007A243C" w:rsidRDefault="007A243C" w:rsidP="009559A6">
      <w:pPr>
        <w:pStyle w:val="af9"/>
        <w:spacing w:line="276" w:lineRule="auto"/>
        <w:jc w:val="both"/>
        <w:rPr>
          <w:rFonts w:asciiTheme="minorHAnsi" w:hAnsiTheme="minorHAnsi" w:cstheme="minorHAnsi"/>
          <w:sz w:val="22"/>
          <w:szCs w:val="22"/>
        </w:rPr>
      </w:pPr>
    </w:p>
    <w:p w14:paraId="1FFF38B2" w14:textId="77777777" w:rsidR="007A243C" w:rsidRPr="007C3E8A" w:rsidRDefault="007A243C" w:rsidP="009559A6">
      <w:pPr>
        <w:pStyle w:val="af9"/>
        <w:spacing w:line="276" w:lineRule="auto"/>
        <w:ind w:firstLine="720"/>
        <w:jc w:val="both"/>
        <w:rPr>
          <w:rFonts w:asciiTheme="minorHAnsi" w:hAnsiTheme="minorHAnsi" w:cstheme="minorHAnsi"/>
          <w:sz w:val="22"/>
          <w:szCs w:val="22"/>
        </w:rPr>
      </w:pPr>
      <w:r w:rsidRPr="007C3E8A">
        <w:rPr>
          <w:rFonts w:asciiTheme="minorHAnsi" w:hAnsiTheme="minorHAnsi" w:cstheme="minorHAnsi"/>
          <w:sz w:val="22"/>
          <w:szCs w:val="22"/>
        </w:rPr>
        <w:t xml:space="preserve">Όλα τα οχήματα που θα χρησιμοποιηθούν θα είναι ασφαλισμένα και θα ανταποκρίνονται στις απαιτήσεις της ισχύουσας νομοθεσίας. </w:t>
      </w:r>
    </w:p>
    <w:p w14:paraId="405716C6" w14:textId="77777777" w:rsidR="007A243C" w:rsidRDefault="007A243C" w:rsidP="009559A6">
      <w:pPr>
        <w:pStyle w:val="10"/>
        <w:spacing w:line="276" w:lineRule="auto"/>
        <w:jc w:val="both"/>
        <w:rPr>
          <w:rFonts w:ascii="Calibri" w:eastAsia="Calibri" w:hAnsi="Calibri" w:cs="Calibri"/>
          <w:sz w:val="22"/>
          <w:szCs w:val="22"/>
        </w:rPr>
      </w:pPr>
    </w:p>
    <w:p w14:paraId="01CE0728" w14:textId="77777777" w:rsidR="007A243C" w:rsidRDefault="007A243C" w:rsidP="009559A6">
      <w:pPr>
        <w:pStyle w:val="10"/>
        <w:spacing w:line="276" w:lineRule="auto"/>
        <w:jc w:val="both"/>
        <w:rPr>
          <w:rFonts w:ascii="Calibri" w:eastAsia="Calibri" w:hAnsi="Calibri" w:cs="Calibri"/>
          <w:sz w:val="22"/>
          <w:szCs w:val="22"/>
        </w:rPr>
      </w:pPr>
    </w:p>
    <w:p w14:paraId="75EA6AA2" w14:textId="77777777" w:rsidR="007A243C" w:rsidRDefault="007A243C" w:rsidP="009559A6">
      <w:pPr>
        <w:pStyle w:val="10"/>
        <w:spacing w:line="276" w:lineRule="auto"/>
        <w:jc w:val="both"/>
        <w:rPr>
          <w:rFonts w:ascii="Calibri" w:eastAsia="Calibri" w:hAnsi="Calibri" w:cs="Calibri"/>
          <w:sz w:val="22"/>
          <w:szCs w:val="22"/>
        </w:rPr>
      </w:pPr>
    </w:p>
    <w:p w14:paraId="60B470ED" w14:textId="7572BE24" w:rsidR="00857D01" w:rsidRDefault="00613F46" w:rsidP="008C6202">
      <w:pPr>
        <w:pStyle w:val="10"/>
        <w:ind w:left="6480" w:firstLine="720"/>
        <w:jc w:val="both"/>
        <w:rPr>
          <w:rFonts w:ascii="Calibri" w:eastAsia="Calibri" w:hAnsi="Calibri" w:cs="Calibri"/>
          <w:sz w:val="22"/>
          <w:szCs w:val="22"/>
        </w:rPr>
      </w:pPr>
      <w:r>
        <w:rPr>
          <w:rFonts w:ascii="Calibri" w:eastAsia="Calibri" w:hAnsi="Calibri" w:cs="Calibri"/>
          <w:sz w:val="22"/>
          <w:szCs w:val="22"/>
        </w:rPr>
        <w:t xml:space="preserve">ΓΑΛΑΤΣΙ, </w:t>
      </w:r>
      <w:r w:rsidR="00404678">
        <w:rPr>
          <w:rFonts w:ascii="Calibri" w:eastAsia="Calibri" w:hAnsi="Calibri" w:cs="Calibri"/>
          <w:sz w:val="22"/>
          <w:szCs w:val="22"/>
        </w:rPr>
        <w:t>2</w:t>
      </w:r>
      <w:r w:rsidR="008C6202">
        <w:rPr>
          <w:rFonts w:ascii="Calibri" w:eastAsia="Calibri" w:hAnsi="Calibri" w:cs="Calibri"/>
          <w:sz w:val="22"/>
          <w:szCs w:val="22"/>
        </w:rPr>
        <w:t>4</w:t>
      </w:r>
      <w:r>
        <w:rPr>
          <w:rFonts w:ascii="Calibri" w:eastAsia="Calibri" w:hAnsi="Calibri" w:cs="Calibri"/>
          <w:sz w:val="22"/>
          <w:szCs w:val="22"/>
        </w:rPr>
        <w:t>/</w:t>
      </w:r>
      <w:r w:rsidR="00404678">
        <w:rPr>
          <w:rFonts w:ascii="Calibri" w:eastAsia="Calibri" w:hAnsi="Calibri" w:cs="Calibri"/>
          <w:sz w:val="22"/>
          <w:szCs w:val="22"/>
        </w:rPr>
        <w:t>06</w:t>
      </w:r>
      <w:r w:rsidR="00CC6561">
        <w:rPr>
          <w:rFonts w:ascii="Calibri" w:eastAsia="Calibri" w:hAnsi="Calibri" w:cs="Calibri"/>
          <w:sz w:val="22"/>
          <w:szCs w:val="22"/>
        </w:rPr>
        <w:t>/202</w:t>
      </w:r>
      <w:r w:rsidR="00404678">
        <w:rPr>
          <w:rFonts w:ascii="Calibri" w:eastAsia="Calibri" w:hAnsi="Calibri" w:cs="Calibri"/>
          <w:sz w:val="22"/>
          <w:szCs w:val="22"/>
        </w:rPr>
        <w:t>5</w:t>
      </w:r>
    </w:p>
    <w:p w14:paraId="055D15CF" w14:textId="77777777" w:rsidR="00857D01" w:rsidRDefault="00857D01">
      <w:pPr>
        <w:pStyle w:val="10"/>
        <w:spacing w:line="276" w:lineRule="auto"/>
        <w:ind w:firstLine="284"/>
        <w:jc w:val="both"/>
        <w:rPr>
          <w:rFonts w:ascii="Calibri" w:eastAsia="Calibri" w:hAnsi="Calibri" w:cs="Calibri"/>
          <w:sz w:val="22"/>
          <w:szCs w:val="22"/>
        </w:rPr>
      </w:pPr>
    </w:p>
    <w:tbl>
      <w:tblPr>
        <w:tblStyle w:val="af5"/>
        <w:tblW w:w="10348" w:type="dxa"/>
        <w:tblInd w:w="0" w:type="dxa"/>
        <w:tblLayout w:type="fixed"/>
        <w:tblLook w:val="0000" w:firstRow="0" w:lastRow="0" w:firstColumn="0" w:lastColumn="0" w:noHBand="0" w:noVBand="0"/>
      </w:tblPr>
      <w:tblGrid>
        <w:gridCol w:w="3049"/>
        <w:gridCol w:w="2196"/>
        <w:gridCol w:w="5103"/>
      </w:tblGrid>
      <w:tr w:rsidR="00857D01" w14:paraId="0E3FD6C0" w14:textId="77777777" w:rsidTr="0085245C">
        <w:trPr>
          <w:cantSplit/>
          <w:trHeight w:val="2250"/>
          <w:tblHeader/>
        </w:trPr>
        <w:tc>
          <w:tcPr>
            <w:tcW w:w="3049" w:type="dxa"/>
          </w:tcPr>
          <w:p w14:paraId="5F1A5447" w14:textId="77777777" w:rsidR="00857D01" w:rsidRDefault="00857D01">
            <w:pPr>
              <w:pStyle w:val="10"/>
              <w:jc w:val="center"/>
              <w:rPr>
                <w:rFonts w:ascii="Calibri" w:eastAsia="Calibri" w:hAnsi="Calibri" w:cs="Calibri"/>
                <w:b/>
                <w:sz w:val="22"/>
                <w:szCs w:val="22"/>
              </w:rPr>
            </w:pPr>
          </w:p>
          <w:p w14:paraId="10201CD6" w14:textId="77777777" w:rsidR="00857D01" w:rsidRDefault="00857D01" w:rsidP="00613F46">
            <w:pPr>
              <w:pStyle w:val="10"/>
              <w:rPr>
                <w:rFonts w:ascii="Calibri" w:eastAsia="Calibri" w:hAnsi="Calibri" w:cs="Calibri"/>
                <w:sz w:val="22"/>
                <w:szCs w:val="22"/>
              </w:rPr>
            </w:pPr>
          </w:p>
          <w:p w14:paraId="5FE09561" w14:textId="5527F0CF" w:rsidR="00857D01" w:rsidRDefault="00857D01">
            <w:pPr>
              <w:pStyle w:val="10"/>
              <w:jc w:val="center"/>
              <w:rPr>
                <w:rFonts w:ascii="Calibri" w:eastAsia="Calibri" w:hAnsi="Calibri" w:cs="Calibri"/>
                <w:sz w:val="22"/>
                <w:szCs w:val="22"/>
              </w:rPr>
            </w:pPr>
          </w:p>
          <w:p w14:paraId="45CF8D5E" w14:textId="77777777" w:rsidR="00850AE8" w:rsidRPr="00850AE8" w:rsidRDefault="00850AE8">
            <w:pPr>
              <w:pStyle w:val="10"/>
              <w:jc w:val="center"/>
              <w:rPr>
                <w:rFonts w:ascii="Calibri" w:eastAsia="Calibri" w:hAnsi="Calibri" w:cs="Calibri"/>
                <w:sz w:val="4"/>
                <w:szCs w:val="22"/>
              </w:rPr>
            </w:pPr>
          </w:p>
          <w:p w14:paraId="44D8415A" w14:textId="77777777" w:rsidR="00857D01" w:rsidRDefault="00857D01" w:rsidP="004511FA">
            <w:pPr>
              <w:pStyle w:val="10"/>
              <w:jc w:val="center"/>
              <w:rPr>
                <w:rFonts w:ascii="Calibri" w:eastAsia="Calibri" w:hAnsi="Calibri" w:cs="Calibri"/>
                <w:sz w:val="22"/>
                <w:szCs w:val="22"/>
              </w:rPr>
            </w:pPr>
          </w:p>
        </w:tc>
        <w:tc>
          <w:tcPr>
            <w:tcW w:w="2196" w:type="dxa"/>
          </w:tcPr>
          <w:p w14:paraId="5CA908C8" w14:textId="188947EA" w:rsidR="00857D01" w:rsidRDefault="00857D01">
            <w:pPr>
              <w:pStyle w:val="10"/>
              <w:jc w:val="center"/>
              <w:rPr>
                <w:rFonts w:ascii="Calibri" w:eastAsia="Calibri" w:hAnsi="Calibri" w:cs="Calibri"/>
                <w:sz w:val="22"/>
                <w:szCs w:val="22"/>
              </w:rPr>
            </w:pPr>
          </w:p>
        </w:tc>
        <w:tc>
          <w:tcPr>
            <w:tcW w:w="5103" w:type="dxa"/>
          </w:tcPr>
          <w:p w14:paraId="5BC2D984" w14:textId="231A8728" w:rsidR="00857D01" w:rsidRPr="00524792" w:rsidRDefault="004511FA">
            <w:pPr>
              <w:pStyle w:val="10"/>
              <w:rPr>
                <w:rFonts w:ascii="Calibri" w:eastAsia="Calibri" w:hAnsi="Calibri" w:cs="Calibri"/>
                <w:sz w:val="22"/>
                <w:szCs w:val="22"/>
              </w:rPr>
            </w:pPr>
            <w:r>
              <w:rPr>
                <w:rFonts w:ascii="Calibri" w:eastAsia="Calibri" w:hAnsi="Calibri" w:cs="Calibri"/>
                <w:b/>
                <w:sz w:val="22"/>
                <w:szCs w:val="22"/>
              </w:rPr>
              <w:t xml:space="preserve">  </w:t>
            </w:r>
            <w:r w:rsidR="0085245C" w:rsidRPr="009D4F47">
              <w:rPr>
                <w:rFonts w:ascii="Calibri" w:eastAsia="Calibri" w:hAnsi="Calibri" w:cs="Calibri"/>
                <w:b/>
                <w:sz w:val="22"/>
                <w:szCs w:val="22"/>
              </w:rPr>
              <w:t xml:space="preserve">                                       </w:t>
            </w:r>
            <w:r>
              <w:rPr>
                <w:rFonts w:ascii="Calibri" w:eastAsia="Calibri" w:hAnsi="Calibri" w:cs="Calibri"/>
                <w:b/>
                <w:sz w:val="22"/>
                <w:szCs w:val="22"/>
              </w:rPr>
              <w:t xml:space="preserve"> </w:t>
            </w:r>
            <w:r w:rsidR="00CC6561" w:rsidRPr="00524792">
              <w:rPr>
                <w:rFonts w:ascii="Calibri" w:eastAsia="Calibri" w:hAnsi="Calibri" w:cs="Calibri"/>
                <w:sz w:val="22"/>
                <w:szCs w:val="22"/>
              </w:rPr>
              <w:t>ΘΕΩΡΗΘΗΚΕ</w:t>
            </w:r>
          </w:p>
          <w:p w14:paraId="3AC613F9" w14:textId="66CAF08B" w:rsidR="004511FA" w:rsidRDefault="0085245C" w:rsidP="004511FA">
            <w:pPr>
              <w:pStyle w:val="10"/>
              <w:jc w:val="center"/>
              <w:rPr>
                <w:rFonts w:ascii="Calibri" w:eastAsia="Calibri" w:hAnsi="Calibri" w:cs="Calibri"/>
                <w:sz w:val="22"/>
                <w:szCs w:val="22"/>
              </w:rPr>
            </w:pPr>
            <w:r w:rsidRPr="009D4F47">
              <w:rPr>
                <w:rFonts w:ascii="Calibri" w:eastAsia="Calibri" w:hAnsi="Calibri" w:cs="Calibri"/>
                <w:sz w:val="22"/>
                <w:szCs w:val="22"/>
              </w:rPr>
              <w:t xml:space="preserve">         </w:t>
            </w:r>
            <w:r w:rsidR="004511FA">
              <w:rPr>
                <w:rFonts w:ascii="Calibri" w:eastAsia="Calibri" w:hAnsi="Calibri" w:cs="Calibri"/>
                <w:sz w:val="22"/>
                <w:szCs w:val="22"/>
              </w:rPr>
              <w:t>Η ΣΥΝΤΑΞΑΣΑ</w:t>
            </w:r>
          </w:p>
          <w:p w14:paraId="5D1F7644" w14:textId="77777777" w:rsidR="00857D01" w:rsidRDefault="00857D01">
            <w:pPr>
              <w:pStyle w:val="10"/>
              <w:jc w:val="center"/>
              <w:rPr>
                <w:rFonts w:ascii="Calibri" w:eastAsia="Calibri" w:hAnsi="Calibri" w:cs="Calibri"/>
                <w:sz w:val="22"/>
                <w:szCs w:val="22"/>
              </w:rPr>
            </w:pPr>
          </w:p>
          <w:p w14:paraId="61306E9C" w14:textId="77777777" w:rsidR="004511FA" w:rsidRDefault="00CC6561">
            <w:pPr>
              <w:pStyle w:val="10"/>
              <w:jc w:val="center"/>
              <w:rPr>
                <w:rFonts w:ascii="Calibri" w:eastAsia="Calibri" w:hAnsi="Calibri" w:cs="Calibri"/>
                <w:sz w:val="22"/>
                <w:szCs w:val="22"/>
              </w:rPr>
            </w:pPr>
            <w:r>
              <w:rPr>
                <w:rFonts w:ascii="Calibri" w:eastAsia="Calibri" w:hAnsi="Calibri" w:cs="Calibri"/>
                <w:sz w:val="22"/>
                <w:szCs w:val="22"/>
              </w:rPr>
              <w:t xml:space="preserve">Η  </w:t>
            </w:r>
            <w:r w:rsidR="004511FA">
              <w:rPr>
                <w:rFonts w:ascii="Calibri" w:eastAsia="Calibri" w:hAnsi="Calibri" w:cs="Calibri"/>
                <w:sz w:val="22"/>
                <w:szCs w:val="22"/>
              </w:rPr>
              <w:t>ΑΝΑΠΛΗΡΩΤΡΙΑ ΠΡΟΙΣΤΑΣΜΕΝΗ ΔΙΕΥΘΥΝΣΗΣ ΔΙΑΧΕΙΡΙΣΗΣ ΑΣΤΙΚΟΥ ΠΕΡΙΒΒΑΛΟΝΤΟΣ ΚΑΙ ΠΡΑΣΙΝΟΥ</w:t>
            </w:r>
          </w:p>
          <w:p w14:paraId="06ADE9D1" w14:textId="77777777" w:rsidR="004511FA" w:rsidRDefault="004511FA" w:rsidP="004511FA">
            <w:pPr>
              <w:pStyle w:val="10"/>
              <w:jc w:val="center"/>
              <w:rPr>
                <w:rFonts w:ascii="Calibri" w:eastAsia="Calibri" w:hAnsi="Calibri" w:cs="Calibri"/>
                <w:sz w:val="22"/>
                <w:szCs w:val="22"/>
              </w:rPr>
            </w:pPr>
            <w:r>
              <w:rPr>
                <w:rFonts w:ascii="Calibri" w:eastAsia="Calibri" w:hAnsi="Calibri" w:cs="Calibri"/>
                <w:sz w:val="22"/>
                <w:szCs w:val="22"/>
              </w:rPr>
              <w:t>&amp;</w:t>
            </w:r>
            <w:r w:rsidR="00CC6561">
              <w:rPr>
                <w:rFonts w:ascii="Calibri" w:eastAsia="Calibri" w:hAnsi="Calibri" w:cs="Calibri"/>
                <w:sz w:val="22"/>
                <w:szCs w:val="22"/>
              </w:rPr>
              <w:t xml:space="preserve"> </w:t>
            </w:r>
            <w:r>
              <w:rPr>
                <w:rFonts w:ascii="Calibri" w:eastAsia="Calibri" w:hAnsi="Calibri" w:cs="Calibri"/>
                <w:sz w:val="22"/>
                <w:szCs w:val="22"/>
              </w:rPr>
              <w:t>ΠΡΟΙΣΤΑΜΕΝΗ ΤΜΗΜΑΤΟΣ</w:t>
            </w:r>
          </w:p>
          <w:p w14:paraId="58EFB963" w14:textId="77777777" w:rsidR="004511FA" w:rsidRDefault="004511FA" w:rsidP="004511FA">
            <w:pPr>
              <w:pStyle w:val="10"/>
              <w:jc w:val="center"/>
              <w:rPr>
                <w:rFonts w:ascii="Calibri" w:eastAsia="Calibri" w:hAnsi="Calibri" w:cs="Calibri"/>
                <w:sz w:val="22"/>
                <w:szCs w:val="22"/>
              </w:rPr>
            </w:pPr>
            <w:r>
              <w:rPr>
                <w:rFonts w:ascii="Calibri" w:eastAsia="Calibri" w:hAnsi="Calibri" w:cs="Calibri"/>
                <w:sz w:val="22"/>
                <w:szCs w:val="22"/>
              </w:rPr>
              <w:t>ΔΙΑΧΕΙΡΙΣΗΣ ΑΔΕΣΠΟΤΩΝ ΖΩΩΝ ΣΥΝΤΡΟΦΙΑΣ</w:t>
            </w:r>
          </w:p>
          <w:p w14:paraId="42C4CC07" w14:textId="33D3D8C9" w:rsidR="00857D01" w:rsidRDefault="00857D01">
            <w:pPr>
              <w:pStyle w:val="10"/>
              <w:jc w:val="center"/>
              <w:rPr>
                <w:rFonts w:ascii="Calibri" w:eastAsia="Calibri" w:hAnsi="Calibri" w:cs="Calibri"/>
                <w:sz w:val="22"/>
                <w:szCs w:val="22"/>
              </w:rPr>
            </w:pPr>
          </w:p>
          <w:p w14:paraId="684A13D8" w14:textId="77777777" w:rsidR="00857D01" w:rsidRDefault="00857D01">
            <w:pPr>
              <w:pStyle w:val="10"/>
              <w:jc w:val="center"/>
              <w:rPr>
                <w:rFonts w:ascii="Calibri" w:eastAsia="Calibri" w:hAnsi="Calibri" w:cs="Calibri"/>
                <w:sz w:val="22"/>
                <w:szCs w:val="22"/>
              </w:rPr>
            </w:pPr>
          </w:p>
          <w:p w14:paraId="7CE82E97" w14:textId="77777777" w:rsidR="00857D01" w:rsidRDefault="00857D01">
            <w:pPr>
              <w:pStyle w:val="10"/>
              <w:jc w:val="center"/>
              <w:rPr>
                <w:rFonts w:ascii="Calibri" w:eastAsia="Calibri" w:hAnsi="Calibri" w:cs="Calibri"/>
                <w:sz w:val="22"/>
                <w:szCs w:val="22"/>
              </w:rPr>
            </w:pPr>
          </w:p>
          <w:p w14:paraId="7F98FF74" w14:textId="77777777" w:rsidR="004511FA" w:rsidRDefault="004511FA" w:rsidP="004511FA">
            <w:pPr>
              <w:pStyle w:val="10"/>
              <w:jc w:val="center"/>
              <w:rPr>
                <w:rFonts w:ascii="Calibri" w:eastAsia="Calibri" w:hAnsi="Calibri" w:cs="Calibri"/>
                <w:sz w:val="22"/>
                <w:szCs w:val="22"/>
              </w:rPr>
            </w:pPr>
            <w:r>
              <w:rPr>
                <w:rFonts w:ascii="Calibri" w:eastAsia="Calibri" w:hAnsi="Calibri" w:cs="Calibri"/>
                <w:sz w:val="22"/>
                <w:szCs w:val="22"/>
              </w:rPr>
              <w:t>ΝΙΚΗ ΡΗΓΑΚΟΥ</w:t>
            </w:r>
          </w:p>
          <w:p w14:paraId="2B8D098A" w14:textId="77777777" w:rsidR="004511FA" w:rsidRDefault="004511FA" w:rsidP="004511FA">
            <w:pPr>
              <w:pStyle w:val="10"/>
              <w:jc w:val="center"/>
              <w:rPr>
                <w:rFonts w:ascii="Calibri" w:eastAsia="Calibri" w:hAnsi="Calibri" w:cs="Calibri"/>
                <w:sz w:val="22"/>
                <w:szCs w:val="22"/>
              </w:rPr>
            </w:pPr>
            <w:r>
              <w:rPr>
                <w:rFonts w:ascii="Calibri" w:eastAsia="Calibri" w:hAnsi="Calibri" w:cs="Calibri"/>
                <w:sz w:val="22"/>
                <w:szCs w:val="22"/>
              </w:rPr>
              <w:t>ΠΕ ΔΙΟΙΚΗΤΙΚΟΥ /ΟΙΚΟΝΟΜΙΚΟΥ</w:t>
            </w:r>
          </w:p>
          <w:p w14:paraId="725050FC" w14:textId="2A7FB03E" w:rsidR="00857D01" w:rsidRDefault="00857D01">
            <w:pPr>
              <w:pStyle w:val="10"/>
              <w:jc w:val="center"/>
              <w:rPr>
                <w:rFonts w:ascii="Calibri" w:eastAsia="Calibri" w:hAnsi="Calibri" w:cs="Calibri"/>
                <w:sz w:val="22"/>
                <w:szCs w:val="22"/>
              </w:rPr>
            </w:pPr>
          </w:p>
        </w:tc>
      </w:tr>
    </w:tbl>
    <w:p w14:paraId="421E3953" w14:textId="77777777" w:rsidR="00857D01" w:rsidRDefault="00857D01">
      <w:pPr>
        <w:pStyle w:val="10"/>
        <w:pBdr>
          <w:top w:val="nil"/>
          <w:left w:val="nil"/>
          <w:bottom w:val="nil"/>
          <w:right w:val="nil"/>
          <w:between w:val="nil"/>
        </w:pBdr>
        <w:rPr>
          <w:rFonts w:ascii="Calibri" w:eastAsia="Calibri" w:hAnsi="Calibri" w:cs="Calibri"/>
          <w:color w:val="000000"/>
          <w:sz w:val="2"/>
          <w:szCs w:val="2"/>
        </w:rPr>
      </w:pPr>
    </w:p>
    <w:sectPr w:rsidR="00857D01" w:rsidSect="008C6202">
      <w:pgSz w:w="11906" w:h="16838"/>
      <w:pgMar w:top="993" w:right="1134" w:bottom="567" w:left="851"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Greek">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921"/>
    <w:multiLevelType w:val="multilevel"/>
    <w:tmpl w:val="92C6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876B8"/>
    <w:multiLevelType w:val="hybridMultilevel"/>
    <w:tmpl w:val="AD648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923EBF"/>
    <w:multiLevelType w:val="hybridMultilevel"/>
    <w:tmpl w:val="DAAC7034"/>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 w15:restartNumberingAfterBreak="0">
    <w:nsid w:val="28976AA6"/>
    <w:multiLevelType w:val="hybridMultilevel"/>
    <w:tmpl w:val="E7EA90B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B0140F"/>
    <w:multiLevelType w:val="hybridMultilevel"/>
    <w:tmpl w:val="2A3A78AC"/>
    <w:lvl w:ilvl="0" w:tplc="D9EA6E92">
      <w:start w:val="1"/>
      <w:numFmt w:val="decimal"/>
      <w:lvlText w:val="%1."/>
      <w:lvlJc w:val="left"/>
      <w:pPr>
        <w:ind w:left="1068" w:hanging="360"/>
      </w:pPr>
      <w:rPr>
        <w:rFonts w:asciiTheme="minorHAnsi" w:eastAsia="Arial" w:hAnsiTheme="minorHAnsi" w:cstheme="minorHAnsi"/>
        <w:b/>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676043C"/>
    <w:multiLevelType w:val="hybridMultilevel"/>
    <w:tmpl w:val="7F3C85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E47854"/>
    <w:multiLevelType w:val="hybridMultilevel"/>
    <w:tmpl w:val="88300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F573E8"/>
    <w:multiLevelType w:val="hybridMultilevel"/>
    <w:tmpl w:val="6D1A09DC"/>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8" w15:restartNumberingAfterBreak="0">
    <w:nsid w:val="3D5533C2"/>
    <w:multiLevelType w:val="hybridMultilevel"/>
    <w:tmpl w:val="A164F7E0"/>
    <w:lvl w:ilvl="0" w:tplc="0408000F">
      <w:start w:val="1"/>
      <w:numFmt w:val="decimal"/>
      <w:lvlText w:val="%1."/>
      <w:lvlJc w:val="left"/>
      <w:pPr>
        <w:ind w:left="644"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9" w15:restartNumberingAfterBreak="0">
    <w:nsid w:val="4586678E"/>
    <w:multiLevelType w:val="hybridMultilevel"/>
    <w:tmpl w:val="20EEA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0C7FAD"/>
    <w:multiLevelType w:val="hybridMultilevel"/>
    <w:tmpl w:val="4F1A1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805237"/>
    <w:multiLevelType w:val="multilevel"/>
    <w:tmpl w:val="7F1C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E54B2E"/>
    <w:multiLevelType w:val="hybridMultilevel"/>
    <w:tmpl w:val="5868F446"/>
    <w:lvl w:ilvl="0" w:tplc="0408000D">
      <w:start w:val="1"/>
      <w:numFmt w:val="bullet"/>
      <w:lvlText w:val=""/>
      <w:lvlJc w:val="left"/>
      <w:pPr>
        <w:ind w:left="1364" w:hanging="360"/>
      </w:pPr>
      <w:rPr>
        <w:rFonts w:ascii="Wingdings" w:hAnsi="Wingdings"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3" w15:restartNumberingAfterBreak="0">
    <w:nsid w:val="670B6AB4"/>
    <w:multiLevelType w:val="hybridMultilevel"/>
    <w:tmpl w:val="7AFEEC3A"/>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B944DD5"/>
    <w:multiLevelType w:val="hybridMultilevel"/>
    <w:tmpl w:val="551215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E7386C"/>
    <w:multiLevelType w:val="hybridMultilevel"/>
    <w:tmpl w:val="7F52F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56732F5"/>
    <w:multiLevelType w:val="hybridMultilevel"/>
    <w:tmpl w:val="D01A1E40"/>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C372FD5"/>
    <w:multiLevelType w:val="hybridMultilevel"/>
    <w:tmpl w:val="419C6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7"/>
  </w:num>
  <w:num w:numId="6">
    <w:abstractNumId w:val="8"/>
  </w:num>
  <w:num w:numId="7">
    <w:abstractNumId w:val="2"/>
  </w:num>
  <w:num w:numId="8">
    <w:abstractNumId w:val="12"/>
  </w:num>
  <w:num w:numId="9">
    <w:abstractNumId w:val="5"/>
  </w:num>
  <w:num w:numId="10">
    <w:abstractNumId w:val="17"/>
  </w:num>
  <w:num w:numId="11">
    <w:abstractNumId w:val="3"/>
  </w:num>
  <w:num w:numId="12">
    <w:abstractNumId w:val="13"/>
  </w:num>
  <w:num w:numId="13">
    <w:abstractNumId w:val="15"/>
  </w:num>
  <w:num w:numId="14">
    <w:abstractNumId w:val="10"/>
  </w:num>
  <w:num w:numId="15">
    <w:abstractNumId w:val="6"/>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01"/>
    <w:rsid w:val="00017665"/>
    <w:rsid w:val="00040EC5"/>
    <w:rsid w:val="0007618C"/>
    <w:rsid w:val="0008083D"/>
    <w:rsid w:val="00082095"/>
    <w:rsid w:val="000B2C98"/>
    <w:rsid w:val="000E6A74"/>
    <w:rsid w:val="00103E99"/>
    <w:rsid w:val="00181F14"/>
    <w:rsid w:val="001956D5"/>
    <w:rsid w:val="001E3B6F"/>
    <w:rsid w:val="00250981"/>
    <w:rsid w:val="002859FC"/>
    <w:rsid w:val="002A5F95"/>
    <w:rsid w:val="002D0B6E"/>
    <w:rsid w:val="002D24E2"/>
    <w:rsid w:val="00320750"/>
    <w:rsid w:val="0033019C"/>
    <w:rsid w:val="00356BB8"/>
    <w:rsid w:val="00380CA6"/>
    <w:rsid w:val="00385D49"/>
    <w:rsid w:val="00386905"/>
    <w:rsid w:val="003C0EAB"/>
    <w:rsid w:val="00400AF5"/>
    <w:rsid w:val="004028DD"/>
    <w:rsid w:val="00404678"/>
    <w:rsid w:val="0042644D"/>
    <w:rsid w:val="004511FA"/>
    <w:rsid w:val="0046369F"/>
    <w:rsid w:val="00470459"/>
    <w:rsid w:val="00476C84"/>
    <w:rsid w:val="004A7EC9"/>
    <w:rsid w:val="004C4777"/>
    <w:rsid w:val="00503AAB"/>
    <w:rsid w:val="00511F07"/>
    <w:rsid w:val="00516333"/>
    <w:rsid w:val="00524792"/>
    <w:rsid w:val="005930CD"/>
    <w:rsid w:val="005D1477"/>
    <w:rsid w:val="005D6908"/>
    <w:rsid w:val="005D7058"/>
    <w:rsid w:val="006111BE"/>
    <w:rsid w:val="00613F46"/>
    <w:rsid w:val="006424AA"/>
    <w:rsid w:val="00652A48"/>
    <w:rsid w:val="0066208B"/>
    <w:rsid w:val="006817BB"/>
    <w:rsid w:val="00682EFF"/>
    <w:rsid w:val="0068790D"/>
    <w:rsid w:val="006A120B"/>
    <w:rsid w:val="006D0782"/>
    <w:rsid w:val="006D6BCD"/>
    <w:rsid w:val="007015BE"/>
    <w:rsid w:val="0071792C"/>
    <w:rsid w:val="007238D7"/>
    <w:rsid w:val="007277DA"/>
    <w:rsid w:val="007916AF"/>
    <w:rsid w:val="007A243C"/>
    <w:rsid w:val="007A41DB"/>
    <w:rsid w:val="008129C3"/>
    <w:rsid w:val="00850A45"/>
    <w:rsid w:val="00850AE8"/>
    <w:rsid w:val="0085245C"/>
    <w:rsid w:val="00857D01"/>
    <w:rsid w:val="00875895"/>
    <w:rsid w:val="008875EC"/>
    <w:rsid w:val="00896386"/>
    <w:rsid w:val="008A4610"/>
    <w:rsid w:val="008B5E8C"/>
    <w:rsid w:val="008C2F09"/>
    <w:rsid w:val="008C6202"/>
    <w:rsid w:val="008D1CB2"/>
    <w:rsid w:val="008E1999"/>
    <w:rsid w:val="008E3CB1"/>
    <w:rsid w:val="008F2DB8"/>
    <w:rsid w:val="00931F75"/>
    <w:rsid w:val="009519A0"/>
    <w:rsid w:val="009559A6"/>
    <w:rsid w:val="0097781C"/>
    <w:rsid w:val="00995A43"/>
    <w:rsid w:val="009D4F47"/>
    <w:rsid w:val="00A14EAC"/>
    <w:rsid w:val="00A165FA"/>
    <w:rsid w:val="00A50ABF"/>
    <w:rsid w:val="00A658A1"/>
    <w:rsid w:val="00A842E0"/>
    <w:rsid w:val="00AA301D"/>
    <w:rsid w:val="00AB6043"/>
    <w:rsid w:val="00AE05D7"/>
    <w:rsid w:val="00AE623F"/>
    <w:rsid w:val="00B02CE0"/>
    <w:rsid w:val="00B05CA6"/>
    <w:rsid w:val="00B31B37"/>
    <w:rsid w:val="00B446C1"/>
    <w:rsid w:val="00B65E77"/>
    <w:rsid w:val="00B733D4"/>
    <w:rsid w:val="00B80BD7"/>
    <w:rsid w:val="00B827F5"/>
    <w:rsid w:val="00B82894"/>
    <w:rsid w:val="00B96614"/>
    <w:rsid w:val="00B97D3B"/>
    <w:rsid w:val="00C21723"/>
    <w:rsid w:val="00C27FAA"/>
    <w:rsid w:val="00C44F13"/>
    <w:rsid w:val="00C625AA"/>
    <w:rsid w:val="00C6325C"/>
    <w:rsid w:val="00C821F0"/>
    <w:rsid w:val="00C8525F"/>
    <w:rsid w:val="00C87F44"/>
    <w:rsid w:val="00CC6561"/>
    <w:rsid w:val="00CD49ED"/>
    <w:rsid w:val="00CE35E0"/>
    <w:rsid w:val="00D108C7"/>
    <w:rsid w:val="00D37570"/>
    <w:rsid w:val="00D44752"/>
    <w:rsid w:val="00D74C9B"/>
    <w:rsid w:val="00DB53F5"/>
    <w:rsid w:val="00DB616F"/>
    <w:rsid w:val="00DB64D4"/>
    <w:rsid w:val="00DB78E8"/>
    <w:rsid w:val="00DC5B57"/>
    <w:rsid w:val="00DD45D5"/>
    <w:rsid w:val="00DF1287"/>
    <w:rsid w:val="00E03E27"/>
    <w:rsid w:val="00E41283"/>
    <w:rsid w:val="00E41B5B"/>
    <w:rsid w:val="00E7789B"/>
    <w:rsid w:val="00E80BF7"/>
    <w:rsid w:val="00E85FA2"/>
    <w:rsid w:val="00E87399"/>
    <w:rsid w:val="00E87A3C"/>
    <w:rsid w:val="00E96A12"/>
    <w:rsid w:val="00EA2BC4"/>
    <w:rsid w:val="00EC3B0C"/>
    <w:rsid w:val="00EE34C7"/>
    <w:rsid w:val="00EF22EC"/>
    <w:rsid w:val="00EF7F49"/>
    <w:rsid w:val="00F13DD0"/>
    <w:rsid w:val="00F15381"/>
    <w:rsid w:val="00F2049E"/>
    <w:rsid w:val="00F358A7"/>
    <w:rsid w:val="00F4565C"/>
    <w:rsid w:val="00F86A6E"/>
    <w:rsid w:val="00FB10C7"/>
    <w:rsid w:val="00FB15D9"/>
    <w:rsid w:val="00FB1941"/>
    <w:rsid w:val="00FB34C3"/>
    <w:rsid w:val="00FB4A86"/>
    <w:rsid w:val="00FD2FE2"/>
    <w:rsid w:val="00FF7B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4961"/>
  <w15:docId w15:val="{1C759427-9A94-4178-9179-1A2AEB12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614"/>
  </w:style>
  <w:style w:type="paragraph" w:styleId="1">
    <w:name w:val="heading 1"/>
    <w:basedOn w:val="10"/>
    <w:next w:val="10"/>
    <w:rsid w:val="00857D01"/>
    <w:pPr>
      <w:keepNext/>
      <w:outlineLvl w:val="0"/>
    </w:pPr>
    <w:rPr>
      <w:b/>
      <w:sz w:val="24"/>
      <w:szCs w:val="24"/>
      <w:u w:val="single"/>
    </w:rPr>
  </w:style>
  <w:style w:type="paragraph" w:styleId="2">
    <w:name w:val="heading 2"/>
    <w:basedOn w:val="10"/>
    <w:next w:val="10"/>
    <w:rsid w:val="00857D01"/>
    <w:pPr>
      <w:keepNext/>
      <w:outlineLvl w:val="1"/>
    </w:pPr>
    <w:rPr>
      <w:sz w:val="24"/>
      <w:szCs w:val="24"/>
    </w:rPr>
  </w:style>
  <w:style w:type="paragraph" w:styleId="3">
    <w:name w:val="heading 3"/>
    <w:basedOn w:val="10"/>
    <w:next w:val="10"/>
    <w:rsid w:val="00857D01"/>
    <w:pPr>
      <w:keepNext/>
      <w:outlineLvl w:val="2"/>
    </w:pPr>
    <w:rPr>
      <w:rFonts w:ascii="Times New Roman" w:eastAsia="Times New Roman" w:hAnsi="Times New Roman" w:cs="Times New Roman"/>
      <w:sz w:val="26"/>
      <w:szCs w:val="26"/>
    </w:rPr>
  </w:style>
  <w:style w:type="paragraph" w:styleId="4">
    <w:name w:val="heading 4"/>
    <w:basedOn w:val="10"/>
    <w:next w:val="10"/>
    <w:rsid w:val="00857D01"/>
    <w:pPr>
      <w:keepNext/>
      <w:outlineLvl w:val="3"/>
    </w:pPr>
    <w:rPr>
      <w:b/>
      <w:sz w:val="24"/>
      <w:szCs w:val="24"/>
    </w:rPr>
  </w:style>
  <w:style w:type="paragraph" w:styleId="5">
    <w:name w:val="heading 5"/>
    <w:basedOn w:val="10"/>
    <w:next w:val="10"/>
    <w:rsid w:val="00857D01"/>
    <w:pPr>
      <w:keepNext/>
      <w:keepLines/>
      <w:spacing w:before="220" w:after="40"/>
      <w:outlineLvl w:val="4"/>
    </w:pPr>
    <w:rPr>
      <w:b/>
      <w:sz w:val="22"/>
      <w:szCs w:val="22"/>
    </w:rPr>
  </w:style>
  <w:style w:type="paragraph" w:styleId="6">
    <w:name w:val="heading 6"/>
    <w:basedOn w:val="10"/>
    <w:next w:val="10"/>
    <w:rsid w:val="00857D01"/>
    <w:pPr>
      <w:keepNex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857D01"/>
  </w:style>
  <w:style w:type="table" w:customStyle="1" w:styleId="TableNormal">
    <w:name w:val="Table Normal"/>
    <w:rsid w:val="00857D01"/>
    <w:tblPr>
      <w:tblCellMar>
        <w:top w:w="0" w:type="dxa"/>
        <w:left w:w="0" w:type="dxa"/>
        <w:bottom w:w="0" w:type="dxa"/>
        <w:right w:w="0" w:type="dxa"/>
      </w:tblCellMar>
    </w:tblPr>
  </w:style>
  <w:style w:type="paragraph" w:styleId="a3">
    <w:name w:val="Title"/>
    <w:basedOn w:val="10"/>
    <w:next w:val="10"/>
    <w:rsid w:val="00857D01"/>
    <w:pPr>
      <w:keepNext/>
      <w:keepLines/>
      <w:spacing w:before="480" w:after="120"/>
    </w:pPr>
    <w:rPr>
      <w:b/>
      <w:sz w:val="72"/>
      <w:szCs w:val="72"/>
    </w:rPr>
  </w:style>
  <w:style w:type="paragraph" w:styleId="a4">
    <w:name w:val="Subtitle"/>
    <w:basedOn w:val="10"/>
    <w:next w:val="10"/>
    <w:rsid w:val="00857D01"/>
    <w:pPr>
      <w:keepNext/>
      <w:keepLines/>
      <w:spacing w:before="360" w:after="80"/>
    </w:pPr>
    <w:rPr>
      <w:rFonts w:ascii="Georgia" w:eastAsia="Georgia" w:hAnsi="Georgia" w:cs="Georgia"/>
      <w:i/>
      <w:color w:val="666666"/>
      <w:sz w:val="48"/>
      <w:szCs w:val="48"/>
    </w:rPr>
  </w:style>
  <w:style w:type="table" w:customStyle="1" w:styleId="a5">
    <w:basedOn w:val="TableNormal"/>
    <w:rsid w:val="00857D01"/>
    <w:tblPr>
      <w:tblStyleRowBandSize w:val="1"/>
      <w:tblStyleColBandSize w:val="1"/>
      <w:tblCellMar>
        <w:left w:w="70" w:type="dxa"/>
        <w:right w:w="70" w:type="dxa"/>
      </w:tblCellMar>
    </w:tblPr>
  </w:style>
  <w:style w:type="table" w:customStyle="1" w:styleId="a6">
    <w:basedOn w:val="TableNormal"/>
    <w:rsid w:val="00857D01"/>
    <w:tblPr>
      <w:tblStyleRowBandSize w:val="1"/>
      <w:tblStyleColBandSize w:val="1"/>
      <w:tblCellMar>
        <w:left w:w="70" w:type="dxa"/>
        <w:right w:w="70" w:type="dxa"/>
      </w:tblCellMar>
    </w:tblPr>
  </w:style>
  <w:style w:type="table" w:customStyle="1" w:styleId="a7">
    <w:basedOn w:val="TableNormal"/>
    <w:rsid w:val="00857D01"/>
    <w:tblPr>
      <w:tblStyleRowBandSize w:val="1"/>
      <w:tblStyleColBandSize w:val="1"/>
      <w:tblCellMar>
        <w:left w:w="70" w:type="dxa"/>
        <w:right w:w="70" w:type="dxa"/>
      </w:tblCellMar>
    </w:tblPr>
  </w:style>
  <w:style w:type="table" w:customStyle="1" w:styleId="a8">
    <w:basedOn w:val="TableNormal"/>
    <w:rsid w:val="00857D01"/>
    <w:tblPr>
      <w:tblStyleRowBandSize w:val="1"/>
      <w:tblStyleColBandSize w:val="1"/>
      <w:tblCellMar>
        <w:left w:w="70" w:type="dxa"/>
        <w:right w:w="70" w:type="dxa"/>
      </w:tblCellMar>
    </w:tblPr>
  </w:style>
  <w:style w:type="table" w:customStyle="1" w:styleId="a9">
    <w:basedOn w:val="TableNormal"/>
    <w:rsid w:val="00857D01"/>
    <w:tblPr>
      <w:tblStyleRowBandSize w:val="1"/>
      <w:tblStyleColBandSize w:val="1"/>
      <w:tblCellMar>
        <w:left w:w="70" w:type="dxa"/>
        <w:right w:w="70" w:type="dxa"/>
      </w:tblCellMar>
    </w:tblPr>
  </w:style>
  <w:style w:type="table" w:customStyle="1" w:styleId="aa">
    <w:basedOn w:val="TableNormal"/>
    <w:rsid w:val="00857D01"/>
    <w:tblPr>
      <w:tblStyleRowBandSize w:val="1"/>
      <w:tblStyleColBandSize w:val="1"/>
      <w:tblCellMar>
        <w:left w:w="70" w:type="dxa"/>
        <w:right w:w="70" w:type="dxa"/>
      </w:tblCellMar>
    </w:tblPr>
  </w:style>
  <w:style w:type="table" w:customStyle="1" w:styleId="ab">
    <w:basedOn w:val="TableNormal"/>
    <w:rsid w:val="00857D01"/>
    <w:tblPr>
      <w:tblStyleRowBandSize w:val="1"/>
      <w:tblStyleColBandSize w:val="1"/>
      <w:tblCellMar>
        <w:left w:w="70" w:type="dxa"/>
        <w:right w:w="70" w:type="dxa"/>
      </w:tblCellMar>
    </w:tblPr>
  </w:style>
  <w:style w:type="table" w:customStyle="1" w:styleId="ac">
    <w:basedOn w:val="TableNormal"/>
    <w:rsid w:val="00857D01"/>
    <w:tblPr>
      <w:tblStyleRowBandSize w:val="1"/>
      <w:tblStyleColBandSize w:val="1"/>
      <w:tblCellMar>
        <w:left w:w="70" w:type="dxa"/>
        <w:right w:w="70" w:type="dxa"/>
      </w:tblCellMar>
    </w:tblPr>
  </w:style>
  <w:style w:type="table" w:customStyle="1" w:styleId="ad">
    <w:basedOn w:val="TableNormal"/>
    <w:rsid w:val="00857D01"/>
    <w:tblPr>
      <w:tblStyleRowBandSize w:val="1"/>
      <w:tblStyleColBandSize w:val="1"/>
      <w:tblCellMar>
        <w:left w:w="70" w:type="dxa"/>
        <w:right w:w="70" w:type="dxa"/>
      </w:tblCellMar>
    </w:tblPr>
  </w:style>
  <w:style w:type="table" w:customStyle="1" w:styleId="ae">
    <w:basedOn w:val="TableNormal"/>
    <w:rsid w:val="00857D01"/>
    <w:tblPr>
      <w:tblStyleRowBandSize w:val="1"/>
      <w:tblStyleColBandSize w:val="1"/>
      <w:tblCellMar>
        <w:left w:w="70" w:type="dxa"/>
        <w:right w:w="70" w:type="dxa"/>
      </w:tblCellMar>
    </w:tblPr>
  </w:style>
  <w:style w:type="table" w:customStyle="1" w:styleId="af">
    <w:basedOn w:val="TableNormal"/>
    <w:rsid w:val="00857D01"/>
    <w:tblPr>
      <w:tblStyleRowBandSize w:val="1"/>
      <w:tblStyleColBandSize w:val="1"/>
      <w:tblCellMar>
        <w:left w:w="70" w:type="dxa"/>
        <w:right w:w="70" w:type="dxa"/>
      </w:tblCellMar>
    </w:tblPr>
  </w:style>
  <w:style w:type="table" w:customStyle="1" w:styleId="af0">
    <w:basedOn w:val="TableNormal"/>
    <w:rsid w:val="00857D01"/>
    <w:tblPr>
      <w:tblStyleRowBandSize w:val="1"/>
      <w:tblStyleColBandSize w:val="1"/>
      <w:tblCellMar>
        <w:left w:w="70" w:type="dxa"/>
        <w:right w:w="70" w:type="dxa"/>
      </w:tblCellMar>
    </w:tblPr>
  </w:style>
  <w:style w:type="table" w:customStyle="1" w:styleId="af1">
    <w:basedOn w:val="TableNormal"/>
    <w:rsid w:val="00857D01"/>
    <w:tblPr>
      <w:tblStyleRowBandSize w:val="1"/>
      <w:tblStyleColBandSize w:val="1"/>
      <w:tblCellMar>
        <w:left w:w="70" w:type="dxa"/>
        <w:right w:w="70" w:type="dxa"/>
      </w:tblCellMar>
    </w:tblPr>
  </w:style>
  <w:style w:type="table" w:customStyle="1" w:styleId="af2">
    <w:basedOn w:val="TableNormal"/>
    <w:rsid w:val="00857D01"/>
    <w:tblPr>
      <w:tblStyleRowBandSize w:val="1"/>
      <w:tblStyleColBandSize w:val="1"/>
      <w:tblCellMar>
        <w:left w:w="70" w:type="dxa"/>
        <w:right w:w="70" w:type="dxa"/>
      </w:tblCellMar>
    </w:tblPr>
  </w:style>
  <w:style w:type="table" w:customStyle="1" w:styleId="af3">
    <w:basedOn w:val="TableNormal"/>
    <w:rsid w:val="00857D01"/>
    <w:tblPr>
      <w:tblStyleRowBandSize w:val="1"/>
      <w:tblStyleColBandSize w:val="1"/>
      <w:tblCellMar>
        <w:left w:w="70" w:type="dxa"/>
        <w:right w:w="70" w:type="dxa"/>
      </w:tblCellMar>
    </w:tblPr>
  </w:style>
  <w:style w:type="table" w:customStyle="1" w:styleId="af4">
    <w:basedOn w:val="TableNormal"/>
    <w:rsid w:val="00857D01"/>
    <w:tblPr>
      <w:tblStyleRowBandSize w:val="1"/>
      <w:tblStyleColBandSize w:val="1"/>
      <w:tblCellMar>
        <w:left w:w="70" w:type="dxa"/>
        <w:right w:w="70" w:type="dxa"/>
      </w:tblCellMar>
    </w:tblPr>
  </w:style>
  <w:style w:type="table" w:customStyle="1" w:styleId="af5">
    <w:basedOn w:val="TableNormal"/>
    <w:rsid w:val="00857D01"/>
    <w:tblPr>
      <w:tblStyleRowBandSize w:val="1"/>
      <w:tblStyleColBandSize w:val="1"/>
      <w:tblCellMar>
        <w:left w:w="70" w:type="dxa"/>
        <w:right w:w="70" w:type="dxa"/>
      </w:tblCellMar>
    </w:tblPr>
  </w:style>
  <w:style w:type="paragraph" w:styleId="af6">
    <w:name w:val="Balloon Text"/>
    <w:basedOn w:val="a"/>
    <w:link w:val="Char"/>
    <w:uiPriority w:val="99"/>
    <w:semiHidden/>
    <w:unhideWhenUsed/>
    <w:rsid w:val="00040EC5"/>
    <w:rPr>
      <w:rFonts w:ascii="Tahoma" w:hAnsi="Tahoma" w:cs="Tahoma"/>
      <w:sz w:val="16"/>
      <w:szCs w:val="16"/>
    </w:rPr>
  </w:style>
  <w:style w:type="character" w:customStyle="1" w:styleId="Char">
    <w:name w:val="Κείμενο πλαισίου Char"/>
    <w:basedOn w:val="a0"/>
    <w:link w:val="af6"/>
    <w:uiPriority w:val="99"/>
    <w:semiHidden/>
    <w:rsid w:val="00040EC5"/>
    <w:rPr>
      <w:rFonts w:ascii="Tahoma" w:hAnsi="Tahoma" w:cs="Tahoma"/>
      <w:sz w:val="16"/>
      <w:szCs w:val="16"/>
    </w:rPr>
  </w:style>
  <w:style w:type="character" w:styleId="-">
    <w:name w:val="Hyperlink"/>
    <w:uiPriority w:val="99"/>
    <w:rsid w:val="002D24E2"/>
    <w:rPr>
      <w:color w:val="0000FF"/>
      <w:u w:val="single"/>
    </w:rPr>
  </w:style>
  <w:style w:type="character" w:styleId="af7">
    <w:name w:val="Strong"/>
    <w:basedOn w:val="a0"/>
    <w:uiPriority w:val="22"/>
    <w:qFormat/>
    <w:rsid w:val="002D24E2"/>
    <w:rPr>
      <w:b/>
      <w:bCs/>
    </w:rPr>
  </w:style>
  <w:style w:type="paragraph" w:styleId="af8">
    <w:name w:val="No Spacing"/>
    <w:link w:val="Char0"/>
    <w:uiPriority w:val="1"/>
    <w:qFormat/>
    <w:rsid w:val="00A658A1"/>
    <w:rPr>
      <w:rFonts w:asciiTheme="minorHAnsi" w:eastAsiaTheme="minorEastAsia" w:hAnsiTheme="minorHAnsi" w:cstheme="minorBidi"/>
      <w:sz w:val="22"/>
      <w:szCs w:val="22"/>
    </w:rPr>
  </w:style>
  <w:style w:type="character" w:customStyle="1" w:styleId="Char0">
    <w:name w:val="Χωρίς διάστιχο Char"/>
    <w:basedOn w:val="a0"/>
    <w:link w:val="af8"/>
    <w:uiPriority w:val="1"/>
    <w:rsid w:val="00A658A1"/>
    <w:rPr>
      <w:rFonts w:asciiTheme="minorHAnsi" w:eastAsiaTheme="minorEastAsia" w:hAnsiTheme="minorHAnsi" w:cstheme="minorBidi"/>
      <w:sz w:val="22"/>
      <w:szCs w:val="22"/>
    </w:rPr>
  </w:style>
  <w:style w:type="paragraph" w:styleId="af9">
    <w:name w:val="Plain Text"/>
    <w:basedOn w:val="a"/>
    <w:link w:val="Char1"/>
    <w:rsid w:val="007A243C"/>
    <w:rPr>
      <w:rFonts w:ascii="Courier New" w:eastAsia="Times New Roman" w:hAnsi="Courier New" w:cs="Times New Roman"/>
    </w:rPr>
  </w:style>
  <w:style w:type="character" w:customStyle="1" w:styleId="Char1">
    <w:name w:val="Απλό κείμενο Char"/>
    <w:basedOn w:val="a0"/>
    <w:link w:val="af9"/>
    <w:rsid w:val="007A243C"/>
    <w:rPr>
      <w:rFonts w:ascii="Courier New" w:eastAsia="Times New Roman" w:hAnsi="Courier New" w:cs="Times New Roman"/>
    </w:rPr>
  </w:style>
  <w:style w:type="paragraph" w:styleId="afa">
    <w:name w:val="List Paragraph"/>
    <w:basedOn w:val="a"/>
    <w:uiPriority w:val="34"/>
    <w:qFormat/>
    <w:rsid w:val="00A14EAC"/>
    <w:pPr>
      <w:ind w:left="720"/>
      <w:contextualSpacing/>
    </w:pPr>
  </w:style>
  <w:style w:type="paragraph" w:styleId="Web">
    <w:name w:val="Normal (Web)"/>
    <w:basedOn w:val="a"/>
    <w:uiPriority w:val="99"/>
    <w:semiHidden/>
    <w:unhideWhenUsed/>
    <w:rsid w:val="005163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47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spota@galatsi.gr" TargetMode="External"/><Relationship Id="rId3" Type="http://schemas.openxmlformats.org/officeDocument/2006/relationships/styles" Target="styles.xml"/><Relationship Id="rId7" Type="http://schemas.openxmlformats.org/officeDocument/2006/relationships/hyperlink" Target="mailto:adespota@galats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A621-7B33-4432-A403-D7079D6D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4130</Words>
  <Characters>22307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ΔΙΑΧΕΙΡΙΣΗ ΑΔΕΣΠΟΤΩΝ ΖΩΩΝ</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ΔΙΑΧΕΙΡΙΣΗ ΑΔΕΣΠΟΤΩΝ ΖΩΩΝ</dc:title>
  <dc:creator>Eleftherios Kabranis</dc:creator>
  <cp:lastModifiedBy>Sofia Tzamarou</cp:lastModifiedBy>
  <cp:revision>2</cp:revision>
  <cp:lastPrinted>2025-06-30T11:43:00Z</cp:lastPrinted>
  <dcterms:created xsi:type="dcterms:W3CDTF">2025-07-01T08:27:00Z</dcterms:created>
  <dcterms:modified xsi:type="dcterms:W3CDTF">2025-07-01T08:27:00Z</dcterms:modified>
</cp:coreProperties>
</file>